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CBD6E" w14:textId="77777777" w:rsidR="00F50313" w:rsidRPr="00A32760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2760">
        <w:rPr>
          <w:rFonts w:ascii="Times New Roman" w:hAnsi="Times New Roman" w:cs="Times New Roman"/>
          <w:b/>
          <w:sz w:val="32"/>
          <w:szCs w:val="32"/>
        </w:rPr>
        <w:t>Are There Any Interactions Between Real Earnings Management and Accrual-Based Earnings Management?</w:t>
      </w:r>
    </w:p>
    <w:p w14:paraId="3F6BF7C2" w14:textId="45EEDB88" w:rsidR="00F50313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68D99A" w14:textId="0C70EA0D" w:rsidR="00F50313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CFA6FF" w14:textId="77777777" w:rsidR="00F50313" w:rsidRPr="00A32760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C9C4D" w14:textId="77777777" w:rsidR="00F50313" w:rsidRPr="00A32760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760">
        <w:rPr>
          <w:rFonts w:ascii="Times New Roman" w:hAnsi="Times New Roman" w:cs="Times New Roman"/>
          <w:b/>
          <w:sz w:val="24"/>
          <w:szCs w:val="24"/>
        </w:rPr>
        <w:t>Vogy Gautama Buanaputra</w:t>
      </w:r>
    </w:p>
    <w:p w14:paraId="7AD5131B" w14:textId="77777777" w:rsidR="00F50313" w:rsidRPr="00A32760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A32760">
        <w:rPr>
          <w:rFonts w:ascii="Times New Roman" w:hAnsi="Times New Roman" w:cs="Times New Roman"/>
          <w:bCs/>
          <w:i/>
          <w:iCs/>
        </w:rPr>
        <w:t>Accounting Department</w:t>
      </w:r>
    </w:p>
    <w:p w14:paraId="5B4AEA8B" w14:textId="77777777" w:rsidR="00F50313" w:rsidRPr="00A32760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A32760">
        <w:rPr>
          <w:rFonts w:ascii="Times New Roman" w:hAnsi="Times New Roman" w:cs="Times New Roman"/>
          <w:bCs/>
          <w:i/>
          <w:iCs/>
        </w:rPr>
        <w:t>Faculty of Economics and Business</w:t>
      </w:r>
    </w:p>
    <w:p w14:paraId="6414BA86" w14:textId="53468044" w:rsidR="00F50313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 w:rsidRPr="00A32760">
        <w:rPr>
          <w:rFonts w:ascii="Times New Roman" w:hAnsi="Times New Roman" w:cs="Times New Roman"/>
          <w:bCs/>
          <w:i/>
          <w:iCs/>
        </w:rPr>
        <w:t xml:space="preserve">Universitas Gadjah </w:t>
      </w:r>
      <w:proofErr w:type="spellStart"/>
      <w:r w:rsidRPr="00A32760">
        <w:rPr>
          <w:rFonts w:ascii="Times New Roman" w:hAnsi="Times New Roman" w:cs="Times New Roman"/>
          <w:bCs/>
          <w:i/>
          <w:iCs/>
        </w:rPr>
        <w:t>Mada</w:t>
      </w:r>
      <w:proofErr w:type="spellEnd"/>
    </w:p>
    <w:p w14:paraId="52B3A5AA" w14:textId="3EA0931D" w:rsidR="00F50313" w:rsidRPr="00A32760" w:rsidRDefault="00F50313" w:rsidP="00F50313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</w:rPr>
      </w:pPr>
      <w:r>
        <w:rPr>
          <w:rFonts w:ascii="Times New Roman" w:hAnsi="Times New Roman" w:cs="Times New Roman"/>
          <w:bCs/>
          <w:i/>
          <w:iCs/>
        </w:rPr>
        <w:t xml:space="preserve">Email: </w:t>
      </w:r>
      <w:hyperlink r:id="rId4" w:history="1">
        <w:r w:rsidRPr="00E665F2">
          <w:rPr>
            <w:rStyle w:val="Hyperlink"/>
            <w:rFonts w:ascii="Times New Roman" w:hAnsi="Times New Roman" w:cs="Times New Roman"/>
            <w:bCs/>
            <w:i/>
            <w:iCs/>
          </w:rPr>
          <w:t>vogy@ugm.ac.id</w:t>
        </w:r>
      </w:hyperlink>
      <w:r>
        <w:rPr>
          <w:rFonts w:ascii="Times New Roman" w:hAnsi="Times New Roman" w:cs="Times New Roman"/>
          <w:bCs/>
          <w:i/>
          <w:iCs/>
        </w:rPr>
        <w:t xml:space="preserve"> </w:t>
      </w:r>
    </w:p>
    <w:p w14:paraId="1F7D132D" w14:textId="77777777" w:rsidR="004B2B31" w:rsidRDefault="004B2B31"/>
    <w:sectPr w:rsidR="004B2B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O0MDM1MzAzNzA0NzRV0lEKTi0uzszPAykwrAUAx2uwESwAAAA="/>
  </w:docVars>
  <w:rsids>
    <w:rsidRoot w:val="00F50313"/>
    <w:rsid w:val="00277572"/>
    <w:rsid w:val="004B2B31"/>
    <w:rsid w:val="00754243"/>
    <w:rsid w:val="00F12EB9"/>
    <w:rsid w:val="00F50313"/>
    <w:rsid w:val="00FA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559E6"/>
  <w15:chartTrackingRefBased/>
  <w15:docId w15:val="{16BEF00F-47E5-4A13-A6DB-A1457F2D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313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03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0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gy@ugm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Vogy Buanaputra</dc:creator>
  <cp:keywords/>
  <dc:description/>
  <cp:lastModifiedBy>Vogy Buanaputra</cp:lastModifiedBy>
  <cp:revision>1</cp:revision>
  <dcterms:created xsi:type="dcterms:W3CDTF">2021-02-05T08:16:00Z</dcterms:created>
  <dcterms:modified xsi:type="dcterms:W3CDTF">2021-02-05T08:16:00Z</dcterms:modified>
</cp:coreProperties>
</file>