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F6" w:rsidRDefault="00053AF6" w:rsidP="00053AF6">
      <w:pPr>
        <w:jc w:val="center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HASIL ANALISIS DATA PENELITIAN</w:t>
      </w:r>
    </w:p>
    <w:p w:rsidR="00053AF6" w:rsidRDefault="00053AF6" w:rsidP="00053AF6">
      <w:pPr>
        <w:rPr>
          <w:b/>
          <w:bCs/>
        </w:rPr>
      </w:pPr>
      <w:r>
        <w:rPr>
          <w:b/>
          <w:bCs/>
        </w:rPr>
        <w:t>STATISTIK DESKRIPTIF (DATA EMPIRIK)</w:t>
      </w:r>
    </w:p>
    <w:tbl>
      <w:tblPr>
        <w:tblW w:w="7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1"/>
        <w:gridCol w:w="1000"/>
        <w:gridCol w:w="998"/>
        <w:gridCol w:w="1413"/>
        <w:gridCol w:w="1052"/>
        <w:gridCol w:w="1082"/>
      </w:tblGrid>
      <w:tr w:rsidR="00053AF6" w:rsidRPr="0035781C" w:rsidTr="00125317">
        <w:trPr>
          <w:cantSplit/>
          <w:tblHeader/>
        </w:trPr>
        <w:tc>
          <w:tcPr>
            <w:tcW w:w="7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Maximum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7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Integritas Ego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141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8.897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96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7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Optimisme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73.56</w:t>
            </w:r>
          </w:p>
        </w:tc>
        <w:tc>
          <w:tcPr>
            <w:tcW w:w="141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6.837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93</w:t>
            </w:r>
          </w:p>
        </w:tc>
      </w:tr>
      <w:tr w:rsidR="00053AF6" w:rsidRPr="0035781C" w:rsidTr="00125317">
        <w:trPr>
          <w:cantSplit/>
        </w:trPr>
        <w:tc>
          <w:tcPr>
            <w:tcW w:w="17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Dukungan Sosial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58.56</w:t>
            </w:r>
          </w:p>
        </w:tc>
        <w:tc>
          <w:tcPr>
            <w:tcW w:w="141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8.213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88</w:t>
            </w:r>
          </w:p>
        </w:tc>
      </w:tr>
    </w:tbl>
    <w:p w:rsidR="00053AF6" w:rsidRPr="0035781C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Default="00053AF6" w:rsidP="00053AF6">
      <w:pPr>
        <w:rPr>
          <w:b/>
          <w:bCs/>
        </w:rPr>
      </w:pPr>
      <w:r>
        <w:rPr>
          <w:b/>
          <w:bCs/>
        </w:rPr>
        <w:t>UJI NORMALITAS</w:t>
      </w:r>
    </w:p>
    <w:tbl>
      <w:tblPr>
        <w:tblW w:w="8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5"/>
        <w:gridCol w:w="2159"/>
        <w:gridCol w:w="1427"/>
        <w:gridCol w:w="1201"/>
        <w:gridCol w:w="1440"/>
      </w:tblGrid>
      <w:tr w:rsidR="00053AF6" w:rsidRPr="0035781C" w:rsidTr="00125317">
        <w:trPr>
          <w:cantSplit/>
          <w:tblHeader/>
        </w:trPr>
        <w:tc>
          <w:tcPr>
            <w:tcW w:w="8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Integritas Ego</w:t>
            </w:r>
          </w:p>
        </w:tc>
        <w:tc>
          <w:tcPr>
            <w:tcW w:w="12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Optimisme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Dukungan Sosial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454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2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61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Normal Parameters</w:t>
            </w:r>
            <w:r w:rsidRPr="0035781C">
              <w:rPr>
                <w:rFonts w:ascii="Arial" w:hAnsi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73.56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58.56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8.897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6.837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8.213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.118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.118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3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-.083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-.072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Kolmogorov-Smirnov Z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.645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1.076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.920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45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Asymp. Sig. (2-tailed)</w:t>
            </w:r>
          </w:p>
        </w:tc>
        <w:tc>
          <w:tcPr>
            <w:tcW w:w="142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.800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.197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.365</w:t>
            </w:r>
          </w:p>
        </w:tc>
      </w:tr>
      <w:tr w:rsidR="00053AF6" w:rsidRPr="0035781C" w:rsidTr="00125317">
        <w:trPr>
          <w:cantSplit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1427" w:type="dxa"/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053AF6" w:rsidRPr="0035781C" w:rsidTr="00125317">
        <w:trPr>
          <w:cantSplit/>
        </w:trPr>
        <w:tc>
          <w:tcPr>
            <w:tcW w:w="2385" w:type="dxa"/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Default="00053AF6" w:rsidP="00053AF6">
      <w:pPr>
        <w:rPr>
          <w:b/>
          <w:bCs/>
        </w:rPr>
      </w:pPr>
      <w:r>
        <w:rPr>
          <w:b/>
          <w:bCs/>
        </w:rPr>
        <w:t>UJI LINIERITAS</w:t>
      </w: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5"/>
        <w:gridCol w:w="1764"/>
        <w:gridCol w:w="1078"/>
        <w:gridCol w:w="992"/>
        <w:gridCol w:w="425"/>
        <w:gridCol w:w="851"/>
        <w:gridCol w:w="709"/>
        <w:gridCol w:w="567"/>
      </w:tblGrid>
      <w:tr w:rsidR="00053AF6" w:rsidRPr="0035781C" w:rsidTr="00125317">
        <w:trPr>
          <w:cantSplit/>
          <w:tblHeader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F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Sig.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Dukungan Sosial * Integritas Ego</w:t>
            </w:r>
          </w:p>
        </w:tc>
        <w:tc>
          <w:tcPr>
            <w:tcW w:w="17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3222.516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119.352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4.777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.000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Linearity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2496.819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2496.819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99.929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Deviation from Linearity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725.697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27.911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1.117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.378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824.533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24.986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4047.049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Pr="0035781C" w:rsidRDefault="00053AF6" w:rsidP="0005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5"/>
        <w:gridCol w:w="1764"/>
        <w:gridCol w:w="1078"/>
        <w:gridCol w:w="992"/>
        <w:gridCol w:w="425"/>
        <w:gridCol w:w="851"/>
        <w:gridCol w:w="709"/>
        <w:gridCol w:w="567"/>
      </w:tblGrid>
      <w:tr w:rsidR="00053AF6" w:rsidRPr="0035781C" w:rsidTr="00125317">
        <w:trPr>
          <w:cantSplit/>
          <w:tblHeader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F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Sig.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Dukungan Sosial * Optimisme</w:t>
            </w:r>
          </w:p>
        </w:tc>
        <w:tc>
          <w:tcPr>
            <w:tcW w:w="176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0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2216.249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110.812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2.421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.009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Linearity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1515.855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1515.855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33.119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.000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Deviation from Linearity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700.395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36.863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.805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.688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1830.800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45.770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</w:trPr>
        <w:tc>
          <w:tcPr>
            <w:tcW w:w="25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4047.049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Default="00053AF6" w:rsidP="00053AF6">
      <w:pPr>
        <w:rPr>
          <w:b/>
          <w:bCs/>
        </w:rPr>
      </w:pPr>
      <w:r>
        <w:rPr>
          <w:b/>
          <w:bCs/>
        </w:rPr>
        <w:t>UJI MULTIKOLINIERITAS</w:t>
      </w:r>
    </w:p>
    <w:tbl>
      <w:tblPr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1207"/>
        <w:gridCol w:w="567"/>
        <w:gridCol w:w="850"/>
        <w:gridCol w:w="1134"/>
        <w:gridCol w:w="567"/>
        <w:gridCol w:w="426"/>
        <w:gridCol w:w="708"/>
        <w:gridCol w:w="709"/>
        <w:gridCol w:w="709"/>
        <w:gridCol w:w="992"/>
        <w:gridCol w:w="851"/>
      </w:tblGrid>
      <w:tr w:rsidR="00053AF6" w:rsidRPr="0035781C" w:rsidTr="00125317">
        <w:trPr>
          <w:cantSplit/>
          <w:tblHeader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98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26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Collinearity Statistics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98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Tolerance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VIF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.441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7.222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.952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Integritas Ego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.785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.452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2.212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Optimisme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.562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.576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.452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2.212</w:t>
            </w:r>
          </w:p>
        </w:tc>
      </w:tr>
      <w:tr w:rsidR="00053AF6" w:rsidRPr="0035781C" w:rsidTr="00125317">
        <w:trPr>
          <w:cantSplit/>
        </w:trPr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a. Dependent Variable: Dukungan Sosial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Pr="0035781C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Default="00053AF6" w:rsidP="00053AF6">
      <w:pPr>
        <w:rPr>
          <w:b/>
          <w:bCs/>
        </w:rPr>
      </w:pPr>
      <w:r>
        <w:rPr>
          <w:b/>
          <w:bCs/>
        </w:rPr>
        <w:t>UJI ANALISIS HIPOTESIS MAYOR (REGRESI 2 PREDIKTOR)</w:t>
      </w: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053AF6" w:rsidRPr="0035781C" w:rsidTr="00125317">
        <w:trPr>
          <w:cantSplit/>
          <w:tblHeader/>
        </w:trPr>
        <w:tc>
          <w:tcPr>
            <w:tcW w:w="78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ANOVA</w:t>
            </w: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9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Sig.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Regression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2505.218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1252.609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47.120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.000</w:t>
            </w: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  <w:vertAlign w:val="superscript"/>
              </w:rPr>
              <w:t>a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1541.831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26.583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4047.049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8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a. Predictors: (Constant), Optimisme, Integritas Ego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</w:trPr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b. Dependent Variable: Dukungan Sosial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Pr="0035781C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Default="00053AF6" w:rsidP="00053AF6">
      <w:pPr>
        <w:rPr>
          <w:b/>
          <w:bCs/>
        </w:rPr>
      </w:pPr>
    </w:p>
    <w:p w:rsidR="00053AF6" w:rsidRDefault="00053AF6" w:rsidP="00053AF6">
      <w:pPr>
        <w:rPr>
          <w:b/>
          <w:bCs/>
        </w:rPr>
      </w:pPr>
    </w:p>
    <w:p w:rsidR="00053AF6" w:rsidRDefault="00053AF6" w:rsidP="00053AF6">
      <w:pPr>
        <w:rPr>
          <w:b/>
          <w:bCs/>
        </w:rPr>
      </w:pPr>
      <w:r>
        <w:rPr>
          <w:b/>
          <w:bCs/>
        </w:rPr>
        <w:lastRenderedPageBreak/>
        <w:t>UJI ANALISIS HIPOTESIS MINOR</w:t>
      </w:r>
    </w:p>
    <w:tbl>
      <w:tblPr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1065"/>
        <w:gridCol w:w="567"/>
        <w:gridCol w:w="851"/>
        <w:gridCol w:w="1134"/>
        <w:gridCol w:w="567"/>
        <w:gridCol w:w="567"/>
        <w:gridCol w:w="708"/>
        <w:gridCol w:w="709"/>
        <w:gridCol w:w="709"/>
        <w:gridCol w:w="992"/>
        <w:gridCol w:w="851"/>
      </w:tblGrid>
      <w:tr w:rsidR="00053AF6" w:rsidRPr="0035781C" w:rsidTr="00125317">
        <w:trPr>
          <w:cantSplit/>
          <w:tblHeader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Sig.</w:t>
            </w:r>
          </w:p>
        </w:tc>
        <w:tc>
          <w:tcPr>
            <w:tcW w:w="2126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Zero-order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VIF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.441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7.222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.952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Integritas Ego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.785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.625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2.212</w:t>
            </w:r>
          </w:p>
        </w:tc>
      </w:tr>
      <w:tr w:rsidR="00053AF6" w:rsidRPr="0035781C" w:rsidTr="00125317">
        <w:trPr>
          <w:cantSplit/>
          <w:tblHeader/>
        </w:trPr>
        <w:tc>
          <w:tcPr>
            <w:tcW w:w="7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Optimisme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.562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.576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5781C">
              <w:rPr>
                <w:rFonts w:ascii="Arial" w:hAnsi="Arial"/>
                <w:b/>
                <w:bCs/>
                <w:color w:val="000000"/>
                <w:sz w:val="18"/>
                <w:szCs w:val="18"/>
                <w:highlight w:val="yellow"/>
              </w:rPr>
              <w:t>.612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2.212</w:t>
            </w:r>
          </w:p>
        </w:tc>
      </w:tr>
      <w:tr w:rsidR="00053AF6" w:rsidRPr="0035781C" w:rsidTr="00125317">
        <w:trPr>
          <w:cantSplit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5781C">
              <w:rPr>
                <w:rFonts w:ascii="Arial" w:hAnsi="Arial"/>
                <w:color w:val="000000"/>
                <w:sz w:val="18"/>
                <w:szCs w:val="18"/>
              </w:rPr>
              <w:t>a. Dependent Variable: Dukungan Sosial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3AF6" w:rsidRPr="0035781C" w:rsidRDefault="00053AF6" w:rsidP="0012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AF6" w:rsidRPr="0035781C" w:rsidRDefault="00053AF6" w:rsidP="00053A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3AF6" w:rsidRPr="0035781C" w:rsidRDefault="00053AF6" w:rsidP="00053AF6">
      <w:pPr>
        <w:rPr>
          <w:b/>
          <w:bCs/>
        </w:rPr>
      </w:pPr>
    </w:p>
    <w:p w:rsidR="004D50ED" w:rsidRDefault="00053AF6">
      <w:bookmarkStart w:id="0" w:name="_GoBack"/>
      <w:bookmarkEnd w:id="0"/>
    </w:p>
    <w:sectPr w:rsidR="004D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F6"/>
    <w:rsid w:val="00053AF6"/>
    <w:rsid w:val="001E2432"/>
    <w:rsid w:val="009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C716-9A02-42E7-AAF4-588BBA2C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F6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2020-02-05T12:38:00Z</dcterms:created>
  <dcterms:modified xsi:type="dcterms:W3CDTF">2020-02-05T12:38:00Z</dcterms:modified>
</cp:coreProperties>
</file>