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328" w:rsidRDefault="000C6328" w:rsidP="000C6328">
      <w:pPr>
        <w:tabs>
          <w:tab w:val="left" w:pos="-142"/>
        </w:tabs>
        <w:spacing w:after="0"/>
        <w:ind w:left="720"/>
        <w:jc w:val="center"/>
        <w:rPr>
          <w:rFonts w:ascii="Times New Roman" w:hAnsi="Times New Roman" w:cs="Times New Roman"/>
          <w:b/>
          <w:sz w:val="24"/>
          <w:szCs w:val="24"/>
          <w:lang w:val="en-US"/>
        </w:rPr>
      </w:pPr>
      <w:r>
        <w:rPr>
          <w:rFonts w:ascii="Times New Roman" w:hAnsi="Times New Roman" w:cs="Times New Roman"/>
          <w:b/>
          <w:sz w:val="24"/>
          <w:szCs w:val="24"/>
        </w:rPr>
        <w:t xml:space="preserve">PENGARUH </w:t>
      </w:r>
      <w:r>
        <w:rPr>
          <w:rFonts w:ascii="Times New Roman" w:hAnsi="Times New Roman" w:cs="Times New Roman"/>
          <w:b/>
          <w:sz w:val="24"/>
          <w:szCs w:val="24"/>
          <w:lang w:val="en-US"/>
        </w:rPr>
        <w:t>LIKUIDITAS</w:t>
      </w:r>
      <w:r>
        <w:rPr>
          <w:rFonts w:ascii="Times New Roman" w:hAnsi="Times New Roman" w:cs="Times New Roman"/>
          <w:b/>
          <w:sz w:val="24"/>
          <w:szCs w:val="24"/>
        </w:rPr>
        <w:t>, UKURAN PERUSAHAAN</w:t>
      </w:r>
      <w:r>
        <w:rPr>
          <w:rFonts w:ascii="Times New Roman" w:hAnsi="Times New Roman" w:cs="Times New Roman"/>
          <w:b/>
          <w:sz w:val="24"/>
          <w:szCs w:val="24"/>
          <w:lang w:val="en-US"/>
        </w:rPr>
        <w:t xml:space="preserve">,  PERTUMBUHAN      PENJUALAN, DAN PROFITABILITAS </w:t>
      </w:r>
      <w:r w:rsidRPr="00FA652C">
        <w:rPr>
          <w:rFonts w:ascii="Times New Roman" w:hAnsi="Times New Roman" w:cs="Times New Roman"/>
          <w:b/>
          <w:sz w:val="24"/>
          <w:szCs w:val="24"/>
        </w:rPr>
        <w:t xml:space="preserve">TERHADAP STRUKTUR </w:t>
      </w:r>
      <w:r>
        <w:rPr>
          <w:rFonts w:ascii="Times New Roman" w:hAnsi="Times New Roman" w:cs="Times New Roman"/>
          <w:b/>
          <w:sz w:val="24"/>
          <w:szCs w:val="24"/>
          <w:lang w:val="en-US"/>
        </w:rPr>
        <w:t xml:space="preserve">                                             </w:t>
      </w:r>
      <w:r w:rsidRPr="00FA652C">
        <w:rPr>
          <w:rFonts w:ascii="Times New Roman" w:hAnsi="Times New Roman" w:cs="Times New Roman"/>
          <w:b/>
          <w:sz w:val="24"/>
          <w:szCs w:val="24"/>
        </w:rPr>
        <w:t>MODAL</w:t>
      </w:r>
      <w:r>
        <w:rPr>
          <w:rFonts w:ascii="Times New Roman" w:hAnsi="Times New Roman" w:cs="Times New Roman"/>
          <w:b/>
          <w:sz w:val="24"/>
          <w:szCs w:val="24"/>
          <w:lang w:val="en-US"/>
        </w:rPr>
        <w:t xml:space="preserve"> </w:t>
      </w:r>
      <w:r w:rsidRPr="00FA652C">
        <w:rPr>
          <w:rFonts w:ascii="Times New Roman" w:hAnsi="Times New Roman" w:cs="Times New Roman"/>
          <w:b/>
          <w:sz w:val="24"/>
          <w:szCs w:val="24"/>
        </w:rPr>
        <w:t>PE</w:t>
      </w:r>
      <w:r>
        <w:rPr>
          <w:rFonts w:ascii="Times New Roman" w:hAnsi="Times New Roman" w:cs="Times New Roman"/>
          <w:b/>
          <w:sz w:val="24"/>
          <w:szCs w:val="24"/>
        </w:rPr>
        <w:t>RUSAHAAN</w:t>
      </w:r>
      <w:r>
        <w:rPr>
          <w:rFonts w:ascii="Times New Roman" w:hAnsi="Times New Roman" w:cs="Times New Roman"/>
          <w:b/>
          <w:sz w:val="24"/>
          <w:szCs w:val="24"/>
          <w:lang w:val="en-US"/>
        </w:rPr>
        <w:t xml:space="preserve"> MANUFAKTUR </w:t>
      </w:r>
      <w:r w:rsidRPr="00FA652C">
        <w:rPr>
          <w:rFonts w:ascii="Times New Roman" w:hAnsi="Times New Roman" w:cs="Times New Roman"/>
          <w:b/>
          <w:sz w:val="24"/>
          <w:szCs w:val="24"/>
        </w:rPr>
        <w:t>YANG</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rPr>
        <w:t>TERCATAT</w:t>
      </w:r>
      <w:r w:rsidRPr="00B87F65">
        <w:rPr>
          <w:rFonts w:ascii="Times New Roman" w:hAnsi="Times New Roman" w:cs="Times New Roman"/>
          <w:b/>
          <w:sz w:val="24"/>
          <w:szCs w:val="24"/>
        </w:rPr>
        <w:t xml:space="preserve"> </w:t>
      </w:r>
      <w:r>
        <w:rPr>
          <w:rFonts w:ascii="Times New Roman" w:hAnsi="Times New Roman" w:cs="Times New Roman"/>
          <w:b/>
          <w:sz w:val="24"/>
          <w:szCs w:val="24"/>
        </w:rPr>
        <w:t xml:space="preserve">DI </w:t>
      </w:r>
      <w:r>
        <w:rPr>
          <w:rFonts w:ascii="Times New Roman" w:hAnsi="Times New Roman" w:cs="Times New Roman"/>
          <w:b/>
          <w:sz w:val="24"/>
          <w:szCs w:val="24"/>
          <w:lang w:val="en-US"/>
        </w:rPr>
        <w:t>BURSA</w:t>
      </w:r>
      <w:r w:rsidRPr="00B87F65">
        <w:rPr>
          <w:rFonts w:ascii="Times New Roman" w:hAnsi="Times New Roman" w:cs="Times New Roman"/>
          <w:b/>
          <w:sz w:val="24"/>
          <w:szCs w:val="24"/>
          <w:lang w:val="en-US"/>
        </w:rPr>
        <w:t xml:space="preserve"> </w:t>
      </w:r>
      <w:r>
        <w:rPr>
          <w:rFonts w:ascii="Times New Roman" w:hAnsi="Times New Roman" w:cs="Times New Roman"/>
          <w:b/>
          <w:sz w:val="24"/>
          <w:szCs w:val="24"/>
          <w:lang w:val="en-US"/>
        </w:rPr>
        <w:t>EFEK INDONESIA</w:t>
      </w:r>
    </w:p>
    <w:p w:rsidR="000C6328" w:rsidRPr="004610D6" w:rsidRDefault="000C6328" w:rsidP="000C6328">
      <w:pPr>
        <w:spacing w:after="0"/>
        <w:jc w:val="center"/>
        <w:rPr>
          <w:rFonts w:ascii="Times New Roman" w:hAnsi="Times New Roman" w:cs="Times New Roman"/>
          <w:b/>
          <w:sz w:val="24"/>
          <w:szCs w:val="24"/>
          <w:lang w:val="en-US"/>
        </w:rPr>
      </w:pPr>
      <w:r w:rsidRPr="00FA652C">
        <w:rPr>
          <w:rFonts w:ascii="Times New Roman" w:hAnsi="Times New Roman" w:cs="Times New Roman"/>
          <w:b/>
          <w:sz w:val="24"/>
          <w:szCs w:val="24"/>
        </w:rPr>
        <w:t>PERIODE</w:t>
      </w:r>
      <w:r>
        <w:rPr>
          <w:rFonts w:ascii="Times New Roman" w:hAnsi="Times New Roman" w:cs="Times New Roman"/>
          <w:b/>
          <w:sz w:val="24"/>
          <w:szCs w:val="24"/>
          <w:lang w:val="en-US"/>
        </w:rPr>
        <w:t xml:space="preserve"> TAHUN</w:t>
      </w:r>
      <w:r>
        <w:rPr>
          <w:rFonts w:ascii="Times New Roman" w:hAnsi="Times New Roman" w:cs="Times New Roman"/>
          <w:b/>
          <w:sz w:val="24"/>
          <w:szCs w:val="24"/>
        </w:rPr>
        <w:t xml:space="preserve"> 20</w:t>
      </w:r>
      <w:r>
        <w:rPr>
          <w:rFonts w:ascii="Times New Roman" w:hAnsi="Times New Roman" w:cs="Times New Roman"/>
          <w:b/>
          <w:sz w:val="24"/>
          <w:szCs w:val="24"/>
          <w:lang w:val="en-US"/>
        </w:rPr>
        <w:t>12</w:t>
      </w:r>
      <w:r>
        <w:rPr>
          <w:rFonts w:ascii="Times New Roman" w:hAnsi="Times New Roman" w:cs="Times New Roman"/>
          <w:b/>
          <w:sz w:val="24"/>
          <w:szCs w:val="24"/>
        </w:rPr>
        <w:t>-201</w:t>
      </w:r>
      <w:r>
        <w:rPr>
          <w:rFonts w:ascii="Times New Roman" w:hAnsi="Times New Roman" w:cs="Times New Roman"/>
          <w:b/>
          <w:sz w:val="24"/>
          <w:szCs w:val="24"/>
          <w:lang w:val="en-US"/>
        </w:rPr>
        <w:t>4</w:t>
      </w:r>
    </w:p>
    <w:p w:rsidR="000C6328" w:rsidRPr="000953C1" w:rsidRDefault="000C6328" w:rsidP="00964EFE">
      <w:pPr>
        <w:rPr>
          <w:rFonts w:ascii="Times New Roman" w:hAnsi="Times New Roman" w:cs="Times New Roman"/>
          <w:sz w:val="24"/>
          <w:szCs w:val="24"/>
          <w:lang w:val="en-US"/>
        </w:rPr>
      </w:pPr>
    </w:p>
    <w:p w:rsidR="00333688" w:rsidRDefault="00333688" w:rsidP="00333688">
      <w:pPr>
        <w:rPr>
          <w:rFonts w:ascii="Times New Roman" w:hAnsi="Times New Roman"/>
          <w:b/>
          <w:bCs/>
          <w:sz w:val="24"/>
          <w:szCs w:val="24"/>
          <w:vertAlign w:val="superscript"/>
        </w:rPr>
      </w:pPr>
      <w:r>
        <w:rPr>
          <w:rFonts w:ascii="Times New Roman" w:hAnsi="Times New Roman"/>
          <w:b/>
          <w:bCs/>
          <w:sz w:val="24"/>
          <w:szCs w:val="24"/>
          <w:vertAlign w:val="superscript"/>
        </w:rPr>
        <w:tab/>
      </w:r>
      <w:r>
        <w:rPr>
          <w:rFonts w:ascii="Times New Roman" w:hAnsi="Times New Roman"/>
          <w:b/>
          <w:bCs/>
          <w:sz w:val="24"/>
          <w:szCs w:val="24"/>
          <w:vertAlign w:val="superscript"/>
        </w:rPr>
        <w:tab/>
      </w:r>
      <w:r>
        <w:rPr>
          <w:rFonts w:ascii="Times New Roman" w:hAnsi="Times New Roman"/>
          <w:b/>
          <w:bCs/>
          <w:sz w:val="24"/>
          <w:szCs w:val="24"/>
          <w:vertAlign w:val="superscript"/>
        </w:rPr>
        <w:tab/>
      </w:r>
      <w:r>
        <w:rPr>
          <w:rFonts w:ascii="Times New Roman" w:hAnsi="Times New Roman"/>
          <w:b/>
          <w:bCs/>
          <w:sz w:val="24"/>
          <w:szCs w:val="24"/>
          <w:vertAlign w:val="superscript"/>
        </w:rPr>
        <w:tab/>
      </w:r>
      <w:r>
        <w:rPr>
          <w:rFonts w:ascii="Times New Roman" w:hAnsi="Times New Roman"/>
          <w:b/>
          <w:bCs/>
          <w:sz w:val="24"/>
          <w:szCs w:val="24"/>
          <w:vertAlign w:val="superscript"/>
        </w:rPr>
        <w:tab/>
      </w:r>
      <w:r>
        <w:rPr>
          <w:rFonts w:ascii="Times New Roman" w:hAnsi="Times New Roman"/>
          <w:b/>
          <w:bCs/>
          <w:sz w:val="24"/>
          <w:szCs w:val="24"/>
          <w:vertAlign w:val="superscript"/>
        </w:rPr>
        <w:tab/>
        <w:t xml:space="preserve">                                                                </w:t>
      </w:r>
    </w:p>
    <w:p w:rsidR="00333688" w:rsidRPr="00D64AD9" w:rsidRDefault="00333688" w:rsidP="00015C03">
      <w:pPr>
        <w:jc w:val="center"/>
        <w:rPr>
          <w:rFonts w:ascii="Times New Roman" w:hAnsi="Times New Roman"/>
          <w:b/>
          <w:bCs/>
          <w:sz w:val="32"/>
          <w:szCs w:val="32"/>
        </w:rPr>
      </w:pPr>
      <w:r w:rsidRPr="00D64AD9">
        <w:rPr>
          <w:rFonts w:ascii="Times New Roman" w:hAnsi="Times New Roman"/>
          <w:b/>
          <w:bCs/>
          <w:sz w:val="24"/>
          <w:szCs w:val="24"/>
          <w:vertAlign w:val="superscript"/>
        </w:rPr>
        <w:t>1)</w:t>
      </w:r>
      <w:r>
        <w:rPr>
          <w:rFonts w:ascii="Times New Roman" w:hAnsi="Times New Roman"/>
          <w:b/>
          <w:bCs/>
          <w:sz w:val="24"/>
          <w:szCs w:val="24"/>
          <w:vertAlign w:val="subscript"/>
        </w:rPr>
        <w:t xml:space="preserve"> </w:t>
      </w:r>
      <w:r>
        <w:rPr>
          <w:rFonts w:ascii="Times New Roman" w:hAnsi="Times New Roman"/>
          <w:b/>
          <w:bCs/>
          <w:sz w:val="24"/>
          <w:szCs w:val="24"/>
        </w:rPr>
        <w:t>Rosinta Romauli Situmeang</w:t>
      </w:r>
    </w:p>
    <w:p w:rsidR="00333688" w:rsidRPr="00075256" w:rsidRDefault="00620460" w:rsidP="00333688">
      <w:pPr>
        <w:pStyle w:val="NoSpacing"/>
        <w:rPr>
          <w:rFonts w:ascii="Times New Roman" w:hAnsi="Times New Roman" w:cs="Times New Roman"/>
          <w:b/>
          <w:sz w:val="24"/>
          <w:szCs w:val="24"/>
          <w:vertAlign w:val="superscript"/>
        </w:rPr>
      </w:pPr>
      <w:r>
        <w:rPr>
          <w:rFonts w:ascii="Times New Roman" w:hAnsi="Times New Roman" w:cs="Times New Roman"/>
          <w:b/>
          <w:sz w:val="24"/>
          <w:szCs w:val="24"/>
          <w:vertAlign w:val="superscript"/>
        </w:rPr>
        <w:t>2)</w:t>
      </w:r>
      <w:r w:rsidR="00333688" w:rsidRPr="00075256">
        <w:rPr>
          <w:rFonts w:ascii="Times New Roman" w:hAnsi="Times New Roman" w:cs="Times New Roman"/>
          <w:b/>
          <w:sz w:val="20"/>
          <w:szCs w:val="20"/>
          <w:vertAlign w:val="superscript"/>
        </w:rPr>
        <w:t xml:space="preserve"> </w:t>
      </w:r>
      <w:r w:rsidR="00015C03">
        <w:rPr>
          <w:rFonts w:ascii="Times New Roman" w:hAnsi="Times New Roman" w:cs="Times New Roman"/>
          <w:b/>
          <w:sz w:val="24"/>
          <w:szCs w:val="24"/>
        </w:rPr>
        <w:t>Devi Julianti. S</w:t>
      </w:r>
      <w:r w:rsidR="00333688" w:rsidRPr="00075256">
        <w:rPr>
          <w:rFonts w:ascii="Times New Roman" w:hAnsi="Times New Roman" w:cs="Times New Roman"/>
          <w:b/>
          <w:sz w:val="24"/>
          <w:szCs w:val="24"/>
          <w:vertAlign w:val="superscript"/>
        </w:rPr>
        <w:t xml:space="preserve"> </w:t>
      </w:r>
    </w:p>
    <w:p w:rsidR="00333688" w:rsidRDefault="00333688" w:rsidP="000C6328">
      <w:pPr>
        <w:spacing w:line="240" w:lineRule="auto"/>
        <w:jc w:val="center"/>
        <w:rPr>
          <w:rFonts w:ascii="Times New Roman" w:hAnsi="Times New Roman" w:cs="Times New Roman"/>
          <w:b/>
          <w:sz w:val="24"/>
          <w:szCs w:val="24"/>
          <w:lang w:val="en-US"/>
        </w:rPr>
      </w:pPr>
    </w:p>
    <w:p w:rsidR="000C6328" w:rsidRDefault="000C6328" w:rsidP="000C6328">
      <w:pPr>
        <w:spacing w:line="240" w:lineRule="auto"/>
        <w:jc w:val="center"/>
        <w:rPr>
          <w:rFonts w:ascii="Times New Roman" w:hAnsi="Times New Roman" w:cs="Times New Roman"/>
          <w:b/>
          <w:sz w:val="24"/>
          <w:szCs w:val="24"/>
          <w:lang w:val="en-US"/>
        </w:rPr>
      </w:pPr>
    </w:p>
    <w:p w:rsidR="00015C03" w:rsidRDefault="00015C03" w:rsidP="000C6328">
      <w:pPr>
        <w:spacing w:line="240" w:lineRule="auto"/>
        <w:jc w:val="center"/>
        <w:rPr>
          <w:rFonts w:ascii="Times New Roman" w:hAnsi="Times New Roman" w:cs="Times New Roman"/>
          <w:b/>
          <w:sz w:val="24"/>
          <w:szCs w:val="24"/>
          <w:lang w:val="en-US"/>
        </w:rPr>
      </w:pPr>
    </w:p>
    <w:p w:rsidR="00015C03" w:rsidRPr="004610D6" w:rsidRDefault="00015C03" w:rsidP="000C6328">
      <w:pPr>
        <w:spacing w:line="240" w:lineRule="auto"/>
        <w:jc w:val="center"/>
        <w:rPr>
          <w:rFonts w:ascii="Times New Roman" w:hAnsi="Times New Roman" w:cs="Times New Roman"/>
          <w:b/>
          <w:sz w:val="24"/>
          <w:szCs w:val="24"/>
          <w:lang w:val="en-US"/>
        </w:rPr>
      </w:pPr>
    </w:p>
    <w:p w:rsidR="000C6328" w:rsidRPr="00197E89" w:rsidRDefault="000C6328" w:rsidP="000953C1">
      <w:pPr>
        <w:rPr>
          <w:rFonts w:ascii="Times New Roman" w:hAnsi="Times New Roman" w:cs="Times New Roman"/>
          <w:sz w:val="24"/>
          <w:szCs w:val="24"/>
        </w:rPr>
      </w:pPr>
    </w:p>
    <w:p w:rsidR="000C6328" w:rsidRPr="00B60052" w:rsidRDefault="000C6328" w:rsidP="000C6328">
      <w:pPr>
        <w:spacing w:line="240" w:lineRule="auto"/>
        <w:jc w:val="center"/>
        <w:rPr>
          <w:rFonts w:ascii="Times New Roman" w:hAnsi="Times New Roman" w:cs="Times New Roman"/>
          <w:b/>
          <w:bCs/>
          <w:sz w:val="24"/>
          <w:szCs w:val="24"/>
        </w:rPr>
      </w:pPr>
      <w:r w:rsidRPr="00F063CE">
        <w:rPr>
          <w:rFonts w:ascii="Times New Roman" w:hAnsi="Times New Roman" w:cs="Times New Roman"/>
          <w:b/>
          <w:bCs/>
          <w:sz w:val="24"/>
          <w:szCs w:val="24"/>
        </w:rPr>
        <w:t>UNIVERSITAS PRIMA INDONESIA</w:t>
      </w:r>
    </w:p>
    <w:p w:rsidR="000C6328" w:rsidRDefault="000C6328" w:rsidP="000C6328">
      <w:pPr>
        <w:spacing w:line="240" w:lineRule="auto"/>
        <w:jc w:val="center"/>
        <w:rPr>
          <w:rFonts w:ascii="Times New Roman" w:hAnsi="Times New Roman" w:cs="Times New Roman"/>
          <w:b/>
          <w:bCs/>
          <w:sz w:val="24"/>
          <w:szCs w:val="24"/>
        </w:rPr>
      </w:pPr>
      <w:r w:rsidRPr="00F063CE">
        <w:rPr>
          <w:rFonts w:ascii="Times New Roman" w:hAnsi="Times New Roman" w:cs="Times New Roman"/>
          <w:b/>
          <w:bCs/>
          <w:sz w:val="24"/>
          <w:szCs w:val="24"/>
        </w:rPr>
        <w:t>MEDAN</w:t>
      </w:r>
    </w:p>
    <w:p w:rsidR="000953C1" w:rsidRDefault="000953C1" w:rsidP="000C6328">
      <w:pPr>
        <w:jc w:val="center"/>
        <w:rPr>
          <w:rFonts w:ascii="Times New Roman" w:hAnsi="Times New Roman" w:cs="Times New Roman"/>
          <w:b/>
          <w:sz w:val="24"/>
          <w:szCs w:val="24"/>
        </w:rPr>
      </w:pPr>
    </w:p>
    <w:p w:rsidR="000953C1" w:rsidRDefault="000953C1" w:rsidP="000C6328">
      <w:pPr>
        <w:jc w:val="center"/>
        <w:rPr>
          <w:rFonts w:ascii="Times New Roman" w:hAnsi="Times New Roman" w:cs="Times New Roman"/>
          <w:b/>
          <w:sz w:val="24"/>
          <w:szCs w:val="24"/>
        </w:rPr>
      </w:pPr>
    </w:p>
    <w:p w:rsidR="000953C1" w:rsidRDefault="000953C1" w:rsidP="000C6328">
      <w:pPr>
        <w:jc w:val="center"/>
        <w:rPr>
          <w:rFonts w:ascii="Times New Roman" w:hAnsi="Times New Roman" w:cs="Times New Roman"/>
          <w:b/>
          <w:sz w:val="24"/>
          <w:szCs w:val="24"/>
        </w:rPr>
      </w:pPr>
    </w:p>
    <w:p w:rsidR="000953C1" w:rsidRDefault="000953C1" w:rsidP="000C6328">
      <w:pPr>
        <w:jc w:val="center"/>
        <w:rPr>
          <w:rFonts w:ascii="Times New Roman" w:hAnsi="Times New Roman" w:cs="Times New Roman"/>
          <w:b/>
          <w:sz w:val="24"/>
          <w:szCs w:val="24"/>
        </w:rPr>
      </w:pPr>
    </w:p>
    <w:p w:rsidR="000953C1" w:rsidRDefault="000953C1" w:rsidP="000C6328">
      <w:pPr>
        <w:jc w:val="center"/>
        <w:rPr>
          <w:rFonts w:ascii="Times New Roman" w:hAnsi="Times New Roman" w:cs="Times New Roman"/>
          <w:b/>
          <w:sz w:val="24"/>
          <w:szCs w:val="24"/>
        </w:rPr>
      </w:pPr>
    </w:p>
    <w:p w:rsidR="000953C1" w:rsidRDefault="000953C1" w:rsidP="000C6328">
      <w:pPr>
        <w:jc w:val="center"/>
        <w:rPr>
          <w:rFonts w:ascii="Times New Roman" w:hAnsi="Times New Roman" w:cs="Times New Roman"/>
          <w:b/>
          <w:sz w:val="24"/>
          <w:szCs w:val="24"/>
        </w:rPr>
      </w:pPr>
    </w:p>
    <w:p w:rsidR="000953C1" w:rsidRDefault="000953C1" w:rsidP="000C6328">
      <w:pPr>
        <w:jc w:val="center"/>
        <w:rPr>
          <w:rFonts w:ascii="Times New Roman" w:hAnsi="Times New Roman" w:cs="Times New Roman"/>
          <w:b/>
          <w:sz w:val="24"/>
          <w:szCs w:val="24"/>
        </w:rPr>
      </w:pPr>
    </w:p>
    <w:p w:rsidR="000953C1" w:rsidRDefault="000953C1" w:rsidP="000C6328">
      <w:pPr>
        <w:jc w:val="center"/>
        <w:rPr>
          <w:rFonts w:ascii="Times New Roman" w:hAnsi="Times New Roman" w:cs="Times New Roman"/>
          <w:b/>
          <w:sz w:val="24"/>
          <w:szCs w:val="24"/>
        </w:rPr>
      </w:pPr>
    </w:p>
    <w:p w:rsidR="000953C1" w:rsidRDefault="000953C1" w:rsidP="000C6328">
      <w:pPr>
        <w:jc w:val="center"/>
        <w:rPr>
          <w:rFonts w:ascii="Times New Roman" w:hAnsi="Times New Roman" w:cs="Times New Roman"/>
          <w:b/>
          <w:sz w:val="24"/>
          <w:szCs w:val="24"/>
        </w:rPr>
      </w:pPr>
    </w:p>
    <w:p w:rsidR="000953C1" w:rsidRDefault="000953C1" w:rsidP="000C6328">
      <w:pPr>
        <w:jc w:val="center"/>
        <w:rPr>
          <w:rFonts w:ascii="Times New Roman" w:hAnsi="Times New Roman" w:cs="Times New Roman"/>
          <w:b/>
          <w:sz w:val="24"/>
          <w:szCs w:val="24"/>
        </w:rPr>
      </w:pPr>
    </w:p>
    <w:p w:rsidR="000953C1" w:rsidRPr="00B60052" w:rsidRDefault="000953C1" w:rsidP="000C6328">
      <w:pPr>
        <w:jc w:val="center"/>
        <w:rPr>
          <w:rFonts w:ascii="Times New Roman" w:hAnsi="Times New Roman" w:cs="Times New Roman"/>
          <w:b/>
          <w:sz w:val="24"/>
          <w:szCs w:val="24"/>
        </w:rPr>
      </w:pPr>
    </w:p>
    <w:p w:rsidR="00964EFE" w:rsidRDefault="00964EFE" w:rsidP="000C6328">
      <w:pPr>
        <w:jc w:val="center"/>
        <w:rPr>
          <w:rFonts w:ascii="Times New Roman" w:hAnsi="Times New Roman" w:cs="Times New Roman"/>
          <w:b/>
        </w:rPr>
      </w:pPr>
    </w:p>
    <w:p w:rsidR="00964EFE" w:rsidRDefault="00964EFE" w:rsidP="000C6328">
      <w:pPr>
        <w:jc w:val="center"/>
        <w:rPr>
          <w:rFonts w:ascii="Times New Roman" w:hAnsi="Times New Roman" w:cs="Times New Roman"/>
          <w:b/>
        </w:rPr>
      </w:pPr>
    </w:p>
    <w:p w:rsidR="00964EFE" w:rsidRDefault="00964EFE" w:rsidP="000C6328">
      <w:pPr>
        <w:jc w:val="center"/>
        <w:rPr>
          <w:rFonts w:ascii="Times New Roman" w:hAnsi="Times New Roman" w:cs="Times New Roman"/>
          <w:b/>
        </w:rPr>
      </w:pPr>
    </w:p>
    <w:p w:rsidR="000C6328" w:rsidRPr="004226D4" w:rsidRDefault="000C6328" w:rsidP="000C6328">
      <w:pPr>
        <w:jc w:val="center"/>
        <w:rPr>
          <w:rFonts w:ascii="Times New Roman" w:hAnsi="Times New Roman" w:cs="Times New Roman"/>
          <w:b/>
        </w:rPr>
      </w:pPr>
      <w:r w:rsidRPr="004226D4">
        <w:rPr>
          <w:rFonts w:ascii="Times New Roman" w:hAnsi="Times New Roman" w:cs="Times New Roman"/>
          <w:b/>
        </w:rPr>
        <w:lastRenderedPageBreak/>
        <w:t>ABSTRAK</w:t>
      </w:r>
    </w:p>
    <w:p w:rsidR="000C6328" w:rsidRDefault="000C6328" w:rsidP="000C6328">
      <w:pPr>
        <w:jc w:val="center"/>
        <w:rPr>
          <w:rFonts w:ascii="Times New Roman" w:hAnsi="Times New Roman" w:cs="Times New Roman"/>
          <w:b/>
          <w:sz w:val="24"/>
          <w:szCs w:val="24"/>
        </w:rPr>
      </w:pPr>
    </w:p>
    <w:p w:rsidR="000C6328" w:rsidRDefault="000C6328" w:rsidP="000C6328">
      <w:pPr>
        <w:spacing w:after="0"/>
        <w:jc w:val="center"/>
        <w:rPr>
          <w:rFonts w:ascii="Times New Roman" w:hAnsi="Times New Roman" w:cs="Times New Roman"/>
          <w:b/>
          <w:sz w:val="24"/>
          <w:szCs w:val="24"/>
        </w:rPr>
      </w:pPr>
    </w:p>
    <w:p w:rsidR="00015C03" w:rsidRPr="00075256" w:rsidRDefault="00015C03" w:rsidP="00015C03">
      <w:pPr>
        <w:pStyle w:val="NoSpacing"/>
        <w:rPr>
          <w:rFonts w:ascii="Times New Roman" w:hAnsi="Times New Roman" w:cs="Times New Roman"/>
          <w:b/>
          <w:sz w:val="24"/>
          <w:szCs w:val="24"/>
          <w:vertAlign w:val="superscript"/>
        </w:rPr>
      </w:pPr>
      <w:r w:rsidRPr="00075256">
        <w:rPr>
          <w:rFonts w:ascii="Times New Roman" w:hAnsi="Times New Roman" w:cs="Times New Roman"/>
          <w:b/>
          <w:sz w:val="24"/>
          <w:szCs w:val="24"/>
          <w:vertAlign w:val="superscript"/>
        </w:rPr>
        <w:t xml:space="preserve"> </w:t>
      </w:r>
    </w:p>
    <w:p w:rsidR="000C6328" w:rsidRDefault="000C6328" w:rsidP="000953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bertujuan untuk mengetahui apakah variable likuiditas, ukuran perusahaan, pertumbuhan penjualan dan profitabilitas berpengaruh signifikan terhadap struktur modal pada Perusahaan Manufaktur Yang Tercatat di Bursa Efek Indonesia. Jenis penelitian ini menggunakan jenis metode penelitian kuantitatif. Populasi dalam penelitian ini adalah seluruh perusahaan manufaktur yang tercatat di Bursa Efek Indonesia sesuai publikasi Indonesia, yang berjumlah 37 Perusahaan. Teknik pengambilan sampel yang digunakan adalah metode sampling merupakan tekinik penentuan sampel bila semua anggota populasi digunakan sebagai sampel. Ada 2 macam data dokumentasi yaitu data primer dan data sekunder yang digunakan dalam penelitian ini adalah data sekunder. Teknik analisis data yang digunakan pada penelitian ini adalah regresi berganda, uji klasik, uji kelayakan model, uji hipotesis. Hasil pengujian kelayakan model menunjukan bahwa model dinyatakan layak sehingga pengujian hipotesis dapat dilakukan .  Hasil pengujian hipotesis menunjukkan bahwa Likuiditas berpengaruh tidak signifikan dan negative terhadap struktur modal, Ukuran Perusahaan berpengaruh signifikan terhadap struktur modal, pertumbuhan Penjualan berpengaruh tidak signifikan dan negative terhadap struktur modal dan Profitabilitas berpengaruh tidak signifikan dan negatif terhadap struktur modal.</w:t>
      </w:r>
    </w:p>
    <w:p w:rsidR="000C6328" w:rsidRDefault="000C6328" w:rsidP="000C6328">
      <w:pPr>
        <w:spacing w:line="240" w:lineRule="auto"/>
        <w:rPr>
          <w:rFonts w:ascii="Times New Roman" w:hAnsi="Times New Roman" w:cs="Times New Roman"/>
          <w:sz w:val="24"/>
          <w:szCs w:val="24"/>
        </w:rPr>
      </w:pPr>
    </w:p>
    <w:p w:rsidR="000C6328" w:rsidRDefault="000C6328" w:rsidP="000C6328">
      <w:pPr>
        <w:jc w:val="both"/>
        <w:rPr>
          <w:rFonts w:ascii="Times New Roman" w:hAnsi="Times New Roman" w:cs="Times New Roman"/>
          <w:sz w:val="24"/>
          <w:szCs w:val="24"/>
        </w:rPr>
      </w:pPr>
    </w:p>
    <w:p w:rsidR="000C6328" w:rsidRDefault="000C6328" w:rsidP="000C6328">
      <w:pPr>
        <w:rPr>
          <w:rFonts w:ascii="Times New Roman" w:hAnsi="Times New Roman" w:cs="Times New Roman"/>
          <w:sz w:val="24"/>
          <w:szCs w:val="24"/>
        </w:rPr>
      </w:pPr>
    </w:p>
    <w:p w:rsidR="000C6328" w:rsidRPr="00E564F6" w:rsidRDefault="000C6328" w:rsidP="000C6328">
      <w:pPr>
        <w:rPr>
          <w:rFonts w:ascii="Times New Roman" w:hAnsi="Times New Roman" w:cs="Times New Roman"/>
          <w:sz w:val="24"/>
          <w:szCs w:val="24"/>
        </w:rPr>
      </w:pPr>
      <w:r w:rsidRPr="00E564F6">
        <w:rPr>
          <w:rFonts w:ascii="Times New Roman" w:hAnsi="Times New Roman" w:cs="Times New Roman"/>
          <w:sz w:val="24"/>
          <w:szCs w:val="24"/>
        </w:rPr>
        <w:t>Kata kunci: nilai perusahaan</w:t>
      </w:r>
      <w:r>
        <w:rPr>
          <w:rFonts w:ascii="Times New Roman" w:hAnsi="Times New Roman" w:cs="Times New Roman"/>
          <w:sz w:val="24"/>
          <w:szCs w:val="24"/>
        </w:rPr>
        <w:t xml:space="preserve">, </w:t>
      </w:r>
      <w:r w:rsidRPr="00E564F6">
        <w:rPr>
          <w:rFonts w:ascii="Times New Roman" w:hAnsi="Times New Roman" w:cs="Times New Roman"/>
          <w:sz w:val="24"/>
          <w:szCs w:val="24"/>
        </w:rPr>
        <w:t>struktur modal, pr</w:t>
      </w:r>
      <w:r>
        <w:rPr>
          <w:rFonts w:ascii="Times New Roman" w:hAnsi="Times New Roman" w:cs="Times New Roman"/>
          <w:sz w:val="24"/>
          <w:szCs w:val="24"/>
        </w:rPr>
        <w:t>ofitabilitas, likuiditas</w:t>
      </w:r>
    </w:p>
    <w:p w:rsidR="000C6328" w:rsidRDefault="000C6328" w:rsidP="000C6328">
      <w:pPr>
        <w:jc w:val="center"/>
        <w:rPr>
          <w:rFonts w:ascii="Times New Roman" w:hAnsi="Times New Roman"/>
          <w:b/>
          <w:i/>
          <w:sz w:val="24"/>
          <w:szCs w:val="24"/>
          <w:lang w:val="en-US"/>
        </w:rPr>
      </w:pPr>
    </w:p>
    <w:p w:rsidR="000C6328" w:rsidRDefault="000C6328" w:rsidP="000C6328">
      <w:pPr>
        <w:jc w:val="center"/>
        <w:rPr>
          <w:rFonts w:ascii="Times New Roman" w:hAnsi="Times New Roman"/>
          <w:b/>
          <w:i/>
          <w:sz w:val="24"/>
          <w:szCs w:val="24"/>
          <w:lang w:val="en-US"/>
        </w:rPr>
      </w:pPr>
    </w:p>
    <w:p w:rsidR="000C6328" w:rsidRDefault="000C6328" w:rsidP="000C6328">
      <w:pPr>
        <w:jc w:val="center"/>
        <w:rPr>
          <w:rFonts w:ascii="Times New Roman" w:hAnsi="Times New Roman"/>
          <w:b/>
          <w:i/>
          <w:sz w:val="24"/>
          <w:szCs w:val="24"/>
          <w:lang w:val="en-US"/>
        </w:rPr>
      </w:pPr>
    </w:p>
    <w:p w:rsidR="000953C1" w:rsidRDefault="000953C1" w:rsidP="000C6328">
      <w:pPr>
        <w:jc w:val="center"/>
        <w:rPr>
          <w:rFonts w:ascii="Times New Roman" w:hAnsi="Times New Roman"/>
          <w:b/>
          <w:i/>
          <w:sz w:val="24"/>
          <w:szCs w:val="24"/>
          <w:lang w:val="en-US"/>
        </w:rPr>
      </w:pPr>
    </w:p>
    <w:p w:rsidR="000C6328" w:rsidRDefault="000C6328" w:rsidP="000C6328">
      <w:pPr>
        <w:jc w:val="center"/>
        <w:rPr>
          <w:rFonts w:ascii="Times New Roman" w:hAnsi="Times New Roman"/>
          <w:b/>
          <w:i/>
          <w:sz w:val="24"/>
          <w:szCs w:val="24"/>
          <w:lang w:val="en-US"/>
        </w:rPr>
      </w:pPr>
    </w:p>
    <w:p w:rsidR="00C35D19" w:rsidRDefault="00C35D19" w:rsidP="000C6328">
      <w:pPr>
        <w:jc w:val="center"/>
        <w:rPr>
          <w:rFonts w:ascii="Times New Roman" w:hAnsi="Times New Roman"/>
          <w:b/>
          <w:i/>
          <w:sz w:val="24"/>
          <w:szCs w:val="24"/>
          <w:lang w:val="en-US"/>
        </w:rPr>
      </w:pPr>
    </w:p>
    <w:p w:rsidR="00964EFE" w:rsidRDefault="00964EFE" w:rsidP="000C6328">
      <w:pPr>
        <w:jc w:val="center"/>
        <w:rPr>
          <w:rFonts w:ascii="Times New Roman" w:hAnsi="Times New Roman"/>
          <w:b/>
          <w:i/>
          <w:sz w:val="24"/>
          <w:szCs w:val="24"/>
          <w:lang w:val="en-US"/>
        </w:rPr>
      </w:pPr>
    </w:p>
    <w:p w:rsidR="00964EFE" w:rsidRDefault="00964EFE" w:rsidP="000C6328">
      <w:pPr>
        <w:jc w:val="center"/>
        <w:rPr>
          <w:rFonts w:ascii="Times New Roman" w:hAnsi="Times New Roman"/>
          <w:b/>
          <w:i/>
          <w:sz w:val="24"/>
          <w:szCs w:val="24"/>
          <w:lang w:val="en-US"/>
        </w:rPr>
      </w:pPr>
    </w:p>
    <w:p w:rsidR="00964EFE" w:rsidRDefault="00964EFE" w:rsidP="000C6328">
      <w:pPr>
        <w:jc w:val="center"/>
        <w:rPr>
          <w:rFonts w:ascii="Times New Roman" w:hAnsi="Times New Roman"/>
          <w:b/>
          <w:i/>
          <w:sz w:val="24"/>
          <w:szCs w:val="24"/>
          <w:lang w:val="en-US"/>
        </w:rPr>
      </w:pPr>
    </w:p>
    <w:p w:rsidR="00964EFE" w:rsidRDefault="00964EFE" w:rsidP="000C6328">
      <w:pPr>
        <w:jc w:val="center"/>
        <w:rPr>
          <w:rFonts w:ascii="Times New Roman" w:hAnsi="Times New Roman"/>
          <w:b/>
          <w:i/>
          <w:sz w:val="24"/>
          <w:szCs w:val="24"/>
          <w:lang w:val="en-US"/>
        </w:rPr>
      </w:pPr>
    </w:p>
    <w:p w:rsidR="00521487" w:rsidRDefault="00521487" w:rsidP="000C6328">
      <w:pPr>
        <w:jc w:val="center"/>
        <w:rPr>
          <w:rFonts w:ascii="Times New Roman" w:hAnsi="Times New Roman"/>
          <w:b/>
          <w:i/>
          <w:sz w:val="24"/>
          <w:szCs w:val="24"/>
          <w:lang w:val="en-US"/>
        </w:rPr>
      </w:pPr>
    </w:p>
    <w:p w:rsidR="000C6328" w:rsidRPr="000C6328" w:rsidRDefault="000C6328" w:rsidP="000C6328">
      <w:pPr>
        <w:jc w:val="center"/>
        <w:rPr>
          <w:rFonts w:ascii="Times New Roman" w:hAnsi="Times New Roman"/>
          <w:b/>
          <w:i/>
          <w:sz w:val="24"/>
          <w:szCs w:val="24"/>
        </w:rPr>
      </w:pPr>
      <w:r w:rsidRPr="000C6328">
        <w:rPr>
          <w:rFonts w:ascii="Times New Roman" w:hAnsi="Times New Roman"/>
          <w:b/>
          <w:i/>
          <w:sz w:val="24"/>
          <w:szCs w:val="24"/>
        </w:rPr>
        <w:lastRenderedPageBreak/>
        <w:t>ABSTRACT</w:t>
      </w:r>
    </w:p>
    <w:p w:rsidR="000C6328" w:rsidRPr="000C6328" w:rsidRDefault="000C6328" w:rsidP="000C6328">
      <w:pPr>
        <w:jc w:val="center"/>
        <w:rPr>
          <w:rFonts w:ascii="Times New Roman" w:hAnsi="Times New Roman"/>
          <w:b/>
          <w:i/>
          <w:sz w:val="24"/>
          <w:szCs w:val="24"/>
        </w:rPr>
      </w:pPr>
    </w:p>
    <w:p w:rsidR="00C55B06" w:rsidRPr="00964EFE" w:rsidRDefault="00C35D19" w:rsidP="00964EFE">
      <w:pPr>
        <w:spacing w:after="0" w:line="360" w:lineRule="auto"/>
        <w:rPr>
          <w:rFonts w:ascii="Times New Roman" w:hAnsi="Times New Roman"/>
          <w:b/>
          <w:i/>
          <w:sz w:val="24"/>
          <w:szCs w:val="24"/>
          <w:lang w:val="en-US"/>
        </w:rPr>
      </w:pPr>
      <w:r>
        <w:rPr>
          <w:rFonts w:ascii="Times New Roman" w:hAnsi="Times New Roman"/>
          <w:b/>
          <w:i/>
          <w:sz w:val="24"/>
          <w:szCs w:val="24"/>
          <w:lang w:val="en-US"/>
        </w:rPr>
        <w:t xml:space="preserve"> </w:t>
      </w:r>
    </w:p>
    <w:p w:rsidR="000953C1" w:rsidRDefault="000953C1" w:rsidP="000C6328">
      <w:pPr>
        <w:ind w:firstLine="720"/>
        <w:jc w:val="both"/>
        <w:rPr>
          <w:rFonts w:ascii="Times New Roman" w:eastAsia="Times New Roman" w:hAnsi="Times New Roman" w:cs="Times New Roman"/>
          <w:i/>
          <w:sz w:val="24"/>
          <w:szCs w:val="24"/>
          <w:lang w:eastAsia="id-ID"/>
        </w:rPr>
      </w:pPr>
    </w:p>
    <w:p w:rsidR="000C6328" w:rsidRPr="000C6328" w:rsidRDefault="000C6328" w:rsidP="000C6328">
      <w:pPr>
        <w:ind w:firstLine="720"/>
        <w:jc w:val="both"/>
        <w:rPr>
          <w:rFonts w:ascii="Times New Roman" w:eastAsia="Times New Roman" w:hAnsi="Times New Roman" w:cs="Times New Roman"/>
          <w:i/>
          <w:sz w:val="24"/>
          <w:szCs w:val="24"/>
          <w:lang w:eastAsia="id-ID"/>
        </w:rPr>
      </w:pPr>
      <w:r w:rsidRPr="000C6328">
        <w:rPr>
          <w:rFonts w:ascii="Times New Roman" w:eastAsia="Times New Roman" w:hAnsi="Times New Roman" w:cs="Times New Roman"/>
          <w:i/>
          <w:sz w:val="24"/>
          <w:szCs w:val="24"/>
          <w:lang w:eastAsia="id-ID"/>
        </w:rPr>
        <w:t xml:space="preserve">This study aims to determine whether the variable liquidity, company size, sales growth and profitability have a significant effect on the capital structure of Manufacturing Companies listed on the Indonesia Stock Exchange. This type of research uses a type of quantitative research method. The population in this study were all manufacturing companies listed on the Indonesia Stock Exchange according to Indonesian publications, which numbered 37 companies. The sampling technique used is the sampling method is the technique of determining the sample if all members of the population are used as samples. There are 2 kinds of documentation data, namely primary data and secondary data used in this study is multiple regression, classic test, model feasibility test, hypothesis test. The result of  hypothesis  testing indicate that liquidity has no significant and negative effect on capital structure, firm size has a significant effect on capital structure, growth in sales has no significant and negative effect on capital structure and profitability has no significant and negative effect on capital  structure. </w:t>
      </w:r>
    </w:p>
    <w:p w:rsidR="000C6328" w:rsidRPr="000C6328" w:rsidRDefault="000C6328" w:rsidP="000C6328">
      <w:pPr>
        <w:rPr>
          <w:rFonts w:ascii="Times New Roman" w:eastAsia="Times New Roman" w:hAnsi="Times New Roman" w:cs="Times New Roman"/>
          <w:i/>
          <w:sz w:val="24"/>
          <w:szCs w:val="24"/>
          <w:lang w:eastAsia="id-ID"/>
        </w:rPr>
      </w:pPr>
    </w:p>
    <w:p w:rsidR="000C6328" w:rsidRPr="000C6328" w:rsidRDefault="000C6328" w:rsidP="000C6328">
      <w:pPr>
        <w:rPr>
          <w:rFonts w:ascii="Times New Roman" w:eastAsia="Times New Roman" w:hAnsi="Times New Roman" w:cs="Times New Roman"/>
          <w:i/>
          <w:sz w:val="24"/>
          <w:szCs w:val="24"/>
          <w:lang w:eastAsia="id-ID"/>
        </w:rPr>
      </w:pPr>
      <w:r w:rsidRPr="000C6328">
        <w:rPr>
          <w:rFonts w:ascii="Times New Roman" w:eastAsia="Times New Roman" w:hAnsi="Times New Roman" w:cs="Times New Roman"/>
          <w:i/>
          <w:sz w:val="24"/>
          <w:szCs w:val="24"/>
          <w:lang w:val="en" w:eastAsia="id-ID"/>
        </w:rPr>
        <w:br/>
        <w:t>Keywords: company value, capital structure, profitability, liquidity</w:t>
      </w:r>
    </w:p>
    <w:p w:rsidR="000C6328" w:rsidRDefault="000C6328" w:rsidP="000C6328">
      <w:pPr>
        <w:spacing w:line="240" w:lineRule="auto"/>
        <w:jc w:val="both"/>
      </w:pPr>
    </w:p>
    <w:p w:rsidR="000C6328" w:rsidRDefault="000C6328" w:rsidP="000C6328"/>
    <w:p w:rsidR="000C6328" w:rsidRPr="00E564F6" w:rsidRDefault="000C6328" w:rsidP="000C6328">
      <w:pPr>
        <w:spacing w:line="240" w:lineRule="auto"/>
        <w:rPr>
          <w:rFonts w:ascii="Times New Roman" w:hAnsi="Times New Roman" w:cs="Times New Roman"/>
          <w:sz w:val="24"/>
          <w:szCs w:val="24"/>
        </w:rPr>
      </w:pPr>
    </w:p>
    <w:p w:rsidR="000C6328" w:rsidRPr="00A65411" w:rsidRDefault="000C6328" w:rsidP="000C6328">
      <w:pPr>
        <w:jc w:val="center"/>
        <w:rPr>
          <w:rFonts w:ascii="Times New Roman" w:hAnsi="Times New Roman" w:cs="Times New Roman"/>
          <w:b/>
          <w:sz w:val="24"/>
          <w:szCs w:val="24"/>
        </w:rPr>
      </w:pPr>
    </w:p>
    <w:p w:rsidR="000C6328" w:rsidRDefault="000C6328" w:rsidP="000C6328">
      <w:pPr>
        <w:jc w:val="center"/>
        <w:rPr>
          <w:rFonts w:ascii="Times New Roman" w:hAnsi="Times New Roman" w:cs="Times New Roman"/>
          <w:b/>
          <w:sz w:val="24"/>
          <w:szCs w:val="24"/>
        </w:rPr>
      </w:pPr>
    </w:p>
    <w:p w:rsidR="000953C1" w:rsidRPr="00A65411" w:rsidRDefault="000953C1" w:rsidP="000C6328">
      <w:pPr>
        <w:jc w:val="center"/>
        <w:rPr>
          <w:rFonts w:ascii="Times New Roman" w:hAnsi="Times New Roman" w:cs="Times New Roman"/>
          <w:b/>
          <w:sz w:val="24"/>
          <w:szCs w:val="24"/>
        </w:rPr>
      </w:pPr>
    </w:p>
    <w:p w:rsidR="000C6328" w:rsidRDefault="000C6328" w:rsidP="000C6328"/>
    <w:p w:rsidR="000C6328" w:rsidRDefault="000C6328" w:rsidP="00A72D4A">
      <w:pPr>
        <w:spacing w:line="360" w:lineRule="auto"/>
        <w:jc w:val="both"/>
        <w:rPr>
          <w:rFonts w:ascii="Times New Roman" w:hAnsi="Times New Roman" w:cs="Times New Roman"/>
          <w:b/>
          <w:sz w:val="24"/>
          <w:szCs w:val="24"/>
          <w:lang w:val="en-US"/>
        </w:rPr>
      </w:pPr>
    </w:p>
    <w:p w:rsidR="00C35D19" w:rsidRDefault="00C35D19" w:rsidP="00A72D4A">
      <w:pPr>
        <w:spacing w:line="360" w:lineRule="auto"/>
        <w:jc w:val="both"/>
        <w:rPr>
          <w:rFonts w:ascii="Times New Roman" w:hAnsi="Times New Roman" w:cs="Times New Roman"/>
          <w:b/>
          <w:sz w:val="24"/>
          <w:szCs w:val="24"/>
        </w:rPr>
      </w:pPr>
    </w:p>
    <w:p w:rsidR="00521487" w:rsidRDefault="00521487" w:rsidP="00A72D4A">
      <w:pPr>
        <w:spacing w:line="360" w:lineRule="auto"/>
        <w:jc w:val="both"/>
        <w:rPr>
          <w:rFonts w:ascii="Times New Roman" w:hAnsi="Times New Roman" w:cs="Times New Roman"/>
          <w:b/>
          <w:sz w:val="24"/>
          <w:szCs w:val="24"/>
        </w:rPr>
      </w:pPr>
    </w:p>
    <w:p w:rsidR="00521487" w:rsidRDefault="00521487" w:rsidP="00A72D4A">
      <w:pPr>
        <w:spacing w:line="360" w:lineRule="auto"/>
        <w:jc w:val="both"/>
        <w:rPr>
          <w:rFonts w:ascii="Times New Roman" w:hAnsi="Times New Roman" w:cs="Times New Roman"/>
          <w:b/>
          <w:sz w:val="24"/>
          <w:szCs w:val="24"/>
        </w:rPr>
      </w:pPr>
    </w:p>
    <w:p w:rsidR="00521487" w:rsidRDefault="00521487" w:rsidP="00A72D4A">
      <w:pPr>
        <w:spacing w:line="360" w:lineRule="auto"/>
        <w:jc w:val="both"/>
        <w:rPr>
          <w:rFonts w:ascii="Times New Roman" w:hAnsi="Times New Roman" w:cs="Times New Roman"/>
          <w:b/>
          <w:sz w:val="24"/>
          <w:szCs w:val="24"/>
        </w:rPr>
      </w:pPr>
      <w:bookmarkStart w:id="0" w:name="_GoBack"/>
      <w:bookmarkEnd w:id="0"/>
    </w:p>
    <w:p w:rsidR="00521487" w:rsidRDefault="00521487" w:rsidP="00A72D4A">
      <w:pPr>
        <w:spacing w:line="360" w:lineRule="auto"/>
        <w:jc w:val="both"/>
        <w:rPr>
          <w:rFonts w:ascii="Times New Roman" w:hAnsi="Times New Roman" w:cs="Times New Roman"/>
          <w:b/>
          <w:sz w:val="24"/>
          <w:szCs w:val="24"/>
        </w:rPr>
        <w:sectPr w:rsidR="00521487" w:rsidSect="000C6328">
          <w:pgSz w:w="11906" w:h="16838"/>
          <w:pgMar w:top="1440" w:right="1440" w:bottom="1440" w:left="1440" w:header="708" w:footer="708" w:gutter="0"/>
          <w:cols w:space="708"/>
          <w:docGrid w:linePitch="360"/>
        </w:sectPr>
      </w:pPr>
    </w:p>
    <w:p w:rsidR="0011577E" w:rsidRPr="00A72D4A" w:rsidRDefault="00B141C1" w:rsidP="00A72D4A">
      <w:pPr>
        <w:spacing w:line="360" w:lineRule="auto"/>
        <w:jc w:val="both"/>
        <w:rPr>
          <w:rFonts w:ascii="Times New Roman" w:hAnsi="Times New Roman" w:cs="Times New Roman"/>
          <w:sz w:val="24"/>
          <w:szCs w:val="24"/>
        </w:rPr>
      </w:pPr>
      <w:r w:rsidRPr="00A72D4A">
        <w:rPr>
          <w:rFonts w:ascii="Times New Roman" w:hAnsi="Times New Roman" w:cs="Times New Roman"/>
          <w:b/>
          <w:sz w:val="24"/>
          <w:szCs w:val="24"/>
        </w:rPr>
        <w:lastRenderedPageBreak/>
        <w:t>PENDAHULUAN</w:t>
      </w:r>
      <w:r w:rsidRPr="00A72D4A">
        <w:rPr>
          <w:rFonts w:ascii="Times New Roman" w:hAnsi="Times New Roman" w:cs="Times New Roman"/>
          <w:b/>
          <w:sz w:val="24"/>
          <w:szCs w:val="24"/>
          <w:lang w:val="en-US"/>
        </w:rPr>
        <w:t xml:space="preserve">          </w:t>
      </w:r>
    </w:p>
    <w:p w:rsidR="00B141C1" w:rsidRPr="00A72D4A" w:rsidRDefault="00B141C1" w:rsidP="00A72D4A">
      <w:pPr>
        <w:spacing w:line="360" w:lineRule="auto"/>
        <w:ind w:firstLine="720"/>
        <w:jc w:val="both"/>
        <w:rPr>
          <w:rFonts w:ascii="Times New Roman" w:hAnsi="Times New Roman" w:cs="Times New Roman"/>
          <w:sz w:val="24"/>
          <w:szCs w:val="24"/>
        </w:rPr>
      </w:pPr>
      <w:proofErr w:type="spellStart"/>
      <w:r w:rsidRPr="00A72D4A">
        <w:rPr>
          <w:rFonts w:ascii="Times New Roman" w:hAnsi="Times New Roman" w:cs="Times New Roman"/>
          <w:sz w:val="24"/>
          <w:szCs w:val="24"/>
          <w:lang w:val="en-US"/>
        </w:rPr>
        <w:t>Persaingan</w:t>
      </w:r>
      <w:proofErr w:type="spellEnd"/>
      <w:r w:rsidRPr="00A72D4A">
        <w:rPr>
          <w:rFonts w:ascii="Times New Roman" w:hAnsi="Times New Roman" w:cs="Times New Roman"/>
          <w:sz w:val="24"/>
          <w:szCs w:val="24"/>
          <w:lang w:val="en-US"/>
        </w:rPr>
        <w:t xml:space="preserve"> di era </w:t>
      </w:r>
      <w:proofErr w:type="spellStart"/>
      <w:r w:rsidRPr="00A72D4A">
        <w:rPr>
          <w:rFonts w:ascii="Times New Roman" w:hAnsi="Times New Roman" w:cs="Times New Roman"/>
          <w:sz w:val="24"/>
          <w:szCs w:val="24"/>
          <w:lang w:val="en-US"/>
        </w:rPr>
        <w:t>globalisasi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saat</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ini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menuntut</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untuk</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memaksimalkan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kinerja</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keuangannya</w:t>
      </w:r>
      <w:proofErr w:type="spellEnd"/>
      <w:r w:rsidRPr="00A72D4A">
        <w:rPr>
          <w:rFonts w:ascii="Times New Roman" w:hAnsi="Times New Roman" w:cs="Times New Roman"/>
          <w:sz w:val="24"/>
          <w:szCs w:val="24"/>
          <w:lang w:val="en-US"/>
        </w:rPr>
        <w:t xml:space="preserve"> agar </w:t>
      </w:r>
      <w:proofErr w:type="spellStart"/>
      <w:r w:rsidRPr="00A72D4A">
        <w:rPr>
          <w:rFonts w:ascii="Times New Roman" w:hAnsi="Times New Roman" w:cs="Times New Roman"/>
          <w:sz w:val="24"/>
          <w:szCs w:val="24"/>
          <w:lang w:val="en-US"/>
        </w:rPr>
        <w:t>tetap</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bersaing</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dengan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lain. </w:t>
      </w:r>
      <w:proofErr w:type="spellStart"/>
      <w:r w:rsidRPr="00A72D4A">
        <w:rPr>
          <w:rFonts w:ascii="Times New Roman" w:hAnsi="Times New Roman" w:cs="Times New Roman"/>
          <w:sz w:val="24"/>
          <w:szCs w:val="24"/>
          <w:lang w:val="en-US"/>
        </w:rPr>
        <w:t>Setiap</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bertujuan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untuk</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memaksimumkan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laba</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atau</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keuntungan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Laba</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i/>
          <w:sz w:val="24"/>
          <w:szCs w:val="24"/>
          <w:lang w:val="en-US"/>
        </w:rPr>
        <w:t xml:space="preserve">(profit) </w:t>
      </w:r>
      <w:proofErr w:type="spellStart"/>
      <w:r w:rsidRPr="00A72D4A">
        <w:rPr>
          <w:rFonts w:ascii="Times New Roman" w:hAnsi="Times New Roman" w:cs="Times New Roman"/>
          <w:sz w:val="24"/>
          <w:szCs w:val="24"/>
          <w:lang w:val="en-US"/>
        </w:rPr>
        <w:t>merupakan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selisih</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antara</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jumlah</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dikeluarkan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untuk</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membeli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sumber</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daya</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alam</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dalam</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menghasilkan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barang</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atau</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jasa</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tersebut</w:t>
      </w:r>
      <w:proofErr w:type="spellEnd"/>
      <w:r w:rsidRPr="00A72D4A">
        <w:rPr>
          <w:rFonts w:ascii="Times New Roman" w:hAnsi="Times New Roman" w:cs="Times New Roman"/>
          <w:sz w:val="24"/>
          <w:szCs w:val="24"/>
          <w:lang w:val="en-US"/>
        </w:rPr>
        <w:t>.</w:t>
      </w:r>
    </w:p>
    <w:p w:rsidR="00B141C1" w:rsidRPr="00A72D4A" w:rsidRDefault="00B141C1" w:rsidP="00A72D4A">
      <w:pPr>
        <w:spacing w:line="360" w:lineRule="auto"/>
        <w:ind w:firstLine="720"/>
        <w:jc w:val="both"/>
        <w:rPr>
          <w:rFonts w:ascii="Times New Roman" w:hAnsi="Times New Roman" w:cs="Times New Roman"/>
          <w:sz w:val="24"/>
          <w:szCs w:val="24"/>
          <w:lang w:val="en-US"/>
        </w:rPr>
      </w:pPr>
      <w:proofErr w:type="spellStart"/>
      <w:r w:rsidRPr="00A72D4A">
        <w:rPr>
          <w:rFonts w:ascii="Times New Roman" w:hAnsi="Times New Roman" w:cs="Times New Roman"/>
          <w:sz w:val="24"/>
          <w:szCs w:val="24"/>
          <w:lang w:val="en-US"/>
        </w:rPr>
        <w:t>Setiap</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membutuhkan</w:t>
      </w:r>
      <w:proofErr w:type="spellEnd"/>
      <w:r w:rsidRPr="00A72D4A">
        <w:rPr>
          <w:rFonts w:ascii="Times New Roman" w:hAnsi="Times New Roman" w:cs="Times New Roman"/>
          <w:sz w:val="24"/>
          <w:szCs w:val="24"/>
          <w:lang w:val="en-US"/>
        </w:rPr>
        <w:t xml:space="preserve"> dana </w:t>
      </w:r>
      <w:proofErr w:type="spellStart"/>
      <w:r w:rsidRPr="00A72D4A">
        <w:rPr>
          <w:rFonts w:ascii="Times New Roman" w:hAnsi="Times New Roman" w:cs="Times New Roman"/>
          <w:sz w:val="24"/>
          <w:szCs w:val="24"/>
          <w:lang w:val="en-US"/>
        </w:rPr>
        <w:t>dalam</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mengembangkan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bisnisnya</w:t>
      </w:r>
      <w:proofErr w:type="spellEnd"/>
      <w:r w:rsidRPr="00A72D4A">
        <w:rPr>
          <w:rFonts w:ascii="Times New Roman" w:hAnsi="Times New Roman" w:cs="Times New Roman"/>
          <w:sz w:val="24"/>
          <w:szCs w:val="24"/>
          <w:lang w:val="en-US"/>
        </w:rPr>
        <w:t xml:space="preserve">, dana </w:t>
      </w:r>
      <w:proofErr w:type="spellStart"/>
      <w:r w:rsidRPr="00A72D4A">
        <w:rPr>
          <w:rFonts w:ascii="Times New Roman" w:hAnsi="Times New Roman" w:cs="Times New Roman"/>
          <w:sz w:val="24"/>
          <w:szCs w:val="24"/>
          <w:lang w:val="en-US"/>
        </w:rPr>
        <w:t>diperoleh</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dari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dalam</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maupun</w:t>
      </w:r>
      <w:proofErr w:type="spellEnd"/>
      <w:r w:rsidRPr="00A72D4A">
        <w:rPr>
          <w:rFonts w:ascii="Times New Roman" w:hAnsi="Times New Roman" w:cs="Times New Roman"/>
          <w:sz w:val="24"/>
          <w:szCs w:val="24"/>
          <w:lang w:val="en-US"/>
        </w:rPr>
        <w:t xml:space="preserve"> utang. </w:t>
      </w:r>
      <w:proofErr w:type="spellStart"/>
      <w:r w:rsidRPr="00A72D4A">
        <w:rPr>
          <w:rFonts w:ascii="Times New Roman" w:hAnsi="Times New Roman" w:cs="Times New Roman"/>
          <w:sz w:val="24"/>
          <w:szCs w:val="24"/>
          <w:lang w:val="en-US"/>
        </w:rPr>
        <w:t>Manajemen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keuangan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suatu</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bertugas</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untuk</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mengelola</w:t>
      </w:r>
      <w:proofErr w:type="spellEnd"/>
      <w:r w:rsidRPr="00A72D4A">
        <w:rPr>
          <w:rFonts w:ascii="Times New Roman" w:hAnsi="Times New Roman" w:cs="Times New Roman"/>
          <w:sz w:val="24"/>
          <w:szCs w:val="24"/>
          <w:lang w:val="en-US"/>
        </w:rPr>
        <w:t xml:space="preserve"> dana </w:t>
      </w:r>
      <w:proofErr w:type="spellStart"/>
      <w:r w:rsidRPr="00A72D4A">
        <w:rPr>
          <w:rFonts w:ascii="Times New Roman" w:hAnsi="Times New Roman" w:cs="Times New Roman"/>
          <w:sz w:val="24"/>
          <w:szCs w:val="24"/>
          <w:lang w:val="en-US"/>
        </w:rPr>
        <w:t>tersebut</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sesuai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dengan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tujuan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dalam</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meningkatkan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keuntungan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investasi</w:t>
      </w:r>
      <w:proofErr w:type="spellEnd"/>
      <w:r w:rsidRPr="00A72D4A">
        <w:rPr>
          <w:rFonts w:ascii="Times New Roman" w:hAnsi="Times New Roman" w:cs="Times New Roman"/>
          <w:sz w:val="24"/>
          <w:szCs w:val="24"/>
          <w:lang w:val="en-US"/>
        </w:rPr>
        <w:t xml:space="preserve">. Oleh </w:t>
      </w:r>
      <w:proofErr w:type="spellStart"/>
      <w:r w:rsidRPr="00A72D4A">
        <w:rPr>
          <w:rFonts w:ascii="Times New Roman" w:hAnsi="Times New Roman" w:cs="Times New Roman"/>
          <w:sz w:val="24"/>
          <w:szCs w:val="24"/>
          <w:lang w:val="en-US"/>
        </w:rPr>
        <w:t>sebab</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itu</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sebelum</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menanamkan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dananya</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keperusahaan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terlebih</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dahulu</w:t>
      </w:r>
      <w:proofErr w:type="spellEnd"/>
      <w:r w:rsidRPr="00A72D4A">
        <w:rPr>
          <w:rFonts w:ascii="Times New Roman" w:hAnsi="Times New Roman" w:cs="Times New Roman"/>
          <w:sz w:val="24"/>
          <w:szCs w:val="24"/>
          <w:lang w:val="en-US"/>
        </w:rPr>
        <w:t xml:space="preserve"> para investor </w:t>
      </w:r>
      <w:proofErr w:type="spellStart"/>
      <w:r w:rsidRPr="00A72D4A">
        <w:rPr>
          <w:rFonts w:ascii="Times New Roman" w:hAnsi="Times New Roman" w:cs="Times New Roman"/>
          <w:sz w:val="24"/>
          <w:szCs w:val="24"/>
          <w:lang w:val="en-US"/>
        </w:rPr>
        <w:t>melakukan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penilaian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terhadap</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laporan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keuangan</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diterbitkan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Salah </w:t>
      </w:r>
      <w:proofErr w:type="spellStart"/>
      <w:r w:rsidRPr="00A72D4A">
        <w:rPr>
          <w:rFonts w:ascii="Times New Roman" w:hAnsi="Times New Roman" w:cs="Times New Roman"/>
          <w:sz w:val="24"/>
          <w:szCs w:val="24"/>
          <w:lang w:val="en-US"/>
        </w:rPr>
        <w:t>satu</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penilaian</w:t>
      </w:r>
      <w:proofErr w:type="spellEnd"/>
      <w:r w:rsidRPr="00A72D4A">
        <w:rPr>
          <w:rFonts w:ascii="Times New Roman" w:hAnsi="Times New Roman" w:cs="Times New Roman"/>
          <w:sz w:val="24"/>
          <w:szCs w:val="24"/>
          <w:lang w:val="en-US"/>
        </w:rPr>
        <w:t xml:space="preserve"> investor </w:t>
      </w:r>
      <w:proofErr w:type="spellStart"/>
      <w:r w:rsidRPr="00A72D4A">
        <w:rPr>
          <w:rFonts w:ascii="Times New Roman" w:hAnsi="Times New Roman" w:cs="Times New Roman"/>
          <w:sz w:val="24"/>
          <w:szCs w:val="24"/>
          <w:lang w:val="en-US"/>
        </w:rPr>
        <w:t>terhadap</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dapat</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dilihat</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dari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struktur</w:t>
      </w:r>
      <w:proofErr w:type="spellEnd"/>
      <w:r w:rsidRPr="00A72D4A">
        <w:rPr>
          <w:rFonts w:ascii="Times New Roman" w:hAnsi="Times New Roman" w:cs="Times New Roman"/>
          <w:sz w:val="24"/>
          <w:szCs w:val="24"/>
          <w:lang w:val="en-US"/>
        </w:rPr>
        <w:t xml:space="preserve"> modal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Struktur</w:t>
      </w:r>
      <w:proofErr w:type="spellEnd"/>
      <w:r w:rsidRPr="00A72D4A">
        <w:rPr>
          <w:rFonts w:ascii="Times New Roman" w:hAnsi="Times New Roman" w:cs="Times New Roman"/>
          <w:sz w:val="24"/>
          <w:szCs w:val="24"/>
          <w:lang w:val="en-US"/>
        </w:rPr>
        <w:t xml:space="preserve"> modal </w:t>
      </w:r>
      <w:proofErr w:type="spellStart"/>
      <w:r w:rsidRPr="00A72D4A">
        <w:rPr>
          <w:rFonts w:ascii="Times New Roman" w:hAnsi="Times New Roman" w:cs="Times New Roman"/>
          <w:sz w:val="24"/>
          <w:szCs w:val="24"/>
          <w:lang w:val="en-US"/>
        </w:rPr>
        <w:t>adalah</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bertujuan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memadukan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sumber</w:t>
      </w:r>
      <w:proofErr w:type="spellEnd"/>
      <w:r w:rsidRPr="00A72D4A">
        <w:rPr>
          <w:rFonts w:ascii="Times New Roman" w:hAnsi="Times New Roman" w:cs="Times New Roman"/>
          <w:sz w:val="24"/>
          <w:szCs w:val="24"/>
          <w:lang w:val="en-US"/>
        </w:rPr>
        <w:t xml:space="preserve"> dana </w:t>
      </w:r>
      <w:proofErr w:type="spellStart"/>
      <w:r w:rsidRPr="00A72D4A">
        <w:rPr>
          <w:rFonts w:ascii="Times New Roman" w:hAnsi="Times New Roman" w:cs="Times New Roman"/>
          <w:sz w:val="24"/>
          <w:szCs w:val="24"/>
          <w:lang w:val="en-US"/>
        </w:rPr>
        <w:t>permanen</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selanjutnya</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digunakan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dengan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cara</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diharapkan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akan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mampu</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memaksimumkan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nilai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w:t>
      </w:r>
    </w:p>
    <w:p w:rsidR="00B141C1" w:rsidRPr="00A72D4A" w:rsidRDefault="00B141C1" w:rsidP="00A72D4A">
      <w:pPr>
        <w:spacing w:line="360" w:lineRule="auto"/>
        <w:ind w:firstLine="720"/>
        <w:jc w:val="both"/>
        <w:rPr>
          <w:rFonts w:ascii="Times New Roman" w:hAnsi="Times New Roman" w:cs="Times New Roman"/>
          <w:sz w:val="24"/>
          <w:szCs w:val="24"/>
        </w:rPr>
      </w:pPr>
      <w:proofErr w:type="spellStart"/>
      <w:r w:rsidRPr="00A72D4A">
        <w:rPr>
          <w:rFonts w:ascii="Times New Roman" w:hAnsi="Times New Roman" w:cs="Times New Roman"/>
          <w:sz w:val="24"/>
          <w:szCs w:val="24"/>
          <w:lang w:val="en-US"/>
        </w:rPr>
        <w:t>Struktur</w:t>
      </w:r>
      <w:proofErr w:type="spellEnd"/>
      <w:r w:rsidRPr="00A72D4A">
        <w:rPr>
          <w:rFonts w:ascii="Times New Roman" w:hAnsi="Times New Roman" w:cs="Times New Roman"/>
          <w:sz w:val="24"/>
          <w:szCs w:val="24"/>
          <w:lang w:val="en-US"/>
        </w:rPr>
        <w:t xml:space="preserve"> modal </w:t>
      </w:r>
      <w:proofErr w:type="spellStart"/>
      <w:r w:rsidRPr="00A72D4A">
        <w:rPr>
          <w:rFonts w:ascii="Times New Roman" w:hAnsi="Times New Roman" w:cs="Times New Roman"/>
          <w:sz w:val="24"/>
          <w:szCs w:val="24"/>
          <w:lang w:val="en-US"/>
        </w:rPr>
        <w:t>menunjukkan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jumlah</w:t>
      </w:r>
      <w:proofErr w:type="spellEnd"/>
      <w:r w:rsidRPr="00A72D4A">
        <w:rPr>
          <w:rFonts w:ascii="Times New Roman" w:hAnsi="Times New Roman" w:cs="Times New Roman"/>
          <w:sz w:val="24"/>
          <w:szCs w:val="24"/>
          <w:lang w:val="en-US"/>
        </w:rPr>
        <w:t xml:space="preserve"> modal dan utang yang </w:t>
      </w:r>
      <w:proofErr w:type="spellStart"/>
      <w:r w:rsidRPr="00A72D4A">
        <w:rPr>
          <w:rFonts w:ascii="Times New Roman" w:hAnsi="Times New Roman" w:cs="Times New Roman"/>
          <w:sz w:val="24"/>
          <w:szCs w:val="24"/>
          <w:lang w:val="en-US"/>
        </w:rPr>
        <w:t>dimiliki</w:t>
      </w:r>
      <w:proofErr w:type="spellEnd"/>
      <w:r w:rsidRPr="00A72D4A">
        <w:rPr>
          <w:rFonts w:ascii="Times New Roman" w:hAnsi="Times New Roman" w:cs="Times New Roman"/>
          <w:sz w:val="24"/>
          <w:szCs w:val="24"/>
          <w:lang w:val="en-US"/>
        </w:rPr>
        <w:t xml:space="preserve"> oleh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dipergunakan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untuk</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menjalankan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aktifitas</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Dengan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mengetahui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angka</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rasio</w:t>
      </w:r>
      <w:proofErr w:type="spellEnd"/>
      <w:r w:rsidRPr="00A72D4A">
        <w:rPr>
          <w:rFonts w:ascii="Times New Roman" w:hAnsi="Times New Roman" w:cs="Times New Roman"/>
          <w:sz w:val="24"/>
          <w:szCs w:val="24"/>
          <w:lang w:val="en-US"/>
        </w:rPr>
        <w:t xml:space="preserve"> utang yang </w:t>
      </w:r>
      <w:proofErr w:type="spellStart"/>
      <w:r w:rsidRPr="00A72D4A">
        <w:rPr>
          <w:rFonts w:ascii="Times New Roman" w:hAnsi="Times New Roman" w:cs="Times New Roman"/>
          <w:sz w:val="24"/>
          <w:szCs w:val="24"/>
          <w:lang w:val="en-US"/>
        </w:rPr>
        <w:t>dimiliki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para investor </w:t>
      </w:r>
      <w:proofErr w:type="spellStart"/>
      <w:r w:rsidRPr="00A72D4A">
        <w:rPr>
          <w:rFonts w:ascii="Times New Roman" w:hAnsi="Times New Roman" w:cs="Times New Roman"/>
          <w:sz w:val="24"/>
          <w:szCs w:val="24"/>
          <w:lang w:val="en-US"/>
        </w:rPr>
        <w:t>dapat</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menganalisis</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struktur</w:t>
      </w:r>
      <w:proofErr w:type="spellEnd"/>
      <w:r w:rsidRPr="00A72D4A">
        <w:rPr>
          <w:rFonts w:ascii="Times New Roman" w:hAnsi="Times New Roman" w:cs="Times New Roman"/>
          <w:sz w:val="24"/>
          <w:szCs w:val="24"/>
          <w:lang w:val="en-US"/>
        </w:rPr>
        <w:t xml:space="preserve"> modal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Para investor </w:t>
      </w:r>
      <w:proofErr w:type="spellStart"/>
      <w:r w:rsidRPr="00A72D4A">
        <w:rPr>
          <w:rFonts w:ascii="Times New Roman" w:hAnsi="Times New Roman" w:cs="Times New Roman"/>
          <w:sz w:val="24"/>
          <w:szCs w:val="24"/>
          <w:lang w:val="en-US"/>
        </w:rPr>
        <w:t>sangat</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tertarik</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menginvestasikan</w:t>
      </w:r>
      <w:proofErr w:type="spellEnd"/>
      <w:r w:rsidRPr="00A72D4A">
        <w:rPr>
          <w:rFonts w:ascii="Times New Roman" w:hAnsi="Times New Roman" w:cs="Times New Roman"/>
          <w:sz w:val="24"/>
          <w:szCs w:val="24"/>
          <w:lang w:val="en-US"/>
        </w:rPr>
        <w:t xml:space="preserve"> dana </w:t>
      </w:r>
      <w:proofErr w:type="spellStart"/>
      <w:r w:rsidRPr="00A72D4A">
        <w:rPr>
          <w:rFonts w:ascii="Times New Roman" w:hAnsi="Times New Roman" w:cs="Times New Roman"/>
          <w:sz w:val="24"/>
          <w:szCs w:val="24"/>
          <w:lang w:val="en-US"/>
        </w:rPr>
        <w:t>keperusahaan</w:t>
      </w:r>
      <w:proofErr w:type="spellEnd"/>
      <w:r w:rsidRPr="00A72D4A">
        <w:rPr>
          <w:rFonts w:ascii="Times New Roman" w:hAnsi="Times New Roman" w:cs="Times New Roman"/>
          <w:sz w:val="24"/>
          <w:szCs w:val="24"/>
          <w:lang w:val="en-US"/>
        </w:rPr>
        <w:t xml:space="preserve"> –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terdaftar</w:t>
      </w:r>
      <w:proofErr w:type="spellEnd"/>
      <w:r w:rsidRPr="00A72D4A">
        <w:rPr>
          <w:rFonts w:ascii="Times New Roman" w:hAnsi="Times New Roman" w:cs="Times New Roman"/>
          <w:sz w:val="24"/>
          <w:szCs w:val="24"/>
          <w:lang w:val="en-US"/>
        </w:rPr>
        <w:t xml:space="preserve"> di BEI (Bursa </w:t>
      </w:r>
      <w:proofErr w:type="spellStart"/>
      <w:r w:rsidRPr="00A72D4A">
        <w:rPr>
          <w:rFonts w:ascii="Times New Roman" w:hAnsi="Times New Roman" w:cs="Times New Roman"/>
          <w:sz w:val="24"/>
          <w:szCs w:val="24"/>
          <w:lang w:val="en-US"/>
        </w:rPr>
        <w:t>Efek</w:t>
      </w:r>
      <w:proofErr w:type="spellEnd"/>
      <w:r w:rsidRPr="00A72D4A">
        <w:rPr>
          <w:rFonts w:ascii="Times New Roman" w:hAnsi="Times New Roman" w:cs="Times New Roman"/>
          <w:sz w:val="24"/>
          <w:szCs w:val="24"/>
          <w:lang w:val="en-US"/>
        </w:rPr>
        <w:t xml:space="preserve"> Indonesia). Bursa </w:t>
      </w:r>
      <w:proofErr w:type="spellStart"/>
      <w:r w:rsidRPr="00A72D4A">
        <w:rPr>
          <w:rFonts w:ascii="Times New Roman" w:hAnsi="Times New Roman" w:cs="Times New Roman"/>
          <w:sz w:val="24"/>
          <w:szCs w:val="24"/>
          <w:lang w:val="en-US"/>
        </w:rPr>
        <w:t>Efek</w:t>
      </w:r>
      <w:proofErr w:type="spellEnd"/>
      <w:r w:rsidRPr="00A72D4A">
        <w:rPr>
          <w:rFonts w:ascii="Times New Roman" w:hAnsi="Times New Roman" w:cs="Times New Roman"/>
          <w:sz w:val="24"/>
          <w:szCs w:val="24"/>
          <w:lang w:val="en-US"/>
        </w:rPr>
        <w:t xml:space="preserve"> Indonesia </w:t>
      </w:r>
      <w:proofErr w:type="spellStart"/>
      <w:r w:rsidRPr="00A72D4A">
        <w:rPr>
          <w:rFonts w:ascii="Times New Roman" w:hAnsi="Times New Roman" w:cs="Times New Roman"/>
          <w:sz w:val="24"/>
          <w:szCs w:val="24"/>
          <w:lang w:val="en-US"/>
        </w:rPr>
        <w:t>merupakan</w:t>
      </w:r>
      <w:proofErr w:type="spellEnd"/>
      <w:r w:rsidRPr="00A72D4A">
        <w:rPr>
          <w:rFonts w:ascii="Times New Roman" w:hAnsi="Times New Roman" w:cs="Times New Roman"/>
          <w:sz w:val="24"/>
          <w:szCs w:val="24"/>
        </w:rPr>
        <w:t xml:space="preserve"> </w:t>
      </w:r>
      <w:r w:rsidRPr="00A72D4A">
        <w:rPr>
          <w:rFonts w:ascii="Times New Roman" w:hAnsi="Times New Roman" w:cs="Times New Roman"/>
          <w:sz w:val="24"/>
          <w:szCs w:val="24"/>
          <w:lang w:val="en-US"/>
        </w:rPr>
        <w:t xml:space="preserve">pasar modal </w:t>
      </w:r>
      <w:proofErr w:type="spellStart"/>
      <w:r w:rsidRPr="00A72D4A">
        <w:rPr>
          <w:rFonts w:ascii="Times New Roman" w:hAnsi="Times New Roman" w:cs="Times New Roman"/>
          <w:sz w:val="24"/>
          <w:szCs w:val="24"/>
          <w:lang w:val="en-US"/>
        </w:rPr>
        <w:t>untuk</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berbagai</w:t>
      </w:r>
      <w:proofErr w:type="spellEnd"/>
      <w:r w:rsidRPr="00A72D4A">
        <w:rPr>
          <w:rFonts w:ascii="Times New Roman" w:hAnsi="Times New Roman" w:cs="Times New Roman"/>
          <w:sz w:val="24"/>
          <w:szCs w:val="24"/>
          <w:lang w:val="en-US"/>
        </w:rPr>
        <w:t xml:space="preserve"> instrument </w:t>
      </w:r>
      <w:proofErr w:type="spellStart"/>
      <w:r w:rsidRPr="00A72D4A">
        <w:rPr>
          <w:rFonts w:ascii="Times New Roman" w:hAnsi="Times New Roman" w:cs="Times New Roman"/>
          <w:sz w:val="24"/>
          <w:szCs w:val="24"/>
          <w:lang w:val="en-US"/>
        </w:rPr>
        <w:t>keuangan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jangka</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panjang</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dapat</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diperjual</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belikan</w:t>
      </w:r>
      <w:proofErr w:type="spellEnd"/>
      <w:r w:rsidRPr="00A72D4A">
        <w:rPr>
          <w:rFonts w:ascii="Times New Roman" w:hAnsi="Times New Roman" w:cs="Times New Roman"/>
          <w:sz w:val="24"/>
          <w:szCs w:val="24"/>
          <w:lang w:val="en-US"/>
        </w:rPr>
        <w:t>.</w:t>
      </w:r>
    </w:p>
    <w:p w:rsidR="00B141C1" w:rsidRPr="00A72D4A" w:rsidRDefault="00B141C1" w:rsidP="00A72D4A">
      <w:pPr>
        <w:spacing w:line="360" w:lineRule="auto"/>
        <w:jc w:val="both"/>
        <w:rPr>
          <w:rFonts w:ascii="Times New Roman" w:hAnsi="Times New Roman" w:cs="Times New Roman"/>
          <w:sz w:val="24"/>
          <w:szCs w:val="24"/>
        </w:rPr>
      </w:pPr>
      <w:r w:rsidRPr="00A72D4A">
        <w:rPr>
          <w:rFonts w:ascii="Times New Roman" w:hAnsi="Times New Roman" w:cs="Times New Roman"/>
          <w:b/>
          <w:sz w:val="24"/>
          <w:szCs w:val="24"/>
        </w:rPr>
        <w:t>Identifikasi Masalah</w:t>
      </w:r>
    </w:p>
    <w:p w:rsidR="00B141C1" w:rsidRPr="00A72D4A" w:rsidRDefault="00B141C1" w:rsidP="00A72D4A">
      <w:pPr>
        <w:spacing w:line="360" w:lineRule="auto"/>
        <w:ind w:hanging="142"/>
        <w:jc w:val="both"/>
        <w:rPr>
          <w:rFonts w:ascii="Times New Roman" w:hAnsi="Times New Roman" w:cs="Times New Roman"/>
          <w:sz w:val="24"/>
          <w:szCs w:val="24"/>
        </w:rPr>
      </w:pPr>
      <w:r w:rsidRPr="00A72D4A">
        <w:rPr>
          <w:rFonts w:ascii="Times New Roman" w:hAnsi="Times New Roman" w:cs="Times New Roman"/>
          <w:b/>
          <w:sz w:val="24"/>
          <w:szCs w:val="24"/>
        </w:rPr>
        <w:tab/>
      </w:r>
      <w:r w:rsidRPr="00A72D4A">
        <w:rPr>
          <w:rFonts w:ascii="Times New Roman" w:hAnsi="Times New Roman" w:cs="Times New Roman"/>
          <w:b/>
          <w:sz w:val="24"/>
          <w:szCs w:val="24"/>
          <w:lang w:val="en-US"/>
        </w:rPr>
        <w:tab/>
      </w:r>
      <w:r w:rsidRPr="00A72D4A">
        <w:rPr>
          <w:rFonts w:ascii="Times New Roman" w:hAnsi="Times New Roman" w:cs="Times New Roman"/>
          <w:sz w:val="24"/>
          <w:szCs w:val="24"/>
        </w:rPr>
        <w:t>Berdasarkan latar belakang masalah yang telah diuraikan diatas, maka</w:t>
      </w:r>
    </w:p>
    <w:p w:rsidR="00B141C1" w:rsidRPr="00A72D4A" w:rsidRDefault="00B141C1"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identifikasi masalah dalam penelitian ini adalah:</w:t>
      </w:r>
    </w:p>
    <w:p w:rsidR="00B141C1" w:rsidRPr="00A72D4A" w:rsidRDefault="00B141C1" w:rsidP="00A72D4A">
      <w:pPr>
        <w:pStyle w:val="ListParagraph"/>
        <w:numPr>
          <w:ilvl w:val="0"/>
          <w:numId w:val="1"/>
        </w:numPr>
        <w:spacing w:line="360" w:lineRule="auto"/>
        <w:ind w:left="567" w:hanging="283"/>
        <w:jc w:val="both"/>
        <w:rPr>
          <w:rFonts w:ascii="Times New Roman" w:hAnsi="Times New Roman" w:cs="Times New Roman"/>
          <w:sz w:val="24"/>
          <w:szCs w:val="24"/>
        </w:rPr>
      </w:pPr>
      <w:r w:rsidRPr="00A72D4A">
        <w:rPr>
          <w:rFonts w:ascii="Times New Roman" w:hAnsi="Times New Roman" w:cs="Times New Roman"/>
          <w:sz w:val="24"/>
          <w:szCs w:val="24"/>
        </w:rPr>
        <w:t>Peningkatan</w:t>
      </w:r>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likuiditas</w:t>
      </w:r>
      <w:proofErr w:type="spellEnd"/>
      <w:r w:rsidRPr="00A72D4A">
        <w:rPr>
          <w:rFonts w:ascii="Times New Roman" w:hAnsi="Times New Roman" w:cs="Times New Roman"/>
          <w:sz w:val="24"/>
          <w:szCs w:val="24"/>
        </w:rPr>
        <w:t xml:space="preserve"> tidak selalu diikuti dengan penurunan struktur modal perusahaan </w:t>
      </w:r>
      <w:proofErr w:type="spellStart"/>
      <w:r w:rsidRPr="00A72D4A">
        <w:rPr>
          <w:rFonts w:ascii="Times New Roman" w:hAnsi="Times New Roman" w:cs="Times New Roman"/>
          <w:sz w:val="24"/>
          <w:szCs w:val="24"/>
          <w:lang w:val="en-US"/>
        </w:rPr>
        <w:t>manufaktur</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yang ter</w:t>
      </w:r>
      <w:proofErr w:type="spellStart"/>
      <w:r w:rsidRPr="00A72D4A">
        <w:rPr>
          <w:rFonts w:ascii="Times New Roman" w:hAnsi="Times New Roman" w:cs="Times New Roman"/>
          <w:sz w:val="24"/>
          <w:szCs w:val="24"/>
          <w:lang w:val="en-US"/>
        </w:rPr>
        <w:t>catat</w:t>
      </w:r>
      <w:proofErr w:type="spellEnd"/>
      <w:r w:rsidRPr="00A72D4A">
        <w:rPr>
          <w:rFonts w:ascii="Times New Roman" w:hAnsi="Times New Roman" w:cs="Times New Roman"/>
          <w:sz w:val="24"/>
          <w:szCs w:val="24"/>
        </w:rPr>
        <w:t xml:space="preserve"> di </w:t>
      </w:r>
      <w:r w:rsidRPr="00A72D4A">
        <w:rPr>
          <w:rFonts w:ascii="Times New Roman" w:hAnsi="Times New Roman" w:cs="Times New Roman"/>
          <w:sz w:val="24"/>
          <w:szCs w:val="24"/>
          <w:lang w:val="en-US"/>
        </w:rPr>
        <w:t>B</w:t>
      </w:r>
      <w:r w:rsidRPr="00A72D4A">
        <w:rPr>
          <w:rFonts w:ascii="Times New Roman" w:hAnsi="Times New Roman" w:cs="Times New Roman"/>
          <w:sz w:val="24"/>
          <w:szCs w:val="24"/>
        </w:rPr>
        <w:t xml:space="preserve">ursa </w:t>
      </w:r>
      <w:r w:rsidRPr="00A72D4A">
        <w:rPr>
          <w:rFonts w:ascii="Times New Roman" w:hAnsi="Times New Roman" w:cs="Times New Roman"/>
          <w:sz w:val="24"/>
          <w:szCs w:val="24"/>
          <w:lang w:val="en-US"/>
        </w:rPr>
        <w:t>E</w:t>
      </w:r>
      <w:r w:rsidRPr="00A72D4A">
        <w:rPr>
          <w:rFonts w:ascii="Times New Roman" w:hAnsi="Times New Roman" w:cs="Times New Roman"/>
          <w:sz w:val="24"/>
          <w:szCs w:val="24"/>
        </w:rPr>
        <w:t xml:space="preserve">fek </w:t>
      </w:r>
      <w:r w:rsidRPr="00A72D4A">
        <w:rPr>
          <w:rFonts w:ascii="Times New Roman" w:hAnsi="Times New Roman" w:cs="Times New Roman"/>
          <w:sz w:val="24"/>
          <w:szCs w:val="24"/>
          <w:lang w:val="en-US"/>
        </w:rPr>
        <w:t>I</w:t>
      </w:r>
      <w:r w:rsidRPr="00A72D4A">
        <w:rPr>
          <w:rFonts w:ascii="Times New Roman" w:hAnsi="Times New Roman" w:cs="Times New Roman"/>
          <w:sz w:val="24"/>
          <w:szCs w:val="24"/>
        </w:rPr>
        <w:t>ndonesia periode tahun 20</w:t>
      </w:r>
      <w:r w:rsidRPr="00A72D4A">
        <w:rPr>
          <w:rFonts w:ascii="Times New Roman" w:hAnsi="Times New Roman" w:cs="Times New Roman"/>
          <w:sz w:val="24"/>
          <w:szCs w:val="24"/>
          <w:lang w:val="en-US"/>
        </w:rPr>
        <w:t>12</w:t>
      </w:r>
      <w:r w:rsidRPr="00A72D4A">
        <w:rPr>
          <w:rFonts w:ascii="Times New Roman" w:hAnsi="Times New Roman" w:cs="Times New Roman"/>
          <w:sz w:val="24"/>
          <w:szCs w:val="24"/>
        </w:rPr>
        <w:t xml:space="preserve"> – 201</w:t>
      </w:r>
      <w:r w:rsidRPr="00A72D4A">
        <w:rPr>
          <w:rFonts w:ascii="Times New Roman" w:hAnsi="Times New Roman" w:cs="Times New Roman"/>
          <w:sz w:val="24"/>
          <w:szCs w:val="24"/>
          <w:lang w:val="en-US"/>
        </w:rPr>
        <w:t>4</w:t>
      </w:r>
      <w:r w:rsidRPr="00A72D4A">
        <w:rPr>
          <w:rFonts w:ascii="Times New Roman" w:hAnsi="Times New Roman" w:cs="Times New Roman"/>
          <w:sz w:val="24"/>
          <w:szCs w:val="24"/>
        </w:rPr>
        <w:t xml:space="preserve">. </w:t>
      </w:r>
    </w:p>
    <w:p w:rsidR="00B141C1" w:rsidRPr="00A72D4A" w:rsidRDefault="00B141C1" w:rsidP="00A72D4A">
      <w:pPr>
        <w:pStyle w:val="ListParagraph"/>
        <w:numPr>
          <w:ilvl w:val="0"/>
          <w:numId w:val="1"/>
        </w:numPr>
        <w:spacing w:line="360" w:lineRule="auto"/>
        <w:ind w:left="567" w:hanging="283"/>
        <w:jc w:val="both"/>
        <w:rPr>
          <w:rFonts w:ascii="Times New Roman" w:hAnsi="Times New Roman" w:cs="Times New Roman"/>
          <w:sz w:val="24"/>
          <w:szCs w:val="24"/>
        </w:rPr>
      </w:pPr>
      <w:r w:rsidRPr="00A72D4A">
        <w:rPr>
          <w:rFonts w:ascii="Times New Roman" w:hAnsi="Times New Roman" w:cs="Times New Roman"/>
          <w:sz w:val="24"/>
          <w:szCs w:val="24"/>
        </w:rPr>
        <w:t xml:space="preserve">Peningkatan  </w:t>
      </w:r>
      <w:proofErr w:type="spellStart"/>
      <w:r w:rsidRPr="00A72D4A">
        <w:rPr>
          <w:rFonts w:ascii="Times New Roman" w:hAnsi="Times New Roman" w:cs="Times New Roman"/>
          <w:sz w:val="24"/>
          <w:szCs w:val="24"/>
          <w:lang w:val="en-US"/>
        </w:rPr>
        <w:t>ukuran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rPr>
        <w:t xml:space="preserve"> tidak selalu diikuti dengan peningkatan struktur modal perusahaan </w:t>
      </w:r>
      <w:proofErr w:type="spellStart"/>
      <w:r w:rsidRPr="00A72D4A">
        <w:rPr>
          <w:rFonts w:ascii="Times New Roman" w:hAnsi="Times New Roman" w:cs="Times New Roman"/>
          <w:sz w:val="24"/>
          <w:szCs w:val="24"/>
          <w:lang w:val="en-US"/>
        </w:rPr>
        <w:t>manufaktur</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yang ter</w:t>
      </w:r>
      <w:proofErr w:type="spellStart"/>
      <w:r w:rsidRPr="00A72D4A">
        <w:rPr>
          <w:rFonts w:ascii="Times New Roman" w:hAnsi="Times New Roman" w:cs="Times New Roman"/>
          <w:sz w:val="24"/>
          <w:szCs w:val="24"/>
          <w:lang w:val="en-US"/>
        </w:rPr>
        <w:t>catat</w:t>
      </w:r>
      <w:proofErr w:type="spellEnd"/>
      <w:r w:rsidRPr="00A72D4A">
        <w:rPr>
          <w:rFonts w:ascii="Times New Roman" w:hAnsi="Times New Roman" w:cs="Times New Roman"/>
          <w:sz w:val="24"/>
          <w:szCs w:val="24"/>
        </w:rPr>
        <w:t xml:space="preserve"> di </w:t>
      </w:r>
      <w:r w:rsidRPr="00A72D4A">
        <w:rPr>
          <w:rFonts w:ascii="Times New Roman" w:hAnsi="Times New Roman" w:cs="Times New Roman"/>
          <w:sz w:val="24"/>
          <w:szCs w:val="24"/>
          <w:lang w:val="en-US"/>
        </w:rPr>
        <w:t>B</w:t>
      </w:r>
      <w:r w:rsidRPr="00A72D4A">
        <w:rPr>
          <w:rFonts w:ascii="Times New Roman" w:hAnsi="Times New Roman" w:cs="Times New Roman"/>
          <w:sz w:val="24"/>
          <w:szCs w:val="24"/>
        </w:rPr>
        <w:t xml:space="preserve">ursa </w:t>
      </w:r>
      <w:r w:rsidRPr="00A72D4A">
        <w:rPr>
          <w:rFonts w:ascii="Times New Roman" w:hAnsi="Times New Roman" w:cs="Times New Roman"/>
          <w:sz w:val="24"/>
          <w:szCs w:val="24"/>
          <w:lang w:val="en-US"/>
        </w:rPr>
        <w:t>E</w:t>
      </w:r>
      <w:r w:rsidRPr="00A72D4A">
        <w:rPr>
          <w:rFonts w:ascii="Times New Roman" w:hAnsi="Times New Roman" w:cs="Times New Roman"/>
          <w:sz w:val="24"/>
          <w:szCs w:val="24"/>
        </w:rPr>
        <w:t xml:space="preserve">fek </w:t>
      </w:r>
      <w:r w:rsidRPr="00A72D4A">
        <w:rPr>
          <w:rFonts w:ascii="Times New Roman" w:hAnsi="Times New Roman" w:cs="Times New Roman"/>
          <w:sz w:val="24"/>
          <w:szCs w:val="24"/>
          <w:lang w:val="en-US"/>
        </w:rPr>
        <w:t>I</w:t>
      </w:r>
      <w:r w:rsidRPr="00A72D4A">
        <w:rPr>
          <w:rFonts w:ascii="Times New Roman" w:hAnsi="Times New Roman" w:cs="Times New Roman"/>
          <w:sz w:val="24"/>
          <w:szCs w:val="24"/>
        </w:rPr>
        <w:t>ndonesia periode tahun 20</w:t>
      </w:r>
      <w:r w:rsidRPr="00A72D4A">
        <w:rPr>
          <w:rFonts w:ascii="Times New Roman" w:hAnsi="Times New Roman" w:cs="Times New Roman"/>
          <w:sz w:val="24"/>
          <w:szCs w:val="24"/>
          <w:lang w:val="en-US"/>
        </w:rPr>
        <w:t>12</w:t>
      </w:r>
      <w:r w:rsidRPr="00A72D4A">
        <w:rPr>
          <w:rFonts w:ascii="Times New Roman" w:hAnsi="Times New Roman" w:cs="Times New Roman"/>
          <w:sz w:val="24"/>
          <w:szCs w:val="24"/>
        </w:rPr>
        <w:t xml:space="preserve"> – 201</w:t>
      </w:r>
      <w:r w:rsidRPr="00A72D4A">
        <w:rPr>
          <w:rFonts w:ascii="Times New Roman" w:hAnsi="Times New Roman" w:cs="Times New Roman"/>
          <w:sz w:val="24"/>
          <w:szCs w:val="24"/>
          <w:lang w:val="en-US"/>
        </w:rPr>
        <w:t>4</w:t>
      </w:r>
      <w:r w:rsidRPr="00A72D4A">
        <w:rPr>
          <w:rFonts w:ascii="Times New Roman" w:hAnsi="Times New Roman" w:cs="Times New Roman"/>
          <w:sz w:val="24"/>
          <w:szCs w:val="24"/>
        </w:rPr>
        <w:t xml:space="preserve">.  </w:t>
      </w:r>
    </w:p>
    <w:p w:rsidR="00B141C1" w:rsidRPr="00A72D4A" w:rsidRDefault="00B141C1" w:rsidP="00A72D4A">
      <w:pPr>
        <w:pStyle w:val="ListParagraph"/>
        <w:numPr>
          <w:ilvl w:val="0"/>
          <w:numId w:val="1"/>
        </w:numPr>
        <w:spacing w:line="360" w:lineRule="auto"/>
        <w:ind w:left="567" w:hanging="283"/>
        <w:jc w:val="both"/>
        <w:rPr>
          <w:rFonts w:ascii="Times New Roman" w:hAnsi="Times New Roman" w:cs="Times New Roman"/>
          <w:sz w:val="24"/>
          <w:szCs w:val="24"/>
        </w:rPr>
      </w:pPr>
      <w:r w:rsidRPr="00A72D4A">
        <w:rPr>
          <w:rFonts w:ascii="Times New Roman" w:hAnsi="Times New Roman" w:cs="Times New Roman"/>
          <w:sz w:val="24"/>
          <w:szCs w:val="24"/>
        </w:rPr>
        <w:t xml:space="preserve">Peningkatan </w:t>
      </w:r>
      <w:proofErr w:type="spellStart"/>
      <w:r w:rsidRPr="00A72D4A">
        <w:rPr>
          <w:rFonts w:ascii="Times New Roman" w:hAnsi="Times New Roman" w:cs="Times New Roman"/>
          <w:sz w:val="24"/>
          <w:szCs w:val="24"/>
          <w:lang w:val="en-US"/>
        </w:rPr>
        <w:t>pertumbuhan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penjualan</w:t>
      </w:r>
      <w:proofErr w:type="spellEnd"/>
      <w:r w:rsidRPr="00A72D4A">
        <w:rPr>
          <w:rFonts w:ascii="Times New Roman" w:hAnsi="Times New Roman" w:cs="Times New Roman"/>
          <w:sz w:val="24"/>
          <w:szCs w:val="24"/>
        </w:rPr>
        <w:t xml:space="preserve"> tidak selalu diikuti dengan peningkatan struktur modal perusahaan </w:t>
      </w:r>
      <w:proofErr w:type="spellStart"/>
      <w:r w:rsidRPr="00A72D4A">
        <w:rPr>
          <w:rFonts w:ascii="Times New Roman" w:hAnsi="Times New Roman" w:cs="Times New Roman"/>
          <w:sz w:val="24"/>
          <w:szCs w:val="24"/>
          <w:lang w:val="en-US"/>
        </w:rPr>
        <w:t>manufaktur</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yang ter</w:t>
      </w:r>
      <w:proofErr w:type="spellStart"/>
      <w:r w:rsidRPr="00A72D4A">
        <w:rPr>
          <w:rFonts w:ascii="Times New Roman" w:hAnsi="Times New Roman" w:cs="Times New Roman"/>
          <w:sz w:val="24"/>
          <w:szCs w:val="24"/>
          <w:lang w:val="en-US"/>
        </w:rPr>
        <w:t>catat</w:t>
      </w:r>
      <w:proofErr w:type="spellEnd"/>
      <w:r w:rsidRPr="00A72D4A">
        <w:rPr>
          <w:rFonts w:ascii="Times New Roman" w:hAnsi="Times New Roman" w:cs="Times New Roman"/>
          <w:sz w:val="24"/>
          <w:szCs w:val="24"/>
        </w:rPr>
        <w:t xml:space="preserve"> </w:t>
      </w:r>
      <w:r w:rsidRPr="00A72D4A">
        <w:rPr>
          <w:rFonts w:ascii="Times New Roman" w:hAnsi="Times New Roman" w:cs="Times New Roman"/>
          <w:sz w:val="24"/>
          <w:szCs w:val="24"/>
        </w:rPr>
        <w:lastRenderedPageBreak/>
        <w:t xml:space="preserve">di </w:t>
      </w:r>
      <w:r w:rsidRPr="00A72D4A">
        <w:rPr>
          <w:rFonts w:ascii="Times New Roman" w:hAnsi="Times New Roman" w:cs="Times New Roman"/>
          <w:sz w:val="24"/>
          <w:szCs w:val="24"/>
          <w:lang w:val="en-US"/>
        </w:rPr>
        <w:t>B</w:t>
      </w:r>
      <w:r w:rsidRPr="00A72D4A">
        <w:rPr>
          <w:rFonts w:ascii="Times New Roman" w:hAnsi="Times New Roman" w:cs="Times New Roman"/>
          <w:sz w:val="24"/>
          <w:szCs w:val="24"/>
        </w:rPr>
        <w:t xml:space="preserve">ursa </w:t>
      </w:r>
      <w:r w:rsidRPr="00A72D4A">
        <w:rPr>
          <w:rFonts w:ascii="Times New Roman" w:hAnsi="Times New Roman" w:cs="Times New Roman"/>
          <w:sz w:val="24"/>
          <w:szCs w:val="24"/>
          <w:lang w:val="en-US"/>
        </w:rPr>
        <w:t>E</w:t>
      </w:r>
      <w:r w:rsidRPr="00A72D4A">
        <w:rPr>
          <w:rFonts w:ascii="Times New Roman" w:hAnsi="Times New Roman" w:cs="Times New Roman"/>
          <w:sz w:val="24"/>
          <w:szCs w:val="24"/>
        </w:rPr>
        <w:t xml:space="preserve">fek </w:t>
      </w:r>
      <w:r w:rsidRPr="00A72D4A">
        <w:rPr>
          <w:rFonts w:ascii="Times New Roman" w:hAnsi="Times New Roman" w:cs="Times New Roman"/>
          <w:sz w:val="24"/>
          <w:szCs w:val="24"/>
          <w:lang w:val="en-US"/>
        </w:rPr>
        <w:t>I</w:t>
      </w:r>
      <w:r w:rsidRPr="00A72D4A">
        <w:rPr>
          <w:rFonts w:ascii="Times New Roman" w:hAnsi="Times New Roman" w:cs="Times New Roman"/>
          <w:sz w:val="24"/>
          <w:szCs w:val="24"/>
        </w:rPr>
        <w:t>ndonesia periode tahun 20</w:t>
      </w:r>
      <w:r w:rsidRPr="00A72D4A">
        <w:rPr>
          <w:rFonts w:ascii="Times New Roman" w:hAnsi="Times New Roman" w:cs="Times New Roman"/>
          <w:sz w:val="24"/>
          <w:szCs w:val="24"/>
          <w:lang w:val="en-US"/>
        </w:rPr>
        <w:t>12</w:t>
      </w:r>
      <w:r w:rsidRPr="00A72D4A">
        <w:rPr>
          <w:rFonts w:ascii="Times New Roman" w:hAnsi="Times New Roman" w:cs="Times New Roman"/>
          <w:sz w:val="24"/>
          <w:szCs w:val="24"/>
        </w:rPr>
        <w:t xml:space="preserve"> – 201</w:t>
      </w:r>
      <w:r w:rsidRPr="00A72D4A">
        <w:rPr>
          <w:rFonts w:ascii="Times New Roman" w:hAnsi="Times New Roman" w:cs="Times New Roman"/>
          <w:sz w:val="24"/>
          <w:szCs w:val="24"/>
          <w:lang w:val="en-US"/>
        </w:rPr>
        <w:t>4</w:t>
      </w:r>
      <w:r w:rsidRPr="00A72D4A">
        <w:rPr>
          <w:rFonts w:ascii="Times New Roman" w:hAnsi="Times New Roman" w:cs="Times New Roman"/>
          <w:sz w:val="24"/>
          <w:szCs w:val="24"/>
        </w:rPr>
        <w:t xml:space="preserve">.  </w:t>
      </w:r>
    </w:p>
    <w:p w:rsidR="00B141C1" w:rsidRPr="00A72D4A" w:rsidRDefault="00B141C1" w:rsidP="00A72D4A">
      <w:pPr>
        <w:pStyle w:val="ListParagraph"/>
        <w:numPr>
          <w:ilvl w:val="0"/>
          <w:numId w:val="1"/>
        </w:numPr>
        <w:spacing w:line="360" w:lineRule="auto"/>
        <w:ind w:left="567" w:hanging="283"/>
        <w:jc w:val="both"/>
        <w:rPr>
          <w:rFonts w:ascii="Times New Roman" w:hAnsi="Times New Roman" w:cs="Times New Roman"/>
          <w:sz w:val="24"/>
          <w:szCs w:val="24"/>
        </w:rPr>
      </w:pPr>
      <w:proofErr w:type="spellStart"/>
      <w:r w:rsidRPr="00A72D4A">
        <w:rPr>
          <w:rFonts w:ascii="Times New Roman" w:hAnsi="Times New Roman" w:cs="Times New Roman"/>
          <w:sz w:val="24"/>
          <w:szCs w:val="24"/>
          <w:lang w:val="en-US"/>
        </w:rPr>
        <w:t>Peningkatan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profitabilitas</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tidak</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selalu</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diikuti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dengan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peningkatan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struktur</w:t>
      </w:r>
      <w:proofErr w:type="spellEnd"/>
      <w:r w:rsidRPr="00A72D4A">
        <w:rPr>
          <w:rFonts w:ascii="Times New Roman" w:hAnsi="Times New Roman" w:cs="Times New Roman"/>
          <w:sz w:val="24"/>
          <w:szCs w:val="24"/>
          <w:lang w:val="en-US"/>
        </w:rPr>
        <w:t xml:space="preserve"> modal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manufaktur</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yang ter</w:t>
      </w:r>
      <w:proofErr w:type="spellStart"/>
      <w:r w:rsidRPr="00A72D4A">
        <w:rPr>
          <w:rFonts w:ascii="Times New Roman" w:hAnsi="Times New Roman" w:cs="Times New Roman"/>
          <w:sz w:val="24"/>
          <w:szCs w:val="24"/>
          <w:lang w:val="en-US"/>
        </w:rPr>
        <w:t>catat</w:t>
      </w:r>
      <w:proofErr w:type="spellEnd"/>
      <w:r w:rsidRPr="00A72D4A">
        <w:rPr>
          <w:rFonts w:ascii="Times New Roman" w:hAnsi="Times New Roman" w:cs="Times New Roman"/>
          <w:sz w:val="24"/>
          <w:szCs w:val="24"/>
        </w:rPr>
        <w:t xml:space="preserve"> di </w:t>
      </w:r>
      <w:r w:rsidRPr="00A72D4A">
        <w:rPr>
          <w:rFonts w:ascii="Times New Roman" w:hAnsi="Times New Roman" w:cs="Times New Roman"/>
          <w:sz w:val="24"/>
          <w:szCs w:val="24"/>
          <w:lang w:val="en-US"/>
        </w:rPr>
        <w:t>B</w:t>
      </w:r>
      <w:r w:rsidRPr="00A72D4A">
        <w:rPr>
          <w:rFonts w:ascii="Times New Roman" w:hAnsi="Times New Roman" w:cs="Times New Roman"/>
          <w:sz w:val="24"/>
          <w:szCs w:val="24"/>
        </w:rPr>
        <w:t xml:space="preserve">ursa </w:t>
      </w:r>
      <w:r w:rsidRPr="00A72D4A">
        <w:rPr>
          <w:rFonts w:ascii="Times New Roman" w:hAnsi="Times New Roman" w:cs="Times New Roman"/>
          <w:sz w:val="24"/>
          <w:szCs w:val="24"/>
          <w:lang w:val="en-US"/>
        </w:rPr>
        <w:t>E</w:t>
      </w:r>
      <w:r w:rsidRPr="00A72D4A">
        <w:rPr>
          <w:rFonts w:ascii="Times New Roman" w:hAnsi="Times New Roman" w:cs="Times New Roman"/>
          <w:sz w:val="24"/>
          <w:szCs w:val="24"/>
        </w:rPr>
        <w:t xml:space="preserve">fek </w:t>
      </w:r>
      <w:r w:rsidRPr="00A72D4A">
        <w:rPr>
          <w:rFonts w:ascii="Times New Roman" w:hAnsi="Times New Roman" w:cs="Times New Roman"/>
          <w:sz w:val="24"/>
          <w:szCs w:val="24"/>
          <w:lang w:val="en-US"/>
        </w:rPr>
        <w:t>I</w:t>
      </w:r>
      <w:r w:rsidRPr="00A72D4A">
        <w:rPr>
          <w:rFonts w:ascii="Times New Roman" w:hAnsi="Times New Roman" w:cs="Times New Roman"/>
          <w:sz w:val="24"/>
          <w:szCs w:val="24"/>
        </w:rPr>
        <w:t>ndonesia periode tahun 20</w:t>
      </w:r>
      <w:r w:rsidRPr="00A72D4A">
        <w:rPr>
          <w:rFonts w:ascii="Times New Roman" w:hAnsi="Times New Roman" w:cs="Times New Roman"/>
          <w:sz w:val="24"/>
          <w:szCs w:val="24"/>
          <w:lang w:val="en-US"/>
        </w:rPr>
        <w:t>12</w:t>
      </w:r>
      <w:r w:rsidRPr="00A72D4A">
        <w:rPr>
          <w:rFonts w:ascii="Times New Roman" w:hAnsi="Times New Roman" w:cs="Times New Roman"/>
          <w:sz w:val="24"/>
          <w:szCs w:val="24"/>
        </w:rPr>
        <w:t xml:space="preserve"> – 201</w:t>
      </w:r>
      <w:r w:rsidRPr="00A72D4A">
        <w:rPr>
          <w:rFonts w:ascii="Times New Roman" w:hAnsi="Times New Roman" w:cs="Times New Roman"/>
          <w:sz w:val="24"/>
          <w:szCs w:val="24"/>
          <w:lang w:val="en-US"/>
        </w:rPr>
        <w:t>4</w:t>
      </w:r>
      <w:r w:rsidRPr="00A72D4A">
        <w:rPr>
          <w:rFonts w:ascii="Times New Roman" w:hAnsi="Times New Roman" w:cs="Times New Roman"/>
          <w:sz w:val="24"/>
          <w:szCs w:val="24"/>
        </w:rPr>
        <w:t xml:space="preserve">.  </w:t>
      </w:r>
    </w:p>
    <w:p w:rsidR="00B141C1" w:rsidRPr="00A72D4A" w:rsidRDefault="00B141C1" w:rsidP="00A72D4A">
      <w:pPr>
        <w:pStyle w:val="ListParagraph"/>
        <w:numPr>
          <w:ilvl w:val="0"/>
          <w:numId w:val="1"/>
        </w:numPr>
        <w:spacing w:line="360" w:lineRule="auto"/>
        <w:ind w:left="567" w:hanging="283"/>
        <w:jc w:val="both"/>
        <w:rPr>
          <w:rFonts w:ascii="Times New Roman" w:hAnsi="Times New Roman" w:cs="Times New Roman"/>
          <w:sz w:val="24"/>
          <w:szCs w:val="24"/>
        </w:rPr>
      </w:pPr>
      <w:r w:rsidRPr="00A72D4A">
        <w:rPr>
          <w:rFonts w:ascii="Times New Roman" w:hAnsi="Times New Roman" w:cs="Times New Roman"/>
          <w:sz w:val="24"/>
          <w:szCs w:val="24"/>
        </w:rPr>
        <w:t>Peningkatan dan penurunan</w:t>
      </w:r>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Likuiditas</w:t>
      </w:r>
      <w:proofErr w:type="spellEnd"/>
      <w:r w:rsidRPr="00A72D4A">
        <w:rPr>
          <w:rFonts w:ascii="Times New Roman" w:hAnsi="Times New Roman" w:cs="Times New Roman"/>
          <w:sz w:val="24"/>
          <w:szCs w:val="24"/>
        </w:rPr>
        <w:t>, ukuran perusahaan</w:t>
      </w:r>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pertumbuhan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penjualan</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dan</w:t>
      </w:r>
      <w:r w:rsidRPr="00A72D4A">
        <w:rPr>
          <w:rFonts w:ascii="Times New Roman" w:hAnsi="Times New Roman" w:cs="Times New Roman"/>
          <w:sz w:val="24"/>
          <w:szCs w:val="24"/>
          <w:lang w:val="en-US"/>
        </w:rPr>
        <w:t xml:space="preserve"> p</w:t>
      </w:r>
      <w:r w:rsidRPr="00A72D4A">
        <w:rPr>
          <w:rFonts w:ascii="Times New Roman" w:hAnsi="Times New Roman" w:cs="Times New Roman"/>
          <w:sz w:val="24"/>
          <w:szCs w:val="24"/>
        </w:rPr>
        <w:t>rofitabilita</w:t>
      </w:r>
      <w:r w:rsidRPr="00A72D4A">
        <w:rPr>
          <w:rFonts w:ascii="Times New Roman" w:hAnsi="Times New Roman" w:cs="Times New Roman"/>
          <w:sz w:val="24"/>
          <w:szCs w:val="24"/>
          <w:lang w:val="en-US"/>
        </w:rPr>
        <w:t xml:space="preserve">s </w:t>
      </w:r>
      <w:r w:rsidRPr="00A72D4A">
        <w:rPr>
          <w:rFonts w:ascii="Times New Roman" w:hAnsi="Times New Roman" w:cs="Times New Roman"/>
          <w:sz w:val="24"/>
          <w:szCs w:val="24"/>
        </w:rPr>
        <w:t xml:space="preserve">tidak selalu diikuti dengan peningkatan struktur modal perusahaan </w:t>
      </w:r>
      <w:proofErr w:type="spellStart"/>
      <w:r w:rsidRPr="00A72D4A">
        <w:rPr>
          <w:rFonts w:ascii="Times New Roman" w:hAnsi="Times New Roman" w:cs="Times New Roman"/>
          <w:sz w:val="24"/>
          <w:szCs w:val="24"/>
          <w:lang w:val="en-US"/>
        </w:rPr>
        <w:t>manufaktur</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yang ter</w:t>
      </w:r>
      <w:proofErr w:type="spellStart"/>
      <w:r w:rsidRPr="00A72D4A">
        <w:rPr>
          <w:rFonts w:ascii="Times New Roman" w:hAnsi="Times New Roman" w:cs="Times New Roman"/>
          <w:sz w:val="24"/>
          <w:szCs w:val="24"/>
          <w:lang w:val="en-US"/>
        </w:rPr>
        <w:t>catat</w:t>
      </w:r>
      <w:proofErr w:type="spellEnd"/>
      <w:r w:rsidRPr="00A72D4A">
        <w:rPr>
          <w:rFonts w:ascii="Times New Roman" w:hAnsi="Times New Roman" w:cs="Times New Roman"/>
          <w:sz w:val="24"/>
          <w:szCs w:val="24"/>
        </w:rPr>
        <w:t xml:space="preserve"> di </w:t>
      </w:r>
      <w:r w:rsidRPr="00A72D4A">
        <w:rPr>
          <w:rFonts w:ascii="Times New Roman" w:hAnsi="Times New Roman" w:cs="Times New Roman"/>
          <w:sz w:val="24"/>
          <w:szCs w:val="24"/>
          <w:lang w:val="en-US"/>
        </w:rPr>
        <w:t>B</w:t>
      </w:r>
      <w:r w:rsidRPr="00A72D4A">
        <w:rPr>
          <w:rFonts w:ascii="Times New Roman" w:hAnsi="Times New Roman" w:cs="Times New Roman"/>
          <w:sz w:val="24"/>
          <w:szCs w:val="24"/>
        </w:rPr>
        <w:t xml:space="preserve">ursa </w:t>
      </w:r>
      <w:r w:rsidRPr="00A72D4A">
        <w:rPr>
          <w:rFonts w:ascii="Times New Roman" w:hAnsi="Times New Roman" w:cs="Times New Roman"/>
          <w:sz w:val="24"/>
          <w:szCs w:val="24"/>
          <w:lang w:val="en-US"/>
        </w:rPr>
        <w:t>E</w:t>
      </w:r>
      <w:r w:rsidRPr="00A72D4A">
        <w:rPr>
          <w:rFonts w:ascii="Times New Roman" w:hAnsi="Times New Roman" w:cs="Times New Roman"/>
          <w:sz w:val="24"/>
          <w:szCs w:val="24"/>
        </w:rPr>
        <w:t xml:space="preserve">fek </w:t>
      </w:r>
      <w:r w:rsidRPr="00A72D4A">
        <w:rPr>
          <w:rFonts w:ascii="Times New Roman" w:hAnsi="Times New Roman" w:cs="Times New Roman"/>
          <w:sz w:val="24"/>
          <w:szCs w:val="24"/>
          <w:lang w:val="en-US"/>
        </w:rPr>
        <w:t>I</w:t>
      </w:r>
      <w:r w:rsidRPr="00A72D4A">
        <w:rPr>
          <w:rFonts w:ascii="Times New Roman" w:hAnsi="Times New Roman" w:cs="Times New Roman"/>
          <w:sz w:val="24"/>
          <w:szCs w:val="24"/>
        </w:rPr>
        <w:t>ndonesia periode tahun 20</w:t>
      </w:r>
      <w:r w:rsidRPr="00A72D4A">
        <w:rPr>
          <w:rFonts w:ascii="Times New Roman" w:hAnsi="Times New Roman" w:cs="Times New Roman"/>
          <w:sz w:val="24"/>
          <w:szCs w:val="24"/>
          <w:lang w:val="en-US"/>
        </w:rPr>
        <w:t>12</w:t>
      </w:r>
      <w:r w:rsidRPr="00A72D4A">
        <w:rPr>
          <w:rFonts w:ascii="Times New Roman" w:hAnsi="Times New Roman" w:cs="Times New Roman"/>
          <w:sz w:val="24"/>
          <w:szCs w:val="24"/>
        </w:rPr>
        <w:t xml:space="preserve"> – 201</w:t>
      </w:r>
      <w:r w:rsidRPr="00A72D4A">
        <w:rPr>
          <w:rFonts w:ascii="Times New Roman" w:hAnsi="Times New Roman" w:cs="Times New Roman"/>
          <w:sz w:val="24"/>
          <w:szCs w:val="24"/>
          <w:lang w:val="en-US"/>
        </w:rPr>
        <w:t>4</w:t>
      </w:r>
      <w:r w:rsidRPr="00A72D4A">
        <w:rPr>
          <w:rFonts w:ascii="Times New Roman" w:hAnsi="Times New Roman" w:cs="Times New Roman"/>
          <w:sz w:val="24"/>
          <w:szCs w:val="24"/>
        </w:rPr>
        <w:t xml:space="preserve">.  </w:t>
      </w:r>
    </w:p>
    <w:p w:rsidR="00B141C1" w:rsidRPr="00A72D4A" w:rsidRDefault="00B141C1" w:rsidP="00A72D4A">
      <w:pPr>
        <w:spacing w:line="360" w:lineRule="auto"/>
        <w:ind w:left="567" w:hanging="567"/>
        <w:jc w:val="both"/>
        <w:rPr>
          <w:rFonts w:ascii="Times New Roman" w:hAnsi="Times New Roman" w:cs="Times New Roman"/>
          <w:b/>
          <w:sz w:val="24"/>
          <w:szCs w:val="24"/>
        </w:rPr>
      </w:pPr>
      <w:r w:rsidRPr="00A72D4A">
        <w:rPr>
          <w:rFonts w:ascii="Times New Roman" w:hAnsi="Times New Roman" w:cs="Times New Roman"/>
          <w:b/>
          <w:sz w:val="24"/>
          <w:szCs w:val="24"/>
        </w:rPr>
        <w:t>Perumusan Masalah</w:t>
      </w:r>
    </w:p>
    <w:p w:rsidR="00B141C1" w:rsidRPr="00A72D4A" w:rsidRDefault="00B141C1" w:rsidP="00A72D4A">
      <w:pPr>
        <w:spacing w:after="0" w:line="360" w:lineRule="auto"/>
        <w:ind w:left="567" w:hanging="141"/>
        <w:jc w:val="both"/>
        <w:rPr>
          <w:rFonts w:ascii="Times New Roman" w:hAnsi="Times New Roman" w:cs="Times New Roman"/>
          <w:sz w:val="24"/>
          <w:szCs w:val="24"/>
          <w:lang w:val="en-US"/>
        </w:rPr>
      </w:pPr>
      <w:r w:rsidRPr="00A72D4A">
        <w:rPr>
          <w:rFonts w:ascii="Times New Roman" w:hAnsi="Times New Roman" w:cs="Times New Roman"/>
          <w:b/>
          <w:sz w:val="24"/>
          <w:szCs w:val="24"/>
        </w:rPr>
        <w:tab/>
      </w:r>
      <w:r w:rsidRPr="00A72D4A">
        <w:rPr>
          <w:rFonts w:ascii="Times New Roman" w:hAnsi="Times New Roman" w:cs="Times New Roman"/>
          <w:b/>
          <w:sz w:val="24"/>
          <w:szCs w:val="24"/>
        </w:rPr>
        <w:tab/>
      </w:r>
      <w:r w:rsidRPr="00A72D4A">
        <w:rPr>
          <w:rFonts w:ascii="Times New Roman" w:hAnsi="Times New Roman" w:cs="Times New Roman"/>
          <w:sz w:val="24"/>
          <w:szCs w:val="24"/>
        </w:rPr>
        <w:t>Berdasarkan latar belakang yang telah dikemukakan, maka yang menjadi</w:t>
      </w:r>
      <w:r w:rsidR="000C2511" w:rsidRPr="00A72D4A">
        <w:rPr>
          <w:rFonts w:ascii="Times New Roman" w:hAnsi="Times New Roman" w:cs="Times New Roman"/>
          <w:sz w:val="24"/>
          <w:szCs w:val="24"/>
        </w:rPr>
        <w:t xml:space="preserve"> </w:t>
      </w:r>
      <w:r w:rsidRPr="00A72D4A">
        <w:rPr>
          <w:rFonts w:ascii="Times New Roman" w:hAnsi="Times New Roman" w:cs="Times New Roman"/>
          <w:sz w:val="24"/>
          <w:szCs w:val="24"/>
        </w:rPr>
        <w:t>permasalahan dalam penelitian ini adalah:</w:t>
      </w:r>
    </w:p>
    <w:p w:rsidR="00B141C1" w:rsidRPr="00A72D4A" w:rsidRDefault="00B141C1" w:rsidP="00A72D4A">
      <w:pPr>
        <w:pStyle w:val="ListParagraph"/>
        <w:numPr>
          <w:ilvl w:val="0"/>
          <w:numId w:val="2"/>
        </w:numPr>
        <w:spacing w:line="360" w:lineRule="auto"/>
        <w:ind w:left="567" w:hanging="283"/>
        <w:jc w:val="both"/>
        <w:rPr>
          <w:rFonts w:ascii="Times New Roman" w:hAnsi="Times New Roman" w:cs="Times New Roman"/>
          <w:sz w:val="24"/>
          <w:szCs w:val="24"/>
        </w:rPr>
      </w:pPr>
      <w:r w:rsidRPr="00A72D4A">
        <w:rPr>
          <w:rFonts w:ascii="Times New Roman" w:hAnsi="Times New Roman" w:cs="Times New Roman"/>
          <w:sz w:val="24"/>
          <w:szCs w:val="24"/>
        </w:rPr>
        <w:t xml:space="preserve">Bagaimana pengaruh </w:t>
      </w:r>
      <w:proofErr w:type="spellStart"/>
      <w:r w:rsidRPr="00A72D4A">
        <w:rPr>
          <w:rFonts w:ascii="Times New Roman" w:hAnsi="Times New Roman" w:cs="Times New Roman"/>
          <w:sz w:val="24"/>
          <w:szCs w:val="24"/>
          <w:lang w:val="en-US"/>
        </w:rPr>
        <w:t>likuditas</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 xml:space="preserve">terhadap struktur modal perusahaan </w:t>
      </w:r>
      <w:proofErr w:type="spellStart"/>
      <w:r w:rsidRPr="00A72D4A">
        <w:rPr>
          <w:rFonts w:ascii="Times New Roman" w:hAnsi="Times New Roman" w:cs="Times New Roman"/>
          <w:sz w:val="24"/>
          <w:szCs w:val="24"/>
          <w:lang w:val="en-US"/>
        </w:rPr>
        <w:t>manufaktur</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tercatat</w:t>
      </w:r>
      <w:proofErr w:type="spellEnd"/>
      <w:r w:rsidRPr="00A72D4A">
        <w:rPr>
          <w:rFonts w:ascii="Times New Roman" w:hAnsi="Times New Roman" w:cs="Times New Roman"/>
          <w:sz w:val="24"/>
          <w:szCs w:val="24"/>
          <w:lang w:val="en-US"/>
        </w:rPr>
        <w:t xml:space="preserve"> di Bursa </w:t>
      </w:r>
      <w:proofErr w:type="spellStart"/>
      <w:r w:rsidRPr="00A72D4A">
        <w:rPr>
          <w:rFonts w:ascii="Times New Roman" w:hAnsi="Times New Roman" w:cs="Times New Roman"/>
          <w:sz w:val="24"/>
          <w:szCs w:val="24"/>
          <w:lang w:val="en-US"/>
        </w:rPr>
        <w:t>Efek</w:t>
      </w:r>
      <w:proofErr w:type="spellEnd"/>
      <w:r w:rsidRPr="00A72D4A">
        <w:rPr>
          <w:rFonts w:ascii="Times New Roman" w:hAnsi="Times New Roman" w:cs="Times New Roman"/>
          <w:sz w:val="24"/>
          <w:szCs w:val="24"/>
          <w:lang w:val="en-US"/>
        </w:rPr>
        <w:t xml:space="preserve"> Indonesia </w:t>
      </w:r>
      <w:proofErr w:type="spellStart"/>
      <w:r w:rsidRPr="00A72D4A">
        <w:rPr>
          <w:rFonts w:ascii="Times New Roman" w:hAnsi="Times New Roman" w:cs="Times New Roman"/>
          <w:sz w:val="24"/>
          <w:szCs w:val="24"/>
          <w:lang w:val="en-US"/>
        </w:rPr>
        <w:t>periode</w:t>
      </w:r>
      <w:proofErr w:type="spellEnd"/>
      <w:r w:rsidRPr="00A72D4A">
        <w:rPr>
          <w:rFonts w:ascii="Times New Roman" w:hAnsi="Times New Roman" w:cs="Times New Roman"/>
          <w:sz w:val="24"/>
          <w:szCs w:val="24"/>
        </w:rPr>
        <w:t xml:space="preserve"> tahun           20</w:t>
      </w:r>
      <w:r w:rsidRPr="00A72D4A">
        <w:rPr>
          <w:rFonts w:ascii="Times New Roman" w:hAnsi="Times New Roman" w:cs="Times New Roman"/>
          <w:sz w:val="24"/>
          <w:szCs w:val="24"/>
          <w:lang w:val="en-US"/>
        </w:rPr>
        <w:t>12</w:t>
      </w:r>
      <w:r w:rsidRPr="00A72D4A">
        <w:rPr>
          <w:rFonts w:ascii="Times New Roman" w:hAnsi="Times New Roman" w:cs="Times New Roman"/>
          <w:sz w:val="24"/>
          <w:szCs w:val="24"/>
        </w:rPr>
        <w:t xml:space="preserve"> – 201</w:t>
      </w:r>
      <w:r w:rsidRPr="00A72D4A">
        <w:rPr>
          <w:rFonts w:ascii="Times New Roman" w:hAnsi="Times New Roman" w:cs="Times New Roman"/>
          <w:sz w:val="24"/>
          <w:szCs w:val="24"/>
          <w:lang w:val="en-US"/>
        </w:rPr>
        <w:t>4</w:t>
      </w:r>
      <w:r w:rsidRPr="00A72D4A">
        <w:rPr>
          <w:rFonts w:ascii="Times New Roman" w:hAnsi="Times New Roman" w:cs="Times New Roman"/>
          <w:sz w:val="24"/>
          <w:szCs w:val="24"/>
        </w:rPr>
        <w:t>?</w:t>
      </w:r>
    </w:p>
    <w:p w:rsidR="00B141C1" w:rsidRPr="00A72D4A" w:rsidRDefault="00B141C1" w:rsidP="00A72D4A">
      <w:pPr>
        <w:pStyle w:val="ListParagraph"/>
        <w:numPr>
          <w:ilvl w:val="0"/>
          <w:numId w:val="2"/>
        </w:numPr>
        <w:spacing w:line="360" w:lineRule="auto"/>
        <w:ind w:left="567" w:hanging="283"/>
        <w:jc w:val="both"/>
        <w:rPr>
          <w:rFonts w:ascii="Times New Roman" w:hAnsi="Times New Roman" w:cs="Times New Roman"/>
          <w:sz w:val="24"/>
          <w:szCs w:val="24"/>
        </w:rPr>
      </w:pPr>
      <w:r w:rsidRPr="00A72D4A">
        <w:rPr>
          <w:rFonts w:ascii="Times New Roman" w:hAnsi="Times New Roman" w:cs="Times New Roman"/>
          <w:sz w:val="24"/>
          <w:szCs w:val="24"/>
        </w:rPr>
        <w:t>Bagaimana pengaruh ukuran perusahaan terhadap struktur modal  perusahaan</w:t>
      </w:r>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manufaktur</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tercatat</w:t>
      </w:r>
      <w:proofErr w:type="spellEnd"/>
      <w:r w:rsidRPr="00A72D4A">
        <w:rPr>
          <w:rFonts w:ascii="Times New Roman" w:hAnsi="Times New Roman" w:cs="Times New Roman"/>
          <w:sz w:val="24"/>
          <w:szCs w:val="24"/>
          <w:lang w:val="en-US"/>
        </w:rPr>
        <w:t xml:space="preserve"> di Bursa </w:t>
      </w:r>
      <w:proofErr w:type="spellStart"/>
      <w:r w:rsidRPr="00A72D4A">
        <w:rPr>
          <w:rFonts w:ascii="Times New Roman" w:hAnsi="Times New Roman" w:cs="Times New Roman"/>
          <w:sz w:val="24"/>
          <w:szCs w:val="24"/>
          <w:lang w:val="en-US"/>
        </w:rPr>
        <w:t>Efek</w:t>
      </w:r>
      <w:proofErr w:type="spellEnd"/>
      <w:r w:rsidRPr="00A72D4A">
        <w:rPr>
          <w:rFonts w:ascii="Times New Roman" w:hAnsi="Times New Roman" w:cs="Times New Roman"/>
          <w:sz w:val="24"/>
          <w:szCs w:val="24"/>
          <w:lang w:val="en-US"/>
        </w:rPr>
        <w:t xml:space="preserve"> Indonesia </w:t>
      </w:r>
      <w:proofErr w:type="spellStart"/>
      <w:r w:rsidRPr="00A72D4A">
        <w:rPr>
          <w:rFonts w:ascii="Times New Roman" w:hAnsi="Times New Roman" w:cs="Times New Roman"/>
          <w:sz w:val="24"/>
          <w:szCs w:val="24"/>
          <w:lang w:val="en-US"/>
        </w:rPr>
        <w:t>periode</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 xml:space="preserve">tahun </w:t>
      </w:r>
      <w:r w:rsidRPr="00A72D4A">
        <w:rPr>
          <w:rFonts w:ascii="Times New Roman" w:hAnsi="Times New Roman" w:cs="Times New Roman"/>
          <w:sz w:val="24"/>
          <w:szCs w:val="24"/>
          <w:lang w:val="en-US"/>
        </w:rPr>
        <w:t>2012 - 2014</w:t>
      </w:r>
      <w:r w:rsidRPr="00A72D4A">
        <w:rPr>
          <w:rFonts w:ascii="Times New Roman" w:hAnsi="Times New Roman" w:cs="Times New Roman"/>
          <w:sz w:val="24"/>
          <w:szCs w:val="24"/>
        </w:rPr>
        <w:t>?</w:t>
      </w:r>
    </w:p>
    <w:p w:rsidR="00B141C1" w:rsidRPr="00A72D4A" w:rsidRDefault="00B141C1" w:rsidP="00A72D4A">
      <w:pPr>
        <w:pStyle w:val="ListParagraph"/>
        <w:numPr>
          <w:ilvl w:val="0"/>
          <w:numId w:val="2"/>
        </w:numPr>
        <w:spacing w:line="360" w:lineRule="auto"/>
        <w:ind w:left="284" w:hanging="283"/>
        <w:jc w:val="both"/>
        <w:rPr>
          <w:rFonts w:ascii="Times New Roman" w:hAnsi="Times New Roman" w:cs="Times New Roman"/>
          <w:sz w:val="24"/>
          <w:szCs w:val="24"/>
        </w:rPr>
      </w:pPr>
      <w:r w:rsidRPr="00A72D4A">
        <w:rPr>
          <w:rFonts w:ascii="Times New Roman" w:hAnsi="Times New Roman" w:cs="Times New Roman"/>
          <w:sz w:val="24"/>
          <w:szCs w:val="24"/>
        </w:rPr>
        <w:t xml:space="preserve">Bagaimana pengaruh </w:t>
      </w:r>
      <w:proofErr w:type="spellStart"/>
      <w:r w:rsidRPr="00A72D4A">
        <w:rPr>
          <w:rFonts w:ascii="Times New Roman" w:hAnsi="Times New Roman" w:cs="Times New Roman"/>
          <w:sz w:val="24"/>
          <w:szCs w:val="24"/>
          <w:lang w:val="en-US"/>
        </w:rPr>
        <w:t>pertumbuhan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penjualan</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 xml:space="preserve">terhadap struktur modal perusahaan </w:t>
      </w:r>
      <w:proofErr w:type="spellStart"/>
      <w:r w:rsidRPr="00A72D4A">
        <w:rPr>
          <w:rFonts w:ascii="Times New Roman" w:hAnsi="Times New Roman" w:cs="Times New Roman"/>
          <w:sz w:val="24"/>
          <w:szCs w:val="24"/>
          <w:lang w:val="en-US"/>
        </w:rPr>
        <w:t>manufaktur</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tercatat</w:t>
      </w:r>
      <w:proofErr w:type="spellEnd"/>
      <w:r w:rsidRPr="00A72D4A">
        <w:rPr>
          <w:rFonts w:ascii="Times New Roman" w:hAnsi="Times New Roman" w:cs="Times New Roman"/>
          <w:sz w:val="24"/>
          <w:szCs w:val="24"/>
          <w:lang w:val="en-US"/>
        </w:rPr>
        <w:t xml:space="preserve"> di </w:t>
      </w:r>
      <w:r w:rsidRPr="00A72D4A">
        <w:rPr>
          <w:rFonts w:ascii="Times New Roman" w:hAnsi="Times New Roman" w:cs="Times New Roman"/>
          <w:sz w:val="24"/>
          <w:szCs w:val="24"/>
          <w:lang w:val="en-US"/>
        </w:rPr>
        <w:t xml:space="preserve">Bursa </w:t>
      </w:r>
      <w:proofErr w:type="spellStart"/>
      <w:r w:rsidRPr="00A72D4A">
        <w:rPr>
          <w:rFonts w:ascii="Times New Roman" w:hAnsi="Times New Roman" w:cs="Times New Roman"/>
          <w:sz w:val="24"/>
          <w:szCs w:val="24"/>
          <w:lang w:val="en-US"/>
        </w:rPr>
        <w:t>Efek</w:t>
      </w:r>
      <w:proofErr w:type="spellEnd"/>
      <w:r w:rsidRPr="00A72D4A">
        <w:rPr>
          <w:rFonts w:ascii="Times New Roman" w:hAnsi="Times New Roman" w:cs="Times New Roman"/>
          <w:sz w:val="24"/>
          <w:szCs w:val="24"/>
          <w:lang w:val="en-US"/>
        </w:rPr>
        <w:t xml:space="preserve"> Indonesia </w:t>
      </w:r>
      <w:proofErr w:type="spellStart"/>
      <w:r w:rsidRPr="00A72D4A">
        <w:rPr>
          <w:rFonts w:ascii="Times New Roman" w:hAnsi="Times New Roman" w:cs="Times New Roman"/>
          <w:sz w:val="24"/>
          <w:szCs w:val="24"/>
          <w:lang w:val="en-US"/>
        </w:rPr>
        <w:t>periode</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 xml:space="preserve">tahun </w:t>
      </w:r>
      <w:r w:rsidRPr="00A72D4A">
        <w:rPr>
          <w:rFonts w:ascii="Times New Roman" w:hAnsi="Times New Roman" w:cs="Times New Roman"/>
          <w:sz w:val="24"/>
          <w:szCs w:val="24"/>
          <w:lang w:val="en-US"/>
        </w:rPr>
        <w:t>2012 - 2014</w:t>
      </w:r>
      <w:r w:rsidRPr="00A72D4A">
        <w:rPr>
          <w:rFonts w:ascii="Times New Roman" w:hAnsi="Times New Roman" w:cs="Times New Roman"/>
          <w:sz w:val="24"/>
          <w:szCs w:val="24"/>
        </w:rPr>
        <w:t>?</w:t>
      </w:r>
    </w:p>
    <w:p w:rsidR="00B141C1" w:rsidRPr="00A72D4A" w:rsidRDefault="000C2511" w:rsidP="00A72D4A">
      <w:pPr>
        <w:pStyle w:val="ListParagraph"/>
        <w:numPr>
          <w:ilvl w:val="0"/>
          <w:numId w:val="2"/>
        </w:numPr>
        <w:spacing w:line="360" w:lineRule="auto"/>
        <w:ind w:left="709" w:hanging="425"/>
        <w:jc w:val="both"/>
        <w:rPr>
          <w:rFonts w:ascii="Times New Roman" w:hAnsi="Times New Roman" w:cs="Times New Roman"/>
          <w:sz w:val="24"/>
          <w:szCs w:val="24"/>
        </w:rPr>
      </w:pPr>
      <w:r w:rsidRPr="00A72D4A">
        <w:rPr>
          <w:rFonts w:ascii="Times New Roman" w:hAnsi="Times New Roman" w:cs="Times New Roman"/>
          <w:sz w:val="24"/>
          <w:szCs w:val="24"/>
        </w:rPr>
        <w:t xml:space="preserve">Bagaimana </w:t>
      </w:r>
      <w:r w:rsidR="00B141C1" w:rsidRPr="00A72D4A">
        <w:rPr>
          <w:rFonts w:ascii="Times New Roman" w:hAnsi="Times New Roman" w:cs="Times New Roman"/>
          <w:sz w:val="24"/>
          <w:szCs w:val="24"/>
        </w:rPr>
        <w:t>pengaruh</w:t>
      </w:r>
      <w:r w:rsidR="00B141C1" w:rsidRPr="00A72D4A">
        <w:rPr>
          <w:rFonts w:ascii="Times New Roman" w:hAnsi="Times New Roman" w:cs="Times New Roman"/>
          <w:sz w:val="24"/>
          <w:szCs w:val="24"/>
          <w:lang w:val="en-US"/>
        </w:rPr>
        <w:t xml:space="preserve"> </w:t>
      </w:r>
      <w:proofErr w:type="spellStart"/>
      <w:r w:rsidR="00B141C1" w:rsidRPr="00A72D4A">
        <w:rPr>
          <w:rFonts w:ascii="Times New Roman" w:hAnsi="Times New Roman" w:cs="Times New Roman"/>
          <w:sz w:val="24"/>
          <w:szCs w:val="24"/>
          <w:lang w:val="en-US"/>
        </w:rPr>
        <w:t>profitabilitas</w:t>
      </w:r>
      <w:proofErr w:type="spellEnd"/>
      <w:r w:rsidR="00B141C1" w:rsidRPr="00A72D4A">
        <w:rPr>
          <w:rFonts w:ascii="Times New Roman" w:hAnsi="Times New Roman" w:cs="Times New Roman"/>
          <w:sz w:val="24"/>
          <w:szCs w:val="24"/>
          <w:lang w:val="en-US"/>
        </w:rPr>
        <w:t xml:space="preserve"> </w:t>
      </w:r>
      <w:r w:rsidR="00B141C1" w:rsidRPr="00A72D4A">
        <w:rPr>
          <w:rFonts w:ascii="Times New Roman" w:hAnsi="Times New Roman" w:cs="Times New Roman"/>
          <w:sz w:val="24"/>
          <w:szCs w:val="24"/>
        </w:rPr>
        <w:t xml:space="preserve">terhadap struktur modal perusahaan </w:t>
      </w:r>
      <w:proofErr w:type="spellStart"/>
      <w:r w:rsidR="00B141C1" w:rsidRPr="00A72D4A">
        <w:rPr>
          <w:rFonts w:ascii="Times New Roman" w:hAnsi="Times New Roman" w:cs="Times New Roman"/>
          <w:sz w:val="24"/>
          <w:szCs w:val="24"/>
          <w:lang w:val="en-US"/>
        </w:rPr>
        <w:t>manufaktur</w:t>
      </w:r>
      <w:proofErr w:type="spellEnd"/>
      <w:r w:rsidR="00B141C1" w:rsidRPr="00A72D4A">
        <w:rPr>
          <w:rFonts w:ascii="Times New Roman" w:hAnsi="Times New Roman" w:cs="Times New Roman"/>
          <w:sz w:val="24"/>
          <w:szCs w:val="24"/>
          <w:lang w:val="en-US"/>
        </w:rPr>
        <w:t xml:space="preserve"> yang </w:t>
      </w:r>
      <w:proofErr w:type="spellStart"/>
      <w:r w:rsidR="00B141C1" w:rsidRPr="00A72D4A">
        <w:rPr>
          <w:rFonts w:ascii="Times New Roman" w:hAnsi="Times New Roman" w:cs="Times New Roman"/>
          <w:sz w:val="24"/>
          <w:szCs w:val="24"/>
          <w:lang w:val="en-US"/>
        </w:rPr>
        <w:t>tercatat</w:t>
      </w:r>
      <w:proofErr w:type="spellEnd"/>
      <w:r w:rsidR="00B141C1" w:rsidRPr="00A72D4A">
        <w:rPr>
          <w:rFonts w:ascii="Times New Roman" w:hAnsi="Times New Roman" w:cs="Times New Roman"/>
          <w:sz w:val="24"/>
          <w:szCs w:val="24"/>
          <w:lang w:val="en-US"/>
        </w:rPr>
        <w:t xml:space="preserve"> di Bursa </w:t>
      </w:r>
      <w:proofErr w:type="spellStart"/>
      <w:r w:rsidR="00B141C1" w:rsidRPr="00A72D4A">
        <w:rPr>
          <w:rFonts w:ascii="Times New Roman" w:hAnsi="Times New Roman" w:cs="Times New Roman"/>
          <w:sz w:val="24"/>
          <w:szCs w:val="24"/>
          <w:lang w:val="en-US"/>
        </w:rPr>
        <w:t>Efek</w:t>
      </w:r>
      <w:proofErr w:type="spellEnd"/>
      <w:r w:rsidR="00B141C1" w:rsidRPr="00A72D4A">
        <w:rPr>
          <w:rFonts w:ascii="Times New Roman" w:hAnsi="Times New Roman" w:cs="Times New Roman"/>
          <w:sz w:val="24"/>
          <w:szCs w:val="24"/>
          <w:lang w:val="en-US"/>
        </w:rPr>
        <w:t xml:space="preserve"> Indonesia </w:t>
      </w:r>
      <w:proofErr w:type="spellStart"/>
      <w:r w:rsidR="00B141C1" w:rsidRPr="00A72D4A">
        <w:rPr>
          <w:rFonts w:ascii="Times New Roman" w:hAnsi="Times New Roman" w:cs="Times New Roman"/>
          <w:sz w:val="24"/>
          <w:szCs w:val="24"/>
          <w:lang w:val="en-US"/>
        </w:rPr>
        <w:t>periode</w:t>
      </w:r>
      <w:proofErr w:type="spellEnd"/>
      <w:r w:rsidR="00B141C1" w:rsidRPr="00A72D4A">
        <w:rPr>
          <w:rFonts w:ascii="Times New Roman" w:hAnsi="Times New Roman" w:cs="Times New Roman"/>
          <w:sz w:val="24"/>
          <w:szCs w:val="24"/>
          <w:lang w:val="en-US"/>
        </w:rPr>
        <w:t xml:space="preserve"> </w:t>
      </w:r>
      <w:r w:rsidR="00B141C1" w:rsidRPr="00A72D4A">
        <w:rPr>
          <w:rFonts w:ascii="Times New Roman" w:hAnsi="Times New Roman" w:cs="Times New Roman"/>
          <w:sz w:val="24"/>
          <w:szCs w:val="24"/>
        </w:rPr>
        <w:t xml:space="preserve">tahun        </w:t>
      </w:r>
      <w:r w:rsidR="00B141C1" w:rsidRPr="00A72D4A">
        <w:rPr>
          <w:rFonts w:ascii="Times New Roman" w:hAnsi="Times New Roman" w:cs="Times New Roman"/>
          <w:sz w:val="24"/>
          <w:szCs w:val="24"/>
          <w:lang w:val="en-US"/>
        </w:rPr>
        <w:t xml:space="preserve">  2012 - 2014 ?</w:t>
      </w:r>
    </w:p>
    <w:p w:rsidR="00B141C1" w:rsidRPr="00A72D4A" w:rsidRDefault="00B141C1" w:rsidP="00A72D4A">
      <w:pPr>
        <w:pStyle w:val="ListParagraph"/>
        <w:numPr>
          <w:ilvl w:val="0"/>
          <w:numId w:val="2"/>
        </w:numPr>
        <w:spacing w:line="360" w:lineRule="auto"/>
        <w:ind w:left="284" w:firstLine="0"/>
        <w:jc w:val="both"/>
        <w:rPr>
          <w:rFonts w:ascii="Times New Roman" w:hAnsi="Times New Roman" w:cs="Times New Roman"/>
          <w:sz w:val="24"/>
          <w:szCs w:val="24"/>
        </w:rPr>
      </w:pPr>
      <w:proofErr w:type="spellStart"/>
      <w:r w:rsidRPr="00A72D4A">
        <w:rPr>
          <w:rFonts w:ascii="Times New Roman" w:hAnsi="Times New Roman" w:cs="Times New Roman"/>
          <w:sz w:val="24"/>
          <w:szCs w:val="24"/>
          <w:lang w:val="en-US"/>
        </w:rPr>
        <w:t>Bagaimana</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pengaruh</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likuiditas</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ukuran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pertumbuhan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penjualan</w:t>
      </w:r>
      <w:proofErr w:type="spellEnd"/>
      <w:r w:rsidRPr="00A72D4A">
        <w:rPr>
          <w:rFonts w:ascii="Times New Roman" w:hAnsi="Times New Roman" w:cs="Times New Roman"/>
          <w:sz w:val="24"/>
          <w:szCs w:val="24"/>
          <w:lang w:val="en-US"/>
        </w:rPr>
        <w:t xml:space="preserve"> dan </w:t>
      </w:r>
      <w:proofErr w:type="spellStart"/>
      <w:r w:rsidRPr="00A72D4A">
        <w:rPr>
          <w:rFonts w:ascii="Times New Roman" w:hAnsi="Times New Roman" w:cs="Times New Roman"/>
          <w:sz w:val="24"/>
          <w:szCs w:val="24"/>
          <w:lang w:val="en-US"/>
        </w:rPr>
        <w:t>profitabilitas</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terhadap</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struktur</w:t>
      </w:r>
      <w:proofErr w:type="spellEnd"/>
      <w:r w:rsidRPr="00A72D4A">
        <w:rPr>
          <w:rFonts w:ascii="Times New Roman" w:hAnsi="Times New Roman" w:cs="Times New Roman"/>
          <w:sz w:val="24"/>
          <w:szCs w:val="24"/>
          <w:lang w:val="en-US"/>
        </w:rPr>
        <w:t xml:space="preserve"> modal</w:t>
      </w:r>
      <w:r w:rsidRPr="00A72D4A">
        <w:rPr>
          <w:rFonts w:ascii="Times New Roman" w:hAnsi="Times New Roman" w:cs="Times New Roman"/>
          <w:sz w:val="24"/>
          <w:szCs w:val="24"/>
        </w:rPr>
        <w:t xml:space="preserve"> </w:t>
      </w:r>
      <w:proofErr w:type="spellStart"/>
      <w:r w:rsidRPr="00A72D4A">
        <w:rPr>
          <w:rFonts w:ascii="Times New Roman" w:hAnsi="Times New Roman" w:cs="Times New Roman"/>
          <w:sz w:val="24"/>
          <w:szCs w:val="24"/>
          <w:lang w:val="en-US"/>
        </w:rPr>
        <w:t>perusahaan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manufaktur</w:t>
      </w:r>
      <w:proofErr w:type="spellEnd"/>
      <w:r w:rsidRPr="00A72D4A">
        <w:rPr>
          <w:rFonts w:ascii="Times New Roman" w:hAnsi="Times New Roman" w:cs="Times New Roman"/>
          <w:sz w:val="24"/>
          <w:szCs w:val="24"/>
          <w:lang w:val="en-US"/>
        </w:rPr>
        <w:t xml:space="preserve"> yang </w:t>
      </w:r>
      <w:proofErr w:type="spellStart"/>
      <w:r w:rsidRPr="00A72D4A">
        <w:rPr>
          <w:rFonts w:ascii="Times New Roman" w:hAnsi="Times New Roman" w:cs="Times New Roman"/>
          <w:sz w:val="24"/>
          <w:szCs w:val="24"/>
          <w:lang w:val="en-US"/>
        </w:rPr>
        <w:t>tercatat</w:t>
      </w:r>
      <w:proofErr w:type="spellEnd"/>
      <w:r w:rsidRPr="00A72D4A">
        <w:rPr>
          <w:rFonts w:ascii="Times New Roman" w:hAnsi="Times New Roman" w:cs="Times New Roman"/>
          <w:sz w:val="24"/>
          <w:szCs w:val="24"/>
          <w:lang w:val="en-US"/>
        </w:rPr>
        <w:t xml:space="preserve"> di Bursa </w:t>
      </w:r>
      <w:proofErr w:type="spellStart"/>
      <w:r w:rsidRPr="00A72D4A">
        <w:rPr>
          <w:rFonts w:ascii="Times New Roman" w:hAnsi="Times New Roman" w:cs="Times New Roman"/>
          <w:sz w:val="24"/>
          <w:szCs w:val="24"/>
          <w:lang w:val="en-US"/>
        </w:rPr>
        <w:t>Efek</w:t>
      </w:r>
      <w:proofErr w:type="spellEnd"/>
      <w:r w:rsidRPr="00A72D4A">
        <w:rPr>
          <w:rFonts w:ascii="Times New Roman" w:hAnsi="Times New Roman" w:cs="Times New Roman"/>
          <w:sz w:val="24"/>
          <w:szCs w:val="24"/>
          <w:lang w:val="en-US"/>
        </w:rPr>
        <w:t xml:space="preserve"> Indonesia </w:t>
      </w:r>
      <w:proofErr w:type="spellStart"/>
      <w:proofErr w:type="gramStart"/>
      <w:r w:rsidRPr="00A72D4A">
        <w:rPr>
          <w:rFonts w:ascii="Times New Roman" w:hAnsi="Times New Roman" w:cs="Times New Roman"/>
          <w:sz w:val="24"/>
          <w:szCs w:val="24"/>
          <w:lang w:val="en-US"/>
        </w:rPr>
        <w:t>periode</w:t>
      </w:r>
      <w:proofErr w:type="spellEnd"/>
      <w:r w:rsidRPr="00A72D4A">
        <w:rPr>
          <w:rFonts w:ascii="Times New Roman" w:hAnsi="Times New Roman" w:cs="Times New Roman"/>
          <w:sz w:val="24"/>
          <w:szCs w:val="24"/>
          <w:lang w:val="en-US"/>
        </w:rPr>
        <w:t xml:space="preserve">  </w:t>
      </w:r>
      <w:r w:rsidRPr="00A72D4A">
        <w:rPr>
          <w:rFonts w:ascii="Times New Roman" w:hAnsi="Times New Roman" w:cs="Times New Roman"/>
          <w:sz w:val="24"/>
          <w:szCs w:val="24"/>
        </w:rPr>
        <w:t>tahun</w:t>
      </w:r>
      <w:proofErr w:type="gramEnd"/>
      <w:r w:rsidRPr="00A72D4A">
        <w:rPr>
          <w:rFonts w:ascii="Times New Roman" w:hAnsi="Times New Roman" w:cs="Times New Roman"/>
          <w:sz w:val="24"/>
          <w:szCs w:val="24"/>
          <w:lang w:val="en-US"/>
        </w:rPr>
        <w:t xml:space="preserve"> 2012 - 2014</w:t>
      </w:r>
      <w:r w:rsidRPr="00A72D4A">
        <w:rPr>
          <w:rFonts w:ascii="Times New Roman" w:hAnsi="Times New Roman" w:cs="Times New Roman"/>
          <w:sz w:val="24"/>
          <w:szCs w:val="24"/>
        </w:rPr>
        <w:t>?</w:t>
      </w:r>
    </w:p>
    <w:p w:rsidR="00F813E1" w:rsidRPr="00A72D4A" w:rsidRDefault="00F813E1"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LANDASAN TEORI</w:t>
      </w:r>
    </w:p>
    <w:p w:rsidR="00F813E1" w:rsidRPr="00A72D4A" w:rsidRDefault="00F813E1"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Pengertian Likuiditas</w:t>
      </w:r>
    </w:p>
    <w:p w:rsidR="00F813E1" w:rsidRPr="00A72D4A" w:rsidRDefault="00F813E1" w:rsidP="00A72D4A">
      <w:pPr>
        <w:spacing w:after="0"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Menurut Kasmir (2014:129), likuiditas merupakan rasio yang menggambarkan kemampuan perusahaan dalam memenuhi kewajiban (</w:t>
      </w:r>
      <w:r w:rsidRPr="00A72D4A">
        <w:rPr>
          <w:rFonts w:ascii="Times New Roman" w:hAnsi="Times New Roman" w:cs="Times New Roman"/>
          <w:i/>
          <w:sz w:val="24"/>
          <w:szCs w:val="24"/>
        </w:rPr>
        <w:t xml:space="preserve">utang) </w:t>
      </w:r>
      <w:r w:rsidRPr="00A72D4A">
        <w:rPr>
          <w:rFonts w:ascii="Times New Roman" w:hAnsi="Times New Roman" w:cs="Times New Roman"/>
          <w:sz w:val="24"/>
          <w:szCs w:val="24"/>
        </w:rPr>
        <w:t xml:space="preserve"> jangka pendek. Artinya apabila  perusahaan ditagih, perusahaan akan mampu untuk memenuhi utang tersebut terutama utang yang sudah jatuh tempo.</w:t>
      </w:r>
    </w:p>
    <w:p w:rsidR="00F813E1" w:rsidRPr="00A72D4A" w:rsidRDefault="00F813E1" w:rsidP="00A72D4A">
      <w:pPr>
        <w:spacing w:line="360" w:lineRule="auto"/>
        <w:ind w:firstLine="709"/>
        <w:jc w:val="both"/>
        <w:rPr>
          <w:rFonts w:ascii="Times New Roman" w:hAnsi="Times New Roman" w:cs="Times New Roman"/>
          <w:sz w:val="24"/>
          <w:szCs w:val="24"/>
        </w:rPr>
      </w:pPr>
      <w:r w:rsidRPr="00A72D4A">
        <w:rPr>
          <w:rFonts w:ascii="Times New Roman" w:hAnsi="Times New Roman" w:cs="Times New Roman"/>
          <w:sz w:val="24"/>
          <w:szCs w:val="24"/>
        </w:rPr>
        <w:t>Menurut Sofyan Harahap (2013:301), “likuiditas adalah rasio yang menggambarkan kemampuan perusahaaan untuk menyelesaikan kewajiban jangka pendeknya”.</w:t>
      </w:r>
    </w:p>
    <w:p w:rsidR="00AD28AC" w:rsidRDefault="00AD28AC" w:rsidP="00A72D4A">
      <w:pPr>
        <w:spacing w:after="0" w:line="360" w:lineRule="auto"/>
        <w:jc w:val="both"/>
        <w:rPr>
          <w:rFonts w:ascii="Times New Roman" w:hAnsi="Times New Roman" w:cs="Times New Roman"/>
          <w:b/>
          <w:sz w:val="24"/>
          <w:szCs w:val="24"/>
          <w:lang w:val="en-US"/>
        </w:rPr>
      </w:pPr>
    </w:p>
    <w:p w:rsidR="00AD28AC" w:rsidRDefault="00AD28AC" w:rsidP="00A72D4A">
      <w:pPr>
        <w:spacing w:after="0" w:line="360" w:lineRule="auto"/>
        <w:jc w:val="both"/>
        <w:rPr>
          <w:rFonts w:ascii="Times New Roman" w:hAnsi="Times New Roman" w:cs="Times New Roman"/>
          <w:b/>
          <w:sz w:val="24"/>
          <w:szCs w:val="24"/>
          <w:lang w:val="en-US"/>
        </w:rPr>
      </w:pPr>
    </w:p>
    <w:p w:rsidR="00F813E1" w:rsidRPr="00A72D4A" w:rsidRDefault="00F813E1"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Arti Penting Likuiditas</w:t>
      </w:r>
      <w:r w:rsidRPr="00A72D4A">
        <w:rPr>
          <w:rFonts w:ascii="Times New Roman" w:hAnsi="Times New Roman" w:cs="Times New Roman"/>
          <w:sz w:val="24"/>
          <w:szCs w:val="24"/>
        </w:rPr>
        <w:tab/>
      </w:r>
    </w:p>
    <w:p w:rsidR="00F813E1" w:rsidRPr="00A72D4A" w:rsidRDefault="00F813E1"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 xml:space="preserve">Menurut Samryn (2014:411), “likuiditas merupakan suatu perbandingan </w:t>
      </w:r>
      <w:r w:rsidRPr="00A72D4A">
        <w:rPr>
          <w:rFonts w:ascii="Times New Roman" w:hAnsi="Times New Roman" w:cs="Times New Roman"/>
          <w:sz w:val="24"/>
          <w:szCs w:val="24"/>
        </w:rPr>
        <w:lastRenderedPageBreak/>
        <w:t>antara total aktiva lancar dengan total utang lancar. Rasio ini menunjukkan kemampuan perusahaan menutupi utang-utang jangka pendeknya dengan aktiva lancar”.</w:t>
      </w:r>
    </w:p>
    <w:p w:rsidR="00F813E1" w:rsidRPr="00A72D4A" w:rsidRDefault="00F813E1"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Situmeang (2010:56), “likuiditas adalah rasio yang menghitung tingkat kemampuan perusahaan membayar yang akan jatuh tempo”.</w:t>
      </w:r>
    </w:p>
    <w:p w:rsidR="00F813E1" w:rsidRPr="00A72D4A" w:rsidRDefault="00F813E1" w:rsidP="00A72D4A">
      <w:pPr>
        <w:spacing w:line="360" w:lineRule="auto"/>
        <w:jc w:val="both"/>
        <w:rPr>
          <w:rFonts w:ascii="Times New Roman" w:hAnsi="Times New Roman" w:cs="Times New Roman"/>
          <w:sz w:val="24"/>
          <w:szCs w:val="24"/>
        </w:rPr>
      </w:pPr>
      <w:r w:rsidRPr="00A72D4A">
        <w:rPr>
          <w:rFonts w:ascii="Times New Roman" w:hAnsi="Times New Roman" w:cs="Times New Roman"/>
          <w:b/>
          <w:sz w:val="24"/>
          <w:szCs w:val="24"/>
        </w:rPr>
        <w:t>Faktor-Faktor yang Mempengaruhi Likuiditas.</w:t>
      </w:r>
    </w:p>
    <w:p w:rsidR="003458EB" w:rsidRPr="00A72D4A" w:rsidRDefault="003458EB" w:rsidP="00A72D4A">
      <w:pPr>
        <w:pStyle w:val="ListParagraph"/>
        <w:numPr>
          <w:ilvl w:val="0"/>
          <w:numId w:val="3"/>
        </w:numPr>
        <w:tabs>
          <w:tab w:val="left" w:pos="630"/>
        </w:tabs>
        <w:spacing w:line="360" w:lineRule="auto"/>
        <w:jc w:val="both"/>
        <w:rPr>
          <w:rFonts w:ascii="Times New Roman" w:hAnsi="Times New Roman" w:cs="Times New Roman"/>
          <w:bCs/>
          <w:color w:val="000000"/>
          <w:sz w:val="24"/>
          <w:szCs w:val="24"/>
          <w:lang w:val="sv-SE"/>
        </w:rPr>
      </w:pPr>
      <w:r w:rsidRPr="00A72D4A">
        <w:rPr>
          <w:rFonts w:ascii="Times New Roman" w:hAnsi="Times New Roman" w:cs="Times New Roman"/>
          <w:bCs/>
          <w:color w:val="000000"/>
          <w:sz w:val="24"/>
          <w:szCs w:val="24"/>
          <w:lang w:val="sv-SE"/>
        </w:rPr>
        <w:t xml:space="preserve">Aset lancar ( </w:t>
      </w:r>
      <w:r w:rsidRPr="00A72D4A">
        <w:rPr>
          <w:rFonts w:ascii="Times New Roman" w:hAnsi="Times New Roman" w:cs="Times New Roman"/>
          <w:bCs/>
          <w:i/>
          <w:color w:val="000000"/>
          <w:sz w:val="24"/>
          <w:szCs w:val="24"/>
          <w:lang w:val="sv-SE"/>
        </w:rPr>
        <w:t>current assets</w:t>
      </w:r>
      <w:r w:rsidRPr="00A72D4A">
        <w:rPr>
          <w:rFonts w:ascii="Times New Roman" w:hAnsi="Times New Roman" w:cs="Times New Roman"/>
          <w:bCs/>
          <w:color w:val="000000"/>
          <w:sz w:val="24"/>
          <w:szCs w:val="24"/>
          <w:lang w:val="sv-SE"/>
        </w:rPr>
        <w:t>)</w:t>
      </w:r>
    </w:p>
    <w:p w:rsidR="003458EB" w:rsidRPr="00A72D4A" w:rsidRDefault="003458EB" w:rsidP="00A72D4A">
      <w:pPr>
        <w:pStyle w:val="ListParagraph"/>
        <w:numPr>
          <w:ilvl w:val="0"/>
          <w:numId w:val="3"/>
        </w:numPr>
        <w:tabs>
          <w:tab w:val="left" w:pos="630"/>
        </w:tabs>
        <w:spacing w:line="360" w:lineRule="auto"/>
        <w:jc w:val="both"/>
        <w:rPr>
          <w:rFonts w:ascii="Times New Roman" w:hAnsi="Times New Roman" w:cs="Times New Roman"/>
          <w:bCs/>
          <w:color w:val="000000"/>
          <w:sz w:val="24"/>
          <w:szCs w:val="24"/>
          <w:lang w:val="sv-SE"/>
        </w:rPr>
      </w:pPr>
      <w:r w:rsidRPr="00A72D4A">
        <w:rPr>
          <w:rFonts w:ascii="Times New Roman" w:hAnsi="Times New Roman" w:cs="Times New Roman"/>
          <w:bCs/>
          <w:color w:val="000000"/>
          <w:sz w:val="24"/>
          <w:szCs w:val="24"/>
          <w:lang w:val="sv-SE"/>
        </w:rPr>
        <w:t>Kewajiban lancar (</w:t>
      </w:r>
      <w:r w:rsidRPr="00A72D4A">
        <w:rPr>
          <w:rFonts w:ascii="Times New Roman" w:hAnsi="Times New Roman" w:cs="Times New Roman"/>
          <w:bCs/>
          <w:i/>
          <w:color w:val="000000"/>
          <w:sz w:val="24"/>
          <w:szCs w:val="24"/>
          <w:lang w:val="sv-SE"/>
        </w:rPr>
        <w:t>current Liabilities</w:t>
      </w:r>
      <w:r w:rsidRPr="00A72D4A">
        <w:rPr>
          <w:rFonts w:ascii="Times New Roman" w:hAnsi="Times New Roman" w:cs="Times New Roman"/>
          <w:bCs/>
          <w:color w:val="000000"/>
          <w:sz w:val="24"/>
          <w:szCs w:val="24"/>
          <w:lang w:val="sv-SE"/>
        </w:rPr>
        <w:t>)</w:t>
      </w:r>
    </w:p>
    <w:p w:rsidR="003458EB" w:rsidRPr="00A72D4A" w:rsidRDefault="003458EB" w:rsidP="00A72D4A">
      <w:pPr>
        <w:tabs>
          <w:tab w:val="left" w:pos="630"/>
        </w:tabs>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Manfaat dan Tujuan Likuiditas</w:t>
      </w:r>
    </w:p>
    <w:p w:rsidR="003458EB" w:rsidRPr="00A72D4A" w:rsidRDefault="003458EB" w:rsidP="00A72D4A">
      <w:pPr>
        <w:tabs>
          <w:tab w:val="left" w:pos="630"/>
        </w:tabs>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ab/>
      </w:r>
      <w:r w:rsidRPr="00A72D4A">
        <w:rPr>
          <w:rFonts w:ascii="Times New Roman" w:hAnsi="Times New Roman" w:cs="Times New Roman"/>
          <w:sz w:val="24"/>
          <w:szCs w:val="24"/>
        </w:rPr>
        <w:t>Kasmir (2014:132-133), tujuan dan manfaat likuiditas bagi perusahaan, maupun bagi pihak luar perusahaan adalah Untuk mengukur kemampuan perusahaan membayar kewajiban jangka atau utang yang segera jatuh tempo pada saat ditagih.</w:t>
      </w:r>
    </w:p>
    <w:p w:rsidR="003458EB" w:rsidRPr="00A72D4A" w:rsidRDefault="003458EB" w:rsidP="00A72D4A">
      <w:pPr>
        <w:tabs>
          <w:tab w:val="left" w:pos="630"/>
        </w:tabs>
        <w:spacing w:line="360" w:lineRule="auto"/>
        <w:jc w:val="both"/>
        <w:rPr>
          <w:rFonts w:ascii="Times New Roman" w:hAnsi="Times New Roman" w:cs="Times New Roman"/>
          <w:sz w:val="24"/>
          <w:szCs w:val="24"/>
        </w:rPr>
      </w:pPr>
      <w:r w:rsidRPr="00A72D4A">
        <w:rPr>
          <w:rFonts w:ascii="Times New Roman" w:hAnsi="Times New Roman" w:cs="Times New Roman"/>
          <w:b/>
          <w:sz w:val="24"/>
          <w:szCs w:val="24"/>
        </w:rPr>
        <w:t>Indikator Likuiditas</w:t>
      </w:r>
      <w:r w:rsidRPr="00A72D4A">
        <w:rPr>
          <w:rFonts w:ascii="Times New Roman" w:hAnsi="Times New Roman" w:cs="Times New Roman"/>
          <w:sz w:val="24"/>
          <w:szCs w:val="24"/>
        </w:rPr>
        <w:t xml:space="preserve"> </w:t>
      </w:r>
    </w:p>
    <w:p w:rsidR="003458EB" w:rsidRPr="00A72D4A" w:rsidRDefault="003458EB" w:rsidP="00A72D4A">
      <w:pPr>
        <w:tabs>
          <w:tab w:val="left" w:pos="630"/>
        </w:tabs>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ab/>
        <w:t xml:space="preserve">Harahap (2013:301) rasio ini menunjukkan sejauh mana aktiva lancar </w:t>
      </w:r>
    </w:p>
    <w:p w:rsidR="003458EB" w:rsidRPr="00A72D4A" w:rsidRDefault="003458EB" w:rsidP="00A72D4A">
      <w:pPr>
        <w:tabs>
          <w:tab w:val="left" w:pos="630"/>
        </w:tabs>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menutupi kewajiban-kewajiban lancar dengan </w:t>
      </w:r>
    </w:p>
    <w:p w:rsidR="003458EB" w:rsidRPr="00A72D4A" w:rsidRDefault="003458EB" w:rsidP="00A72D4A">
      <w:pPr>
        <w:spacing w:line="360" w:lineRule="auto"/>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Rasio lancar</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r>
                <m:rPr>
                  <m:sty m:val="p"/>
                </m:rPr>
                <w:rPr>
                  <w:rFonts w:ascii="Cambria Math" w:hAnsi="Cambria Math" w:cs="Times New Roman"/>
                  <w:sz w:val="24"/>
                  <w:szCs w:val="24"/>
                </w:rPr>
                <m:t>ktiva lancar</m:t>
              </m:r>
            </m:num>
            <m:den>
              <m:r>
                <m:rPr>
                  <m:sty m:val="p"/>
                </m:rPr>
                <w:rPr>
                  <w:rFonts w:ascii="Cambria Math" w:hAnsi="Cambria Math" w:cs="Times New Roman"/>
                  <w:sz w:val="24"/>
                  <w:szCs w:val="24"/>
                </w:rPr>
                <m:t>Utang lancar</m:t>
              </m:r>
            </m:den>
          </m:f>
        </m:oMath>
      </m:oMathPara>
    </w:p>
    <w:p w:rsidR="003458EB" w:rsidRPr="00A72D4A" w:rsidRDefault="003458EB"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Pengertian Ukuran Perusahaan</w:t>
      </w:r>
    </w:p>
    <w:p w:rsidR="003458EB" w:rsidRPr="00A72D4A" w:rsidRDefault="003458EB"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Menurut Rodoni dan Ali (2014:193), “dalam hal ini biasanya ukuran muncul sebagai variabel penjelas. Ukuran perusahaan biasanya adalah total aset perusahaan. Karena aset biasanya sangat besar nilainya dan untuk menghindari bias skala maka bersama aset perlu dikompres”.</w:t>
      </w:r>
    </w:p>
    <w:p w:rsidR="003458EB" w:rsidRPr="00A72D4A" w:rsidRDefault="003458EB" w:rsidP="00A72D4A">
      <w:pPr>
        <w:tabs>
          <w:tab w:val="left" w:pos="630"/>
        </w:tabs>
        <w:spacing w:line="360" w:lineRule="auto"/>
        <w:jc w:val="both"/>
        <w:rPr>
          <w:rFonts w:ascii="Times New Roman" w:hAnsi="Times New Roman" w:cs="Times New Roman"/>
          <w:bCs/>
          <w:color w:val="000000"/>
          <w:sz w:val="24"/>
          <w:szCs w:val="24"/>
          <w:lang w:val="sv-SE"/>
        </w:rPr>
      </w:pPr>
      <w:r w:rsidRPr="00A72D4A">
        <w:rPr>
          <w:rFonts w:ascii="Times New Roman" w:hAnsi="Times New Roman" w:cs="Times New Roman"/>
          <w:sz w:val="24"/>
          <w:szCs w:val="24"/>
        </w:rPr>
        <w:tab/>
        <w:t>Menurut Riyanto (2009:299), “suatu perusahaan yang besar dimana sahamnya tersebar sangat luas, setiap perluasan modal sahamnya hanya akan mempunyai pengaruh yang kecil terhadap kemungkinan hilangnya atau tergesernya control dari pihak dominan terhadap perusahaan yang bersangkutan”.</w:t>
      </w:r>
    </w:p>
    <w:p w:rsidR="008A54D0" w:rsidRPr="00A72D4A" w:rsidRDefault="008A54D0" w:rsidP="00A72D4A">
      <w:pPr>
        <w:tabs>
          <w:tab w:val="left" w:pos="5790"/>
        </w:tabs>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Arti Penting Ukuran Perusahaan</w:t>
      </w:r>
      <w:r w:rsidRPr="00A72D4A">
        <w:rPr>
          <w:rFonts w:ascii="Times New Roman" w:hAnsi="Times New Roman" w:cs="Times New Roman"/>
          <w:b/>
          <w:sz w:val="24"/>
          <w:szCs w:val="24"/>
        </w:rPr>
        <w:tab/>
      </w:r>
    </w:p>
    <w:p w:rsidR="008A54D0" w:rsidRPr="00A72D4A" w:rsidRDefault="008A54D0" w:rsidP="00A72D4A">
      <w:pPr>
        <w:spacing w:after="0" w:line="360" w:lineRule="auto"/>
        <w:jc w:val="both"/>
        <w:rPr>
          <w:rFonts w:ascii="Times New Roman" w:hAnsi="Times New Roman" w:cs="Times New Roman"/>
          <w:sz w:val="24"/>
          <w:szCs w:val="24"/>
        </w:rPr>
      </w:pPr>
      <w:r w:rsidRPr="00A72D4A">
        <w:rPr>
          <w:rFonts w:ascii="Times New Roman" w:hAnsi="Times New Roman" w:cs="Times New Roman"/>
          <w:sz w:val="24"/>
          <w:szCs w:val="24"/>
        </w:rPr>
        <w:tab/>
        <w:t>Menurut Raja (2011:5), “penentuan besar kecilnya skala perusahaan dapat ditentukan berdasarkan total penjualan, total aktiva, rata – rata tingkat penjualan, dan rata -  rata total aktiva”.</w:t>
      </w:r>
    </w:p>
    <w:p w:rsidR="008A54D0" w:rsidRPr="00A72D4A" w:rsidRDefault="008A54D0" w:rsidP="00A72D4A">
      <w:pPr>
        <w:spacing w:after="0"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Sitanggang (2013:76), “ukuran perusahaan dengan kapitalisasi pasar atau penjualan yang besar menunjukkan prestasi perusahaan. Perusahaan yang besar akan lebih mudah mendapatkan akses ke sumber dana untuk memperoleh tambahan modal dengan utang”.</w:t>
      </w:r>
    </w:p>
    <w:p w:rsidR="008A54D0" w:rsidRPr="00A72D4A" w:rsidRDefault="008A54D0"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Faktor-Faktor yang Mempengaruhi Ukuran Perusahaan</w:t>
      </w:r>
    </w:p>
    <w:p w:rsidR="008A54D0" w:rsidRPr="00A72D4A" w:rsidRDefault="008A54D0" w:rsidP="00A72D4A">
      <w:pPr>
        <w:pStyle w:val="ListParagraph"/>
        <w:numPr>
          <w:ilvl w:val="0"/>
          <w:numId w:val="5"/>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Ruang lingkup usaha.</w:t>
      </w:r>
    </w:p>
    <w:p w:rsidR="008A54D0" w:rsidRPr="00A72D4A" w:rsidRDefault="008A54D0" w:rsidP="00A72D4A">
      <w:pPr>
        <w:pStyle w:val="ListParagraph"/>
        <w:numPr>
          <w:ilvl w:val="0"/>
          <w:numId w:val="5"/>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lastRenderedPageBreak/>
        <w:t>Pihak-pihak yang terlibat dalam kegiatan usaha.</w:t>
      </w:r>
    </w:p>
    <w:p w:rsidR="008A54D0" w:rsidRPr="00A72D4A" w:rsidRDefault="008A54D0" w:rsidP="00A72D4A">
      <w:pPr>
        <w:pStyle w:val="ListParagraph"/>
        <w:numPr>
          <w:ilvl w:val="0"/>
          <w:numId w:val="5"/>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Besarnya resiko kepemilikan.</w:t>
      </w:r>
    </w:p>
    <w:p w:rsidR="008A54D0" w:rsidRPr="00A72D4A" w:rsidRDefault="008A54D0" w:rsidP="00A72D4A">
      <w:pPr>
        <w:pStyle w:val="ListParagraph"/>
        <w:numPr>
          <w:ilvl w:val="0"/>
          <w:numId w:val="5"/>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Batas-batas pertanggungjawaban terhadap utang-utang perusahaan.</w:t>
      </w:r>
    </w:p>
    <w:p w:rsidR="008A54D0" w:rsidRPr="00A72D4A" w:rsidRDefault="008A54D0" w:rsidP="00A72D4A">
      <w:pPr>
        <w:pStyle w:val="ListParagraph"/>
        <w:numPr>
          <w:ilvl w:val="0"/>
          <w:numId w:val="5"/>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Besarnya investasi yang ditanamkan.</w:t>
      </w:r>
    </w:p>
    <w:p w:rsidR="008A54D0" w:rsidRPr="00A72D4A" w:rsidRDefault="008A54D0" w:rsidP="00A72D4A">
      <w:pPr>
        <w:pStyle w:val="ListParagraph"/>
        <w:numPr>
          <w:ilvl w:val="0"/>
          <w:numId w:val="5"/>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Cara pembagian keuntungan.</w:t>
      </w:r>
    </w:p>
    <w:p w:rsidR="008A54D0" w:rsidRPr="00A72D4A" w:rsidRDefault="008A54D0" w:rsidP="00A72D4A">
      <w:pPr>
        <w:pStyle w:val="ListParagraph"/>
        <w:numPr>
          <w:ilvl w:val="0"/>
          <w:numId w:val="5"/>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Jangka waktu berdirinya perusahaan.</w:t>
      </w:r>
    </w:p>
    <w:p w:rsidR="008A54D0" w:rsidRPr="00A72D4A" w:rsidRDefault="008A54D0" w:rsidP="00A72D4A">
      <w:pPr>
        <w:pStyle w:val="ListParagraph"/>
        <w:numPr>
          <w:ilvl w:val="0"/>
          <w:numId w:val="5"/>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Peraturan-peraturan pemerintah.</w:t>
      </w:r>
    </w:p>
    <w:p w:rsidR="008A54D0" w:rsidRPr="00A72D4A" w:rsidRDefault="008A54D0" w:rsidP="00A72D4A">
      <w:pPr>
        <w:spacing w:after="0" w:line="360" w:lineRule="auto"/>
        <w:jc w:val="both"/>
        <w:rPr>
          <w:rFonts w:ascii="Times New Roman" w:hAnsi="Times New Roman" w:cs="Times New Roman"/>
          <w:b/>
          <w:sz w:val="24"/>
          <w:szCs w:val="24"/>
        </w:rPr>
      </w:pPr>
    </w:p>
    <w:p w:rsidR="008A54D0" w:rsidRPr="00A72D4A" w:rsidRDefault="008A54D0"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Manfaat dan Tujuan Ukuran Perusahaan.</w:t>
      </w:r>
    </w:p>
    <w:p w:rsidR="008A54D0" w:rsidRPr="00A72D4A" w:rsidRDefault="008A54D0" w:rsidP="00A72D4A">
      <w:pPr>
        <w:spacing w:after="0"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Menurut Kamaludin dan Indriani (2012:33), “Manfaat dan tujuan dari ukuran perusahaan adalah untuk mengidentifikasikan setiap kelemahan dari keadaan keuangan yang dapat menimbulkan masalah di masa depan dan menentukan setiap kekuatan yang dapat digunakan. Analisis digunakan oleh pihak luar perusahaan dan dapat digunakan untuk menentukan tingkat kredibilitas atau potensi investasi”.</w:t>
      </w:r>
    </w:p>
    <w:p w:rsidR="008A54D0" w:rsidRPr="00A72D4A" w:rsidRDefault="008A54D0"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Indikator Ukuran Perusahaan</w:t>
      </w:r>
    </w:p>
    <w:p w:rsidR="008A54D0" w:rsidRPr="00A72D4A" w:rsidRDefault="008A54D0" w:rsidP="00A72D4A">
      <w:pPr>
        <w:spacing w:after="0"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Menurut Rodoni dan Ali (2014:193) Rumus perhitungan ukuran perusahaan adalah:</w:t>
      </w:r>
    </w:p>
    <w:p w:rsidR="008A54D0" w:rsidRPr="00A72D4A" w:rsidRDefault="008A54D0" w:rsidP="00A72D4A">
      <w:pPr>
        <w:spacing w:after="0" w:line="360" w:lineRule="auto"/>
        <w:jc w:val="both"/>
        <w:rPr>
          <w:rFonts w:ascii="Times New Roman" w:hAnsi="Times New Roman" w:cs="Times New Roman"/>
          <w:sz w:val="24"/>
          <w:szCs w:val="24"/>
        </w:rPr>
      </w:pPr>
      <w:r w:rsidRPr="00A72D4A">
        <w:rPr>
          <w:rFonts w:ascii="Times New Roman" w:hAnsi="Times New Roman" w:cs="Times New Roman"/>
          <w:sz w:val="24"/>
          <w:szCs w:val="24"/>
        </w:rPr>
        <w:t>Ukuran Perusahaan = LN Total Asset.</w:t>
      </w:r>
    </w:p>
    <w:p w:rsidR="00AD28AC" w:rsidRDefault="00AD28AC" w:rsidP="00A72D4A">
      <w:pPr>
        <w:spacing w:line="360" w:lineRule="auto"/>
        <w:jc w:val="both"/>
        <w:rPr>
          <w:rFonts w:ascii="Times New Roman" w:hAnsi="Times New Roman" w:cs="Times New Roman"/>
          <w:b/>
          <w:sz w:val="24"/>
          <w:szCs w:val="24"/>
          <w:lang w:val="en-US"/>
        </w:rPr>
      </w:pPr>
    </w:p>
    <w:p w:rsidR="008A54D0" w:rsidRPr="00A72D4A" w:rsidRDefault="008A54D0"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PengertianPertumbuhan Penjualan</w:t>
      </w:r>
    </w:p>
    <w:p w:rsidR="008A54D0" w:rsidRPr="00A72D4A" w:rsidRDefault="008A54D0" w:rsidP="00A72D4A">
      <w:pPr>
        <w:spacing w:line="360" w:lineRule="auto"/>
        <w:ind w:firstLine="567"/>
        <w:jc w:val="both"/>
        <w:rPr>
          <w:rFonts w:ascii="Times New Roman" w:hAnsi="Times New Roman" w:cs="Times New Roman"/>
          <w:sz w:val="24"/>
          <w:szCs w:val="24"/>
        </w:rPr>
      </w:pPr>
      <w:r w:rsidRPr="00A72D4A">
        <w:rPr>
          <w:rFonts w:ascii="Times New Roman" w:hAnsi="Times New Roman" w:cs="Times New Roman"/>
          <w:sz w:val="24"/>
          <w:szCs w:val="24"/>
        </w:rPr>
        <w:t xml:space="preserve">  Menurut Jumingan (2014:122), “rasio pertumbuhn merupakan rasio pertumbuhan yang bertujuan mengukur kemampuan perusahaan dalam mempertahankan kedudukannya dalam pertumbuhan perekonomian dan industri         </w:t>
      </w:r>
    </w:p>
    <w:p w:rsidR="008A54D0" w:rsidRPr="00A72D4A" w:rsidRDefault="008A54D0"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Menurut Fahmi (2016:82), “rasio pertumbuhan yaitu rasio yang mengukur seberapa besar kemampuan perusahaan dalam mempertahankan posisinya di dalam industri dan dalam perkembangan ekonomi secara umum”.</w:t>
      </w:r>
    </w:p>
    <w:p w:rsidR="008A54D0" w:rsidRPr="00A72D4A" w:rsidRDefault="008A54D0"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Arti Penting Pertumbuhan Penjualan</w:t>
      </w:r>
    </w:p>
    <w:p w:rsidR="001250C9" w:rsidRPr="00A72D4A" w:rsidRDefault="001250C9"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Menurut Home dan Wachowicz (2012:230), pertumbuhan penjualan adalah persentase tahunan maksimum kenaikan dalam penjualan yang dapat dicapai berdasarkan pada berbagai rasio target operasi, utang dan pembayaran dividen”.</w:t>
      </w:r>
    </w:p>
    <w:p w:rsidR="001250C9" w:rsidRPr="00A72D4A" w:rsidRDefault="001250C9"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Sartono (2012:248), ”perusahaan dengan penjualan yang relatif stabil berarti memiliki aliran kas yang relatif stabil pula, maka dapat menggunakan utang lebih besar daripada perusahaan dengan penjualan yang tidak stabil”.</w:t>
      </w:r>
    </w:p>
    <w:p w:rsidR="001250C9" w:rsidRPr="00A72D4A" w:rsidRDefault="001250C9" w:rsidP="00A72D4A">
      <w:pPr>
        <w:tabs>
          <w:tab w:val="left" w:pos="630"/>
        </w:tabs>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Faktor-Faktor Yang Mempengaruhi Pertumbuhan Penjualan</w:t>
      </w:r>
    </w:p>
    <w:p w:rsidR="001250C9" w:rsidRPr="00A72D4A" w:rsidRDefault="001250C9" w:rsidP="00A72D4A">
      <w:pPr>
        <w:pStyle w:val="ListParagraph"/>
        <w:numPr>
          <w:ilvl w:val="0"/>
          <w:numId w:val="6"/>
        </w:numPr>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Faktor harga jual </w:t>
      </w:r>
    </w:p>
    <w:p w:rsidR="001250C9" w:rsidRPr="00A72D4A" w:rsidRDefault="001250C9" w:rsidP="00A72D4A">
      <w:pPr>
        <w:pStyle w:val="ListParagraph"/>
        <w:numPr>
          <w:ilvl w:val="0"/>
          <w:numId w:val="6"/>
        </w:numPr>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Faktor jumlah yang dijual </w:t>
      </w:r>
    </w:p>
    <w:p w:rsidR="001250C9" w:rsidRPr="00A72D4A" w:rsidRDefault="001250C9" w:rsidP="00A72D4A">
      <w:pPr>
        <w:spacing w:line="360" w:lineRule="auto"/>
        <w:jc w:val="both"/>
        <w:rPr>
          <w:rFonts w:ascii="Times New Roman" w:hAnsi="Times New Roman" w:cs="Times New Roman"/>
          <w:sz w:val="24"/>
          <w:szCs w:val="24"/>
        </w:rPr>
      </w:pPr>
      <w:r w:rsidRPr="00A72D4A">
        <w:rPr>
          <w:rFonts w:ascii="Times New Roman" w:hAnsi="Times New Roman" w:cs="Times New Roman"/>
          <w:b/>
          <w:sz w:val="24"/>
          <w:szCs w:val="24"/>
        </w:rPr>
        <w:lastRenderedPageBreak/>
        <w:t>Manfaat dan Tujuan Pertumbuhan Penjualan</w:t>
      </w:r>
    </w:p>
    <w:p w:rsidR="001250C9" w:rsidRPr="00A72D4A" w:rsidRDefault="001250C9"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Menurut Kasmir (2012:175), tujuan dan manfaat perusahaan pada sektor penjualannya adalah Manajemen dapat mengetahui berapa kali dana yang ditanamkan dalam aktiva tetap berputar dalam satu periode.</w:t>
      </w:r>
    </w:p>
    <w:p w:rsidR="001250C9" w:rsidRPr="00A72D4A" w:rsidRDefault="001250C9" w:rsidP="00A72D4A">
      <w:pPr>
        <w:spacing w:line="360" w:lineRule="auto"/>
        <w:jc w:val="both"/>
        <w:rPr>
          <w:rFonts w:ascii="Times New Roman" w:hAnsi="Times New Roman" w:cs="Times New Roman"/>
          <w:sz w:val="24"/>
          <w:szCs w:val="24"/>
        </w:rPr>
      </w:pPr>
      <w:r w:rsidRPr="00A72D4A">
        <w:rPr>
          <w:rFonts w:ascii="Times New Roman" w:hAnsi="Times New Roman" w:cs="Times New Roman"/>
          <w:b/>
          <w:sz w:val="24"/>
          <w:szCs w:val="24"/>
        </w:rPr>
        <w:t>Indikator Pertumbuhan Penjualan</w:t>
      </w:r>
    </w:p>
    <w:p w:rsidR="001250C9" w:rsidRPr="00A72D4A" w:rsidRDefault="001250C9"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 xml:space="preserve">Menurut Harahap (2012:309), Tingkat pertumbuhan penjualan dapat dihitung dengan menggunakan rumus sebagai berikut : </w:t>
      </w:r>
    </w:p>
    <w:p w:rsidR="001250C9" w:rsidRPr="00A72D4A" w:rsidRDefault="001250C9"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Pertumbuhan Penjualan </w:t>
      </w:r>
      <m:oMath>
        <m:f>
          <m:fPr>
            <m:ctrlPr>
              <w:rPr>
                <w:rFonts w:ascii="Cambria Math" w:hAnsi="Cambria Math" w:cs="Times New Roman"/>
                <w:i/>
                <w:sz w:val="24"/>
                <w:szCs w:val="24"/>
              </w:rPr>
            </m:ctrlPr>
          </m:fPr>
          <m:num>
            <m:r>
              <w:rPr>
                <w:rFonts w:ascii="Cambria Math" w:hAnsi="Cambria Math" w:cs="Times New Roman"/>
                <w:sz w:val="24"/>
                <w:szCs w:val="24"/>
              </w:rPr>
              <m:t>Penjualan Tahun Ini -Penjualan Tahun Lalu</m:t>
            </m:r>
          </m:num>
          <m:den>
            <m:r>
              <w:rPr>
                <w:rFonts w:ascii="Cambria Math" w:hAnsi="Cambria Math" w:cs="Times New Roman"/>
                <w:sz w:val="24"/>
                <w:szCs w:val="24"/>
              </w:rPr>
              <m:t>Penjualan Tahun lalu</m:t>
            </m:r>
          </m:den>
        </m:f>
      </m:oMath>
    </w:p>
    <w:p w:rsidR="001250C9" w:rsidRPr="00A72D4A" w:rsidRDefault="001250C9"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Pengertian Profitabilitas</w:t>
      </w:r>
    </w:p>
    <w:p w:rsidR="001250C9" w:rsidRPr="00A72D4A" w:rsidRDefault="001250C9" w:rsidP="00A72D4A">
      <w:pPr>
        <w:spacing w:after="0"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Menurut Sunyoto (2013:113), “Daya tarik bagi pemilik perusahaan, yaitu pemegang saham dalam suatu perseroan adalah profitabilitas. Pemilik juga tertarik pada pembagian laba yang menjadi haknya yaitu seberapa banyak yang diinvestasikan kembali dan seberapa banyak yang dibayarkan sebagai dividen kepada mereka. Akhirnya pemilik juga berkepentingan jika saham dijual kepda umum”.</w:t>
      </w:r>
    </w:p>
    <w:p w:rsidR="001250C9" w:rsidRPr="00A72D4A" w:rsidRDefault="001250C9" w:rsidP="00A72D4A">
      <w:pPr>
        <w:spacing w:after="0"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Kasmir (2012:196), “Profitabilitas merupakan rasio untuk menilai kemampuan perusahaan dalam mencari keuntungan”.</w:t>
      </w:r>
    </w:p>
    <w:p w:rsidR="001250C9" w:rsidRPr="00A72D4A" w:rsidRDefault="001250C9"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Arti Penting Profitabilitas</w:t>
      </w:r>
    </w:p>
    <w:p w:rsidR="001250C9" w:rsidRPr="00A72D4A" w:rsidRDefault="001250C9" w:rsidP="00A72D4A">
      <w:pPr>
        <w:spacing w:before="240"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Menurut Sunyoto (2013:113),“Rasio profitabilitas adalah kemampuan perusahaan untuk memperoleh keuntungan dari usahanya”.</w:t>
      </w:r>
    </w:p>
    <w:p w:rsidR="001250C9" w:rsidRPr="00A72D4A" w:rsidRDefault="001250C9" w:rsidP="00A72D4A">
      <w:pPr>
        <w:spacing w:after="0"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Menurut Fahmi (2016:80),“Rasio ini mengukur efektivitas manajemen secara keseluruhan yang ditujukan oleh besar kecilnya tingkat keuntungan yang diperoleh dalam hubungannya dengan penjualan maupun investasi”.</w:t>
      </w:r>
    </w:p>
    <w:p w:rsidR="001250C9" w:rsidRPr="00A72D4A" w:rsidRDefault="001250C9"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Faktor-Faktor yang Mempengaruhi Profitabilitas.</w:t>
      </w:r>
    </w:p>
    <w:p w:rsidR="001250C9" w:rsidRPr="00A72D4A" w:rsidRDefault="001250C9" w:rsidP="00A72D4A">
      <w:pPr>
        <w:pStyle w:val="ListParagraph"/>
        <w:numPr>
          <w:ilvl w:val="0"/>
          <w:numId w:val="8"/>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Tingkat Pengembalian Investasi</w:t>
      </w:r>
    </w:p>
    <w:p w:rsidR="001250C9" w:rsidRPr="00A72D4A" w:rsidRDefault="001250C9" w:rsidP="00A72D4A">
      <w:pPr>
        <w:pStyle w:val="ListParagraph"/>
        <w:numPr>
          <w:ilvl w:val="0"/>
          <w:numId w:val="8"/>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Kinerja Operasi </w:t>
      </w:r>
    </w:p>
    <w:p w:rsidR="001250C9" w:rsidRPr="00A72D4A" w:rsidRDefault="001250C9" w:rsidP="00A72D4A">
      <w:pPr>
        <w:pStyle w:val="ListParagraph"/>
        <w:numPr>
          <w:ilvl w:val="0"/>
          <w:numId w:val="8"/>
        </w:num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Pemanfaaan aset (</w:t>
      </w:r>
      <w:r w:rsidRPr="00A72D4A">
        <w:rPr>
          <w:rFonts w:ascii="Times New Roman" w:hAnsi="Times New Roman" w:cs="Times New Roman"/>
          <w:i/>
          <w:sz w:val="24"/>
          <w:szCs w:val="24"/>
        </w:rPr>
        <w:t>asset utilization</w:t>
      </w:r>
      <w:r w:rsidRPr="00A72D4A">
        <w:rPr>
          <w:rFonts w:ascii="Times New Roman" w:hAnsi="Times New Roman" w:cs="Times New Roman"/>
          <w:sz w:val="24"/>
          <w:szCs w:val="24"/>
        </w:rPr>
        <w:t>)</w:t>
      </w:r>
    </w:p>
    <w:p w:rsidR="001250C9" w:rsidRPr="00A72D4A" w:rsidRDefault="001250C9"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Manfaat dan Tujuan Profitabilitas</w:t>
      </w:r>
    </w:p>
    <w:p w:rsidR="001250C9" w:rsidRPr="00A72D4A" w:rsidRDefault="001250C9"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 xml:space="preserve">Menurut Kasmir (2012:198),  manfaat profitabilitas adalah </w:t>
      </w:r>
      <w:r w:rsidR="005E0787" w:rsidRPr="00A72D4A">
        <w:rPr>
          <w:rFonts w:ascii="Times New Roman" w:hAnsi="Times New Roman" w:cs="Times New Roman"/>
          <w:sz w:val="24"/>
          <w:szCs w:val="24"/>
        </w:rPr>
        <w:t>m</w:t>
      </w:r>
      <w:r w:rsidRPr="00A72D4A">
        <w:rPr>
          <w:rFonts w:ascii="Times New Roman" w:hAnsi="Times New Roman" w:cs="Times New Roman"/>
          <w:sz w:val="24"/>
          <w:szCs w:val="24"/>
        </w:rPr>
        <w:t>engetahui besarnya tingkat laba yang diperoleh perusahaan dalam satu periode.</w:t>
      </w:r>
    </w:p>
    <w:p w:rsidR="001250C9" w:rsidRPr="00A72D4A" w:rsidRDefault="005E0787"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Indikator Profitabilitas</w:t>
      </w:r>
    </w:p>
    <w:p w:rsidR="005E0787" w:rsidRPr="00A72D4A" w:rsidRDefault="005E0787" w:rsidP="00A72D4A">
      <w:pPr>
        <w:spacing w:after="0" w:line="360" w:lineRule="auto"/>
        <w:ind w:firstLine="720"/>
        <w:jc w:val="both"/>
        <w:rPr>
          <w:rFonts w:ascii="Times New Roman" w:hAnsi="Times New Roman" w:cs="Times New Roman"/>
          <w:b/>
          <w:sz w:val="24"/>
          <w:szCs w:val="24"/>
        </w:rPr>
      </w:pPr>
      <w:r w:rsidRPr="00A72D4A">
        <w:rPr>
          <w:rFonts w:ascii="Times New Roman" w:hAnsi="Times New Roman" w:cs="Times New Roman"/>
          <w:sz w:val="24"/>
          <w:szCs w:val="24"/>
        </w:rPr>
        <w:t>Fahmi (2016:82), “</w:t>
      </w:r>
      <w:r w:rsidRPr="00A72D4A">
        <w:rPr>
          <w:rFonts w:ascii="Times New Roman" w:hAnsi="Times New Roman" w:cs="Times New Roman"/>
          <w:i/>
          <w:sz w:val="24"/>
          <w:szCs w:val="24"/>
        </w:rPr>
        <w:t xml:space="preserve">Return on investment </w:t>
      </w:r>
      <w:r w:rsidRPr="00A72D4A">
        <w:rPr>
          <w:rFonts w:ascii="Times New Roman" w:hAnsi="Times New Roman" w:cs="Times New Roman"/>
          <w:sz w:val="24"/>
          <w:szCs w:val="24"/>
        </w:rPr>
        <w:t xml:space="preserve">(ROI) atau pengembalian investasi, bahwa di beberapa referensi lainnya raio ini juga ditulis dengan </w:t>
      </w:r>
      <w:r w:rsidRPr="00A72D4A">
        <w:rPr>
          <w:rFonts w:ascii="Times New Roman" w:hAnsi="Times New Roman" w:cs="Times New Roman"/>
          <w:i/>
          <w:sz w:val="24"/>
          <w:szCs w:val="24"/>
        </w:rPr>
        <w:t xml:space="preserve">return on total asset  </w:t>
      </w:r>
      <w:r w:rsidRPr="00A72D4A">
        <w:rPr>
          <w:rFonts w:ascii="Times New Roman" w:hAnsi="Times New Roman" w:cs="Times New Roman"/>
          <w:sz w:val="24"/>
          <w:szCs w:val="24"/>
        </w:rPr>
        <w:t>(ROA).</w:t>
      </w:r>
    </w:p>
    <w:p w:rsidR="005E0787" w:rsidRPr="00A72D4A" w:rsidRDefault="005E0787" w:rsidP="00A72D4A">
      <w:pPr>
        <w:spacing w:after="0"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Adapun rumus </w:t>
      </w:r>
      <w:r w:rsidRPr="00A72D4A">
        <w:rPr>
          <w:rFonts w:ascii="Times New Roman" w:hAnsi="Times New Roman" w:cs="Times New Roman"/>
          <w:i/>
          <w:sz w:val="24"/>
          <w:szCs w:val="24"/>
        </w:rPr>
        <w:t xml:space="preserve">return on investment </w:t>
      </w:r>
      <w:r w:rsidRPr="00A72D4A">
        <w:rPr>
          <w:rFonts w:ascii="Times New Roman" w:hAnsi="Times New Roman" w:cs="Times New Roman"/>
          <w:sz w:val="24"/>
          <w:szCs w:val="24"/>
        </w:rPr>
        <w:t>(ROI) adalah :</w:t>
      </w:r>
    </w:p>
    <w:p w:rsidR="005E0787" w:rsidRPr="00A72D4A" w:rsidRDefault="005E0787" w:rsidP="00A72D4A">
      <w:pPr>
        <w:spacing w:line="360"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ROI  </m:t>
          </m:r>
          <m:f>
            <m:fPr>
              <m:ctrlPr>
                <w:rPr>
                  <w:rFonts w:ascii="Cambria Math" w:hAnsi="Cambria Math" w:cs="Times New Roman"/>
                  <w:i/>
                  <w:sz w:val="24"/>
                  <w:szCs w:val="24"/>
                </w:rPr>
              </m:ctrlPr>
            </m:fPr>
            <m:num>
              <m:r>
                <w:rPr>
                  <w:rFonts w:ascii="Cambria Math" w:hAnsi="Cambria Math" w:cs="Times New Roman"/>
                  <w:sz w:val="24"/>
                  <w:szCs w:val="24"/>
                </w:rPr>
                <m:t>Earning After Tax (EAT)</m:t>
              </m:r>
            </m:num>
            <m:den>
              <m:r>
                <w:rPr>
                  <w:rFonts w:ascii="Cambria Math" w:hAnsi="Cambria Math" w:cs="Times New Roman"/>
                  <w:sz w:val="24"/>
                  <w:szCs w:val="24"/>
                </w:rPr>
                <m:t>Total Assets</m:t>
              </m:r>
            </m:den>
          </m:f>
        </m:oMath>
      </m:oMathPara>
    </w:p>
    <w:p w:rsidR="005E0787" w:rsidRPr="00A72D4A" w:rsidRDefault="005E0787"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Pengertian Struktur Modal</w:t>
      </w:r>
    </w:p>
    <w:p w:rsidR="005E0787" w:rsidRPr="00A72D4A" w:rsidRDefault="005E0787"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lastRenderedPageBreak/>
        <w:t>Menurut Farah Margaretha (2011:112), “Struktur modal merupakan menggambarkan susunan keseluruhan sisi kredit neraca yang terdiri dari utang jangka pendek, utang jangka panjang dan modal sendiri”.</w:t>
      </w:r>
    </w:p>
    <w:p w:rsidR="005E0787" w:rsidRPr="00A72D4A" w:rsidRDefault="005E0787"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Riyanto (2012:293), “Suatu perusahaan dalam memenuhi kebutuhan dananya mengutamakan pemenuhan dengan sumber dari dalam perusahaan akan sangat mengurangi ketergantungannya kepada pihak luar. Apabila kebutuhan danasudah demikian meningkat karena pertumbuhan perusahaan dan dana dari sumber intern sudah digunakan semua, maka tidak ada pilihan lain selain menggunakan dana yang besar dari luar perusahaan”.</w:t>
      </w:r>
    </w:p>
    <w:p w:rsidR="005E0787" w:rsidRPr="00A72D4A" w:rsidRDefault="005E0787"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Arti Penting Struktur Modal</w:t>
      </w:r>
    </w:p>
    <w:p w:rsidR="005E0787" w:rsidRPr="00A72D4A" w:rsidRDefault="005E0787" w:rsidP="00A72D4A">
      <w:pPr>
        <w:spacing w:line="360" w:lineRule="auto"/>
        <w:jc w:val="both"/>
        <w:rPr>
          <w:rFonts w:ascii="Times New Roman" w:hAnsi="Times New Roman" w:cs="Times New Roman"/>
          <w:sz w:val="24"/>
          <w:szCs w:val="24"/>
        </w:rPr>
      </w:pPr>
      <w:r w:rsidRPr="00A72D4A">
        <w:rPr>
          <w:rFonts w:ascii="Times New Roman" w:hAnsi="Times New Roman" w:cs="Times New Roman"/>
          <w:b/>
          <w:sz w:val="24"/>
          <w:szCs w:val="24"/>
        </w:rPr>
        <w:tab/>
      </w:r>
      <w:r w:rsidRPr="00A72D4A">
        <w:rPr>
          <w:rFonts w:ascii="Times New Roman" w:hAnsi="Times New Roman" w:cs="Times New Roman"/>
          <w:sz w:val="24"/>
          <w:szCs w:val="24"/>
        </w:rPr>
        <w:t>Menurut Fahmi (2016:184), “Struktur modal merupakan gambaran dari bentuk proporsi financial perusahaan yaitu antara modal yang dimiliki yang bersumber dari utang jangka panjang (</w:t>
      </w:r>
      <w:r w:rsidRPr="00A72D4A">
        <w:rPr>
          <w:rFonts w:ascii="Times New Roman" w:hAnsi="Times New Roman" w:cs="Times New Roman"/>
          <w:i/>
          <w:sz w:val="24"/>
          <w:szCs w:val="24"/>
        </w:rPr>
        <w:t>long-term liabilities)</w:t>
      </w:r>
      <w:r w:rsidRPr="00A72D4A">
        <w:rPr>
          <w:rFonts w:ascii="Times New Roman" w:hAnsi="Times New Roman" w:cs="Times New Roman"/>
          <w:sz w:val="24"/>
          <w:szCs w:val="24"/>
        </w:rPr>
        <w:t xml:space="preserve"> dan modal sendiri (</w:t>
      </w:r>
      <w:r w:rsidRPr="00A72D4A">
        <w:rPr>
          <w:rFonts w:ascii="Times New Roman" w:hAnsi="Times New Roman" w:cs="Times New Roman"/>
          <w:i/>
          <w:sz w:val="24"/>
          <w:szCs w:val="24"/>
        </w:rPr>
        <w:t>shareholders’ equity)</w:t>
      </w:r>
      <w:r w:rsidRPr="00A72D4A">
        <w:rPr>
          <w:rFonts w:ascii="Times New Roman" w:hAnsi="Times New Roman" w:cs="Times New Roman"/>
          <w:sz w:val="24"/>
          <w:szCs w:val="24"/>
        </w:rPr>
        <w:t xml:space="preserve"> yang menjadi sumber pembiayaan suatu perusahaan.”</w:t>
      </w:r>
    </w:p>
    <w:p w:rsidR="005E0787" w:rsidRPr="00A72D4A" w:rsidRDefault="005E0787"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Riyanto (2012:296), “Struktur modal  merupakan perimbangan atau perbandingan antara modal asing (jangka panjang) dengan modal sendiri”.</w:t>
      </w:r>
    </w:p>
    <w:p w:rsidR="005E0787" w:rsidRPr="00A72D4A" w:rsidRDefault="005E0787" w:rsidP="00A72D4A">
      <w:pPr>
        <w:spacing w:line="360" w:lineRule="auto"/>
        <w:jc w:val="both"/>
        <w:rPr>
          <w:rFonts w:ascii="Times New Roman" w:hAnsi="Times New Roman" w:cs="Times New Roman"/>
          <w:sz w:val="24"/>
          <w:szCs w:val="24"/>
        </w:rPr>
      </w:pPr>
      <w:r w:rsidRPr="00A72D4A">
        <w:rPr>
          <w:rFonts w:ascii="Times New Roman" w:hAnsi="Times New Roman" w:cs="Times New Roman"/>
          <w:b/>
          <w:sz w:val="24"/>
          <w:szCs w:val="24"/>
        </w:rPr>
        <w:t>Faktor-Faktor Yang Mempengaruhi Struktur Modal</w:t>
      </w:r>
    </w:p>
    <w:p w:rsidR="005E0787" w:rsidRPr="00A72D4A" w:rsidRDefault="005E0787" w:rsidP="00A72D4A">
      <w:pPr>
        <w:pStyle w:val="ListParagraph"/>
        <w:numPr>
          <w:ilvl w:val="0"/>
          <w:numId w:val="10"/>
        </w:numPr>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Tingkat penjualan </w:t>
      </w:r>
    </w:p>
    <w:p w:rsidR="005E0787" w:rsidRPr="00A72D4A" w:rsidRDefault="005E0787" w:rsidP="00A72D4A">
      <w:pPr>
        <w:pStyle w:val="ListParagraph"/>
        <w:numPr>
          <w:ilvl w:val="0"/>
          <w:numId w:val="10"/>
        </w:numPr>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Struktur aktiva/asset</w:t>
      </w:r>
    </w:p>
    <w:p w:rsidR="005E0787" w:rsidRPr="00A72D4A" w:rsidRDefault="005E0787" w:rsidP="00A72D4A">
      <w:pPr>
        <w:pStyle w:val="ListParagraph"/>
        <w:numPr>
          <w:ilvl w:val="0"/>
          <w:numId w:val="10"/>
        </w:numPr>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Tingkat pertumbuhan perusahaan</w:t>
      </w:r>
    </w:p>
    <w:p w:rsidR="005E0787" w:rsidRPr="00A72D4A" w:rsidRDefault="005E0787" w:rsidP="00A72D4A">
      <w:pPr>
        <w:pStyle w:val="ListParagraph"/>
        <w:numPr>
          <w:ilvl w:val="0"/>
          <w:numId w:val="10"/>
        </w:numPr>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Profitabilitas </w:t>
      </w:r>
    </w:p>
    <w:p w:rsidR="005E0787" w:rsidRPr="00A72D4A" w:rsidRDefault="005E0787" w:rsidP="00A72D4A">
      <w:pPr>
        <w:pStyle w:val="ListParagraph"/>
        <w:numPr>
          <w:ilvl w:val="0"/>
          <w:numId w:val="10"/>
        </w:numPr>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Variabel laba dan perlindungan pajak</w:t>
      </w:r>
    </w:p>
    <w:p w:rsidR="005E0787" w:rsidRPr="00A72D4A" w:rsidRDefault="005E0787" w:rsidP="00A72D4A">
      <w:pPr>
        <w:pStyle w:val="ListParagraph"/>
        <w:numPr>
          <w:ilvl w:val="0"/>
          <w:numId w:val="10"/>
        </w:numPr>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Skala perusahaan </w:t>
      </w:r>
    </w:p>
    <w:p w:rsidR="005E0787" w:rsidRPr="00A72D4A" w:rsidRDefault="005E0787" w:rsidP="00A72D4A">
      <w:pPr>
        <w:pStyle w:val="ListParagraph"/>
        <w:numPr>
          <w:ilvl w:val="0"/>
          <w:numId w:val="10"/>
        </w:numPr>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Kondisi intern perusahaan dan ekonomi makro </w:t>
      </w:r>
    </w:p>
    <w:p w:rsidR="005E0787" w:rsidRPr="00A72D4A" w:rsidRDefault="005E0787"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Manfaat dan Tujuan Struktur Modal</w:t>
      </w:r>
    </w:p>
    <w:p w:rsidR="00BA2978" w:rsidRPr="00A72D4A" w:rsidRDefault="00BA2978"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Fahmi (2016:190), Struktur modal adalah Struktur modal bertujuan memadukan sumber dana permanen yang selanjutnya digunakan perusahaan dengan cara yang diharapkan akan mampu memaksimalkan nilai perusahaan. Bagi sebuah perusahaan sangat dirasa penting untuk memperkuat kestabilan keuangan yang dimilikinya, karena perubahan dalam struktur modal di duga bisa menyebabkan perubahan nilai perusahaan.</w:t>
      </w:r>
    </w:p>
    <w:p w:rsidR="00BA2978" w:rsidRPr="00A72D4A" w:rsidRDefault="00BA2978"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Kamaludin dan Indriani (2012:305), “Manfaat struktur modal untuk menentukan struktur modal yang optimal, yaitu struktur modal yang menyeimbangkan antara resiko dan tingkat pengembalian yang akan memaksimalkan harga saham”.</w:t>
      </w:r>
    </w:p>
    <w:p w:rsidR="00BA2978" w:rsidRPr="00A72D4A" w:rsidRDefault="00BA2978"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Indikator Struktur Modal</w:t>
      </w:r>
    </w:p>
    <w:p w:rsidR="00BA2978" w:rsidRPr="00A72D4A" w:rsidRDefault="00BA2978"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lastRenderedPageBreak/>
        <w:t xml:space="preserve">Menurut Kasmir (2014:156), Salah satu indikator umum yang digunakan untuk menghitung struktur modal sebagai berikut: </w:t>
      </w:r>
    </w:p>
    <w:p w:rsidR="00BA2978" w:rsidRPr="00A72D4A" w:rsidRDefault="00BA2978" w:rsidP="00A72D4A">
      <w:pPr>
        <w:spacing w:line="360" w:lineRule="auto"/>
        <w:ind w:firstLine="720"/>
        <w:jc w:val="both"/>
        <w:rPr>
          <w:rFonts w:ascii="Times New Roman" w:hAnsi="Times New Roman" w:cs="Times New Roman"/>
          <w:b/>
          <w:sz w:val="24"/>
          <w:szCs w:val="24"/>
        </w:rPr>
      </w:pPr>
      <m:oMathPara>
        <m:oMath>
          <m:r>
            <w:rPr>
              <w:rFonts w:ascii="Cambria Math" w:hAnsi="Cambria Math" w:cs="Times New Roman"/>
              <w:sz w:val="24"/>
              <w:szCs w:val="24"/>
            </w:rPr>
            <m:t>DAR</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Total Utang</m:t>
              </m:r>
            </m:num>
            <m:den>
              <m:r>
                <m:rPr>
                  <m:sty m:val="p"/>
                </m:rPr>
                <w:rPr>
                  <w:rFonts w:ascii="Cambria Math" w:hAnsi="Cambria Math" w:cs="Times New Roman"/>
                  <w:sz w:val="24"/>
                  <w:szCs w:val="24"/>
                </w:rPr>
                <m:t>Total AKTIVA</m:t>
              </m:r>
            </m:den>
          </m:f>
        </m:oMath>
      </m:oMathPara>
    </w:p>
    <w:p w:rsidR="00BA2978" w:rsidRPr="00A72D4A" w:rsidRDefault="00BA2978" w:rsidP="00A72D4A">
      <w:pPr>
        <w:spacing w:after="0" w:line="360" w:lineRule="auto"/>
        <w:jc w:val="both"/>
        <w:rPr>
          <w:rFonts w:ascii="Times New Roman" w:hAnsi="Times New Roman" w:cs="Times New Roman"/>
          <w:b/>
          <w:sz w:val="24"/>
          <w:szCs w:val="24"/>
        </w:rPr>
      </w:pPr>
      <w:r w:rsidRPr="00A72D4A">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37F9D9B6" wp14:editId="0721F542">
                <wp:simplePos x="0" y="0"/>
                <wp:positionH relativeFrom="column">
                  <wp:posOffset>43180</wp:posOffset>
                </wp:positionH>
                <wp:positionV relativeFrom="paragraph">
                  <wp:posOffset>245110</wp:posOffset>
                </wp:positionV>
                <wp:extent cx="1724025" cy="23145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724025" cy="2314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64EFE" w:rsidRPr="005719F1" w:rsidRDefault="00964EFE" w:rsidP="00E802BD">
                            <w:pPr>
                              <w:jc w:val="center"/>
                            </w:pPr>
                            <w:r>
                              <w:t>Profitabilitas (x4)</w:t>
                            </w:r>
                          </w:p>
                          <w:p w:rsidR="00964EFE" w:rsidRDefault="00964EFE" w:rsidP="00AE2D2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F9D9B6" id="Rectangle 3" o:spid="_x0000_s1026" style="position:absolute;left:0;text-align:left;margin-left:3.4pt;margin-top:19.3pt;width:135.75pt;height:18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" fillcolor="white [3201]" strokecolor="#f79646 [3209]" strokeweight="2pt">
                <v:textbox>
                  <w:txbxContent>
                    <w:p w:rsidR="00964EFE" w:rsidRPr="005719F1" w:rsidRDefault="00964EFE" w:rsidP="00E802BD">
                      <w:pPr>
                        <w:jc w:val="center"/>
                      </w:pPr>
                      <w:r>
                        <w:t>Profitabilitas (x4)</w:t>
                      </w:r>
                    </w:p>
                    <w:p w:rsidR="00964EFE" w:rsidRDefault="00964EFE" w:rsidP="00AE2D2C">
                      <w:pPr>
                        <w:jc w:val="center"/>
                      </w:pPr>
                      <w:r>
                        <w:t xml:space="preserve">                                             </w:t>
                      </w:r>
                    </w:p>
                  </w:txbxContent>
                </v:textbox>
              </v:rect>
            </w:pict>
          </mc:Fallback>
        </mc:AlternateContent>
      </w:r>
      <w:r w:rsidRPr="00A72D4A">
        <w:rPr>
          <w:rFonts w:ascii="Times New Roman" w:hAnsi="Times New Roman" w:cs="Times New Roman"/>
          <w:b/>
          <w:sz w:val="24"/>
          <w:szCs w:val="24"/>
        </w:rPr>
        <w:t>Kerangka Konseptual</w:t>
      </w:r>
    </w:p>
    <w:p w:rsidR="00BA2978" w:rsidRPr="00A72D4A" w:rsidRDefault="001F6EA1" w:rsidP="00A72D4A">
      <w:pPr>
        <w:spacing w:line="360" w:lineRule="auto"/>
        <w:jc w:val="both"/>
        <w:rPr>
          <w:rFonts w:ascii="Times New Roman" w:hAnsi="Times New Roman" w:cs="Times New Roman"/>
          <w:sz w:val="24"/>
          <w:szCs w:val="24"/>
        </w:rPr>
      </w:pPr>
      <w:r w:rsidRPr="00A72D4A">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3CCAAC29" wp14:editId="463B69CD">
                <wp:simplePos x="0" y="0"/>
                <wp:positionH relativeFrom="column">
                  <wp:posOffset>2343150</wp:posOffset>
                </wp:positionH>
                <wp:positionV relativeFrom="paragraph">
                  <wp:posOffset>364490</wp:posOffset>
                </wp:positionV>
                <wp:extent cx="1019175" cy="1019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01917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4EFE" w:rsidRDefault="00964EFE" w:rsidP="00174815">
                            <w:pPr>
                              <w:ind w:right="126"/>
                              <w:jc w:val="center"/>
                            </w:pPr>
                          </w:p>
                          <w:p w:rsidR="00964EFE" w:rsidRDefault="00964EFE" w:rsidP="00174815">
                            <w:pPr>
                              <w:ind w:right="126"/>
                              <w:jc w:val="center"/>
                            </w:pPr>
                            <w:r>
                              <w:t>Struktur  Modal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AAC29" id="_x0000_t202" coordsize="21600,21600" o:spt="202" path="m,l,21600r21600,l21600,xe">
                <v:stroke joinstyle="miter"/>
                <v:path gradientshapeok="t" o:connecttype="rect"/>
              </v:shapetype>
              <v:shape id="Text Box 14" o:spid="_x0000_s1027" type="#_x0000_t202" style="position:absolute;left:0;text-align:left;margin-left:184.5pt;margin-top:28.7pt;width:80.25pt;height:8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" fillcolor="white [3201]" strokeweight=".5pt">
                <v:textbox>
                  <w:txbxContent>
                    <w:p w:rsidR="00964EFE" w:rsidRDefault="00964EFE" w:rsidP="00174815">
                      <w:pPr>
                        <w:ind w:right="126"/>
                        <w:jc w:val="center"/>
                      </w:pPr>
                    </w:p>
                    <w:p w:rsidR="00964EFE" w:rsidRDefault="00964EFE" w:rsidP="00174815">
                      <w:pPr>
                        <w:ind w:right="126"/>
                        <w:jc w:val="center"/>
                      </w:pPr>
                      <w:r>
                        <w:t>Struktur  Modal (y)</w:t>
                      </w:r>
                    </w:p>
                  </w:txbxContent>
                </v:textbox>
              </v:shape>
            </w:pict>
          </mc:Fallback>
        </mc:AlternateContent>
      </w:r>
      <w:r w:rsidR="00E0527D" w:rsidRPr="00A72D4A">
        <w:rPr>
          <w:rFonts w:ascii="Times New Roman" w:hAnsi="Times New Roman" w:cs="Times New Roman"/>
          <w:b/>
          <w:noProof/>
          <w:sz w:val="24"/>
          <w:szCs w:val="24"/>
          <w:lang w:val="en-US"/>
        </w:rPr>
        <mc:AlternateContent>
          <mc:Choice Requires="wps">
            <w:drawing>
              <wp:anchor distT="0" distB="0" distL="114300" distR="114300" simplePos="0" relativeHeight="251688960" behindDoc="0" locked="0" layoutInCell="1" allowOverlap="1" wp14:anchorId="7056AD32" wp14:editId="483F3B31">
                <wp:simplePos x="0" y="0"/>
                <wp:positionH relativeFrom="column">
                  <wp:posOffset>1652905</wp:posOffset>
                </wp:positionH>
                <wp:positionV relativeFrom="paragraph">
                  <wp:posOffset>208915</wp:posOffset>
                </wp:positionV>
                <wp:extent cx="733425" cy="342900"/>
                <wp:effectExtent l="0" t="0" r="47625" b="5715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1900BB" id="_x0000_t32" coordsize="21600,21600" o:spt="32" o:oned="t" path="m,l21600,21600e" filled="f">
                <v:path arrowok="t" fillok="f" o:connecttype="none"/>
                <o:lock v:ext="edit" shapetype="t"/>
              </v:shapetype>
              <v:shape id="AutoShape 11" o:spid="_x0000_s1026" type="#_x0000_t32" style="position:absolute;margin-left:130.15pt;margin-top:16.45pt;width:57.7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">
                <v:stroke endarrow="block"/>
              </v:shape>
            </w:pict>
          </mc:Fallback>
        </mc:AlternateContent>
      </w:r>
      <w:r w:rsidR="00AE2D2C" w:rsidRPr="00A72D4A">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CCEB386" wp14:editId="60C9E4A8">
                <wp:simplePos x="0" y="0"/>
                <wp:positionH relativeFrom="column">
                  <wp:posOffset>138430</wp:posOffset>
                </wp:positionH>
                <wp:positionV relativeFrom="paragraph">
                  <wp:posOffset>399415</wp:posOffset>
                </wp:positionV>
                <wp:extent cx="1514475" cy="5048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514475"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4EFE" w:rsidRDefault="00964EFE" w:rsidP="00AE2D2C">
                            <w:pPr>
                              <w:jc w:val="center"/>
                            </w:pPr>
                            <w:r>
                              <w:t>Ukuran Perusahaan (X2)</w:t>
                            </w:r>
                          </w:p>
                          <w:p w:rsidR="00964EFE" w:rsidRDefault="00964EFE" w:rsidP="00AE2D2C">
                            <w:pPr>
                              <w:jc w:val="center"/>
                            </w:pPr>
                          </w:p>
                          <w:p w:rsidR="00964EFE" w:rsidRDefault="00964EFE" w:rsidP="00AE2D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EB386" id="Text Box 6" o:spid="_x0000_s1028" type="#_x0000_t202" style="position:absolute;left:0;text-align:left;margin-left:10.9pt;margin-top:31.45pt;width:119.2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" fillcolor="white [3201]" strokeweight=".5pt">
                <v:textbox>
                  <w:txbxContent>
                    <w:p w:rsidR="00964EFE" w:rsidRDefault="00964EFE" w:rsidP="00AE2D2C">
                      <w:pPr>
                        <w:jc w:val="center"/>
                      </w:pPr>
                      <w:r>
                        <w:t>Ukuran Perusahaan (X2)</w:t>
                      </w:r>
                    </w:p>
                    <w:p w:rsidR="00964EFE" w:rsidRDefault="00964EFE" w:rsidP="00AE2D2C">
                      <w:pPr>
                        <w:jc w:val="center"/>
                      </w:pPr>
                    </w:p>
                    <w:p w:rsidR="00964EFE" w:rsidRDefault="00964EFE" w:rsidP="00AE2D2C"/>
                  </w:txbxContent>
                </v:textbox>
              </v:shape>
            </w:pict>
          </mc:Fallback>
        </mc:AlternateContent>
      </w:r>
      <w:r w:rsidR="00AE2D2C" w:rsidRPr="00A72D4A">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3C55FE16" wp14:editId="4A0171E6">
                <wp:simplePos x="0" y="0"/>
                <wp:positionH relativeFrom="column">
                  <wp:posOffset>138430</wp:posOffset>
                </wp:positionH>
                <wp:positionV relativeFrom="paragraph">
                  <wp:posOffset>8890</wp:posOffset>
                </wp:positionV>
                <wp:extent cx="1514475" cy="3143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5144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4EFE" w:rsidRDefault="00964EFE" w:rsidP="00AE2D2C">
                            <w:pPr>
                              <w:jc w:val="center"/>
                            </w:pPr>
                            <w:r>
                              <w:t>Likuiditas (X1)</w:t>
                            </w:r>
                          </w:p>
                          <w:p w:rsidR="00964EFE" w:rsidRDefault="00964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5FE16" id="Text Box 5" o:spid="_x0000_s1029" type="#_x0000_t202" style="position:absolute;left:0;text-align:left;margin-left:10.9pt;margin-top:.7pt;width:119.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" fillcolor="white [3201]" strokeweight=".5pt">
                <v:textbox>
                  <w:txbxContent>
                    <w:p w:rsidR="00964EFE" w:rsidRDefault="00964EFE" w:rsidP="00AE2D2C">
                      <w:pPr>
                        <w:jc w:val="center"/>
                      </w:pPr>
                      <w:r>
                        <w:t>Likuiditas (X1)</w:t>
                      </w:r>
                    </w:p>
                    <w:p w:rsidR="00964EFE" w:rsidRDefault="00964EFE"/>
                  </w:txbxContent>
                </v:textbox>
              </v:shape>
            </w:pict>
          </mc:Fallback>
        </mc:AlternateContent>
      </w:r>
      <w:r w:rsidR="00E802BD" w:rsidRPr="00A72D4A">
        <w:rPr>
          <w:rFonts w:ascii="Times New Roman" w:hAnsi="Times New Roman" w:cs="Times New Roman"/>
          <w:sz w:val="24"/>
          <w:szCs w:val="24"/>
        </w:rPr>
        <w:t xml:space="preserve">                                                </w:t>
      </w:r>
      <w:r w:rsidR="00174815" w:rsidRPr="00A72D4A">
        <w:rPr>
          <w:rFonts w:ascii="Times New Roman" w:hAnsi="Times New Roman" w:cs="Times New Roman"/>
          <w:sz w:val="24"/>
          <w:szCs w:val="24"/>
        </w:rPr>
        <w:t xml:space="preserve">   H</w:t>
      </w:r>
      <w:r w:rsidR="00174815" w:rsidRPr="00A72D4A">
        <w:rPr>
          <w:rFonts w:ascii="Times New Roman" w:hAnsi="Times New Roman" w:cs="Times New Roman"/>
          <w:sz w:val="24"/>
          <w:szCs w:val="24"/>
          <w:vertAlign w:val="subscript"/>
        </w:rPr>
        <w:t>1</w:t>
      </w:r>
    </w:p>
    <w:p w:rsidR="005E0787" w:rsidRPr="00A72D4A" w:rsidRDefault="00174815" w:rsidP="00A72D4A">
      <w:pPr>
        <w:spacing w:line="360" w:lineRule="auto"/>
        <w:jc w:val="both"/>
        <w:rPr>
          <w:rFonts w:ascii="Times New Roman" w:hAnsi="Times New Roman" w:cs="Times New Roman"/>
          <w:sz w:val="24"/>
          <w:szCs w:val="24"/>
        </w:rPr>
      </w:pPr>
      <w:r w:rsidRPr="00A72D4A">
        <w:rPr>
          <w:rFonts w:ascii="Times New Roman" w:hAnsi="Times New Roman" w:cs="Times New Roman"/>
          <w:b/>
          <w:noProof/>
          <w:sz w:val="24"/>
          <w:szCs w:val="24"/>
          <w:lang w:val="en-US"/>
        </w:rPr>
        <mc:AlternateContent>
          <mc:Choice Requires="wps">
            <w:drawing>
              <wp:anchor distT="0" distB="0" distL="114300" distR="114300" simplePos="0" relativeHeight="251686912" behindDoc="0" locked="0" layoutInCell="1" allowOverlap="1" wp14:anchorId="347B7194" wp14:editId="7EC0F941">
                <wp:simplePos x="0" y="0"/>
                <wp:positionH relativeFrom="column">
                  <wp:posOffset>1652905</wp:posOffset>
                </wp:positionH>
                <wp:positionV relativeFrom="paragraph">
                  <wp:posOffset>227330</wp:posOffset>
                </wp:positionV>
                <wp:extent cx="685800" cy="75566"/>
                <wp:effectExtent l="0" t="57150" r="19050" b="1968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755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A5D88" id="AutoShape 11" o:spid="_x0000_s1026" type="#_x0000_t32" style="position:absolute;margin-left:130.15pt;margin-top:17.9pt;width:54pt;height:5.9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QsPQIAAGwEAAAOAAAAZHJzL2Uyb0RvYy54bWysVMGO2jAQvVfqP1i+QxIKL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">
                <v:stroke endarrow="block"/>
              </v:shape>
            </w:pict>
          </mc:Fallback>
        </mc:AlternateContent>
      </w:r>
      <w:r w:rsidR="00E802BD" w:rsidRPr="00A72D4A">
        <w:rPr>
          <w:rFonts w:ascii="Times New Roman" w:hAnsi="Times New Roman" w:cs="Times New Roman"/>
          <w:sz w:val="24"/>
          <w:szCs w:val="24"/>
        </w:rPr>
        <w:t xml:space="preserve">                                                 H</w:t>
      </w:r>
      <w:r w:rsidR="00E802BD" w:rsidRPr="00A72D4A">
        <w:rPr>
          <w:rFonts w:ascii="Times New Roman" w:hAnsi="Times New Roman" w:cs="Times New Roman"/>
          <w:sz w:val="24"/>
          <w:szCs w:val="24"/>
          <w:vertAlign w:val="subscript"/>
        </w:rPr>
        <w:t>2</w:t>
      </w:r>
    </w:p>
    <w:p w:rsidR="005E0787" w:rsidRPr="00A72D4A" w:rsidRDefault="00AD28AC" w:rsidP="00A72D4A">
      <w:pPr>
        <w:pStyle w:val="ListParagraph"/>
        <w:spacing w:after="200" w:line="360" w:lineRule="auto"/>
        <w:ind w:firstLine="0"/>
        <w:jc w:val="both"/>
        <w:rPr>
          <w:rFonts w:ascii="Times New Roman" w:hAnsi="Times New Roman" w:cs="Times New Roman"/>
          <w:sz w:val="24"/>
          <w:szCs w:val="24"/>
        </w:rPr>
      </w:pPr>
      <w:r w:rsidRPr="00A72D4A">
        <w:rPr>
          <w:rFonts w:ascii="Times New Roman" w:hAnsi="Times New Roman" w:cs="Times New Roman"/>
          <w:b/>
          <w:noProof/>
          <w:sz w:val="24"/>
          <w:szCs w:val="24"/>
          <w:lang w:val="en-US"/>
        </w:rPr>
        <mc:AlternateContent>
          <mc:Choice Requires="wps">
            <w:drawing>
              <wp:anchor distT="0" distB="0" distL="114300" distR="114300" simplePos="0" relativeHeight="251678720" behindDoc="0" locked="0" layoutInCell="1" allowOverlap="1" wp14:anchorId="4C271F2F" wp14:editId="13E42F8F">
                <wp:simplePos x="0" y="0"/>
                <wp:positionH relativeFrom="column">
                  <wp:posOffset>1466533</wp:posOffset>
                </wp:positionH>
                <wp:positionV relativeFrom="paragraph">
                  <wp:posOffset>41592</wp:posOffset>
                </wp:positionV>
                <wp:extent cx="473710" cy="2341246"/>
                <wp:effectExtent l="0" t="318" r="21273" b="21272"/>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473710" cy="2341246"/>
                        </a:xfrm>
                        <a:prstGeom prst="leftBracket">
                          <a:avLst>
                            <a:gd name="adj" fmla="val 1432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37CE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margin-left:115.5pt;margin-top:3.25pt;width:37.3pt;height:184.3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" adj="6260"/>
            </w:pict>
          </mc:Fallback>
        </mc:AlternateContent>
      </w:r>
      <w:r w:rsidR="00174815" w:rsidRPr="00A72D4A">
        <w:rPr>
          <w:rFonts w:ascii="Times New Roman" w:hAnsi="Times New Roman" w:cs="Times New Roman"/>
          <w:b/>
          <w:noProof/>
          <w:sz w:val="24"/>
          <w:szCs w:val="24"/>
          <w:lang w:val="en-US"/>
        </w:rPr>
        <mc:AlternateContent>
          <mc:Choice Requires="wps">
            <w:drawing>
              <wp:anchor distT="0" distB="0" distL="114300" distR="114300" simplePos="0" relativeHeight="251684864" behindDoc="0" locked="0" layoutInCell="1" allowOverlap="1" wp14:anchorId="3401407D" wp14:editId="2F13D673">
                <wp:simplePos x="0" y="0"/>
                <wp:positionH relativeFrom="column">
                  <wp:posOffset>1652905</wp:posOffset>
                </wp:positionH>
                <wp:positionV relativeFrom="paragraph">
                  <wp:posOffset>74295</wp:posOffset>
                </wp:positionV>
                <wp:extent cx="685800" cy="361316"/>
                <wp:effectExtent l="0" t="38100" r="57150" b="19685"/>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3613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E9621" id="AutoShape 11" o:spid="_x0000_s1026" type="#_x0000_t32" style="position:absolute;margin-left:130.15pt;margin-top:5.85pt;width:54pt;height:28.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">
                <v:stroke endarrow="block"/>
              </v:shape>
            </w:pict>
          </mc:Fallback>
        </mc:AlternateContent>
      </w:r>
      <w:r w:rsidR="00174815" w:rsidRPr="00A72D4A">
        <w:rPr>
          <w:rFonts w:ascii="Times New Roman" w:hAnsi="Times New Roman" w:cs="Times New Roman"/>
          <w:b/>
          <w:noProof/>
          <w:sz w:val="24"/>
          <w:szCs w:val="24"/>
          <w:lang w:val="en-US"/>
        </w:rPr>
        <mc:AlternateContent>
          <mc:Choice Requires="wps">
            <w:drawing>
              <wp:anchor distT="0" distB="0" distL="114300" distR="114300" simplePos="0" relativeHeight="251682816" behindDoc="0" locked="0" layoutInCell="1" allowOverlap="1" wp14:anchorId="2716C7DB" wp14:editId="2FFDDA60">
                <wp:simplePos x="0" y="0"/>
                <wp:positionH relativeFrom="column">
                  <wp:posOffset>1652905</wp:posOffset>
                </wp:positionH>
                <wp:positionV relativeFrom="paragraph">
                  <wp:posOffset>379095</wp:posOffset>
                </wp:positionV>
                <wp:extent cx="685800" cy="513715"/>
                <wp:effectExtent l="0" t="38100" r="57150" b="19685"/>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13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900B0" id="AutoShape 11" o:spid="_x0000_s1026" type="#_x0000_t32" style="position:absolute;margin-left:130.15pt;margin-top:29.85pt;width:54pt;height:40.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">
                <v:stroke endarrow="block"/>
              </v:shape>
            </w:pict>
          </mc:Fallback>
        </mc:AlternateContent>
      </w:r>
      <w:r w:rsidR="00AE2D2C" w:rsidRPr="00A72D4A">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8AF6918" wp14:editId="3C5F9DDA">
                <wp:simplePos x="0" y="0"/>
                <wp:positionH relativeFrom="column">
                  <wp:posOffset>138430</wp:posOffset>
                </wp:positionH>
                <wp:positionV relativeFrom="paragraph">
                  <wp:posOffset>73025</wp:posOffset>
                </wp:positionV>
                <wp:extent cx="1514475" cy="5048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514475"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4EFE" w:rsidRDefault="00964EFE" w:rsidP="00AE2D2C">
                            <w:pPr>
                              <w:jc w:val="center"/>
                            </w:pPr>
                            <w:r>
                              <w:t>Pertumbuhan Penjualan (X3)</w:t>
                            </w:r>
                          </w:p>
                          <w:p w:rsidR="00964EFE" w:rsidRDefault="00964EFE" w:rsidP="00AE2D2C">
                            <w:pPr>
                              <w:jc w:val="center"/>
                            </w:pPr>
                          </w:p>
                          <w:p w:rsidR="00964EFE" w:rsidRDefault="00964EFE" w:rsidP="00AE2D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F6918" id="Text Box 7" o:spid="_x0000_s1030" type="#_x0000_t202" style="position:absolute;left:0;text-align:left;margin-left:10.9pt;margin-top:5.75pt;width:119.2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" fillcolor="white [3201]" strokeweight=".5pt">
                <v:textbox>
                  <w:txbxContent>
                    <w:p w:rsidR="00964EFE" w:rsidRDefault="00964EFE" w:rsidP="00AE2D2C">
                      <w:pPr>
                        <w:jc w:val="center"/>
                      </w:pPr>
                      <w:r>
                        <w:t>Pertumbuhan Penjualan (X3)</w:t>
                      </w:r>
                    </w:p>
                    <w:p w:rsidR="00964EFE" w:rsidRDefault="00964EFE" w:rsidP="00AE2D2C">
                      <w:pPr>
                        <w:jc w:val="center"/>
                      </w:pPr>
                    </w:p>
                    <w:p w:rsidR="00964EFE" w:rsidRDefault="00964EFE" w:rsidP="00AE2D2C"/>
                  </w:txbxContent>
                </v:textbox>
              </v:shape>
            </w:pict>
          </mc:Fallback>
        </mc:AlternateContent>
      </w:r>
      <w:r w:rsidR="00174815" w:rsidRPr="00A72D4A">
        <w:rPr>
          <w:rFonts w:ascii="Times New Roman" w:hAnsi="Times New Roman" w:cs="Times New Roman"/>
          <w:sz w:val="24"/>
          <w:szCs w:val="24"/>
        </w:rPr>
        <w:t xml:space="preserve">                                      H</w:t>
      </w:r>
      <w:r w:rsidR="00174815" w:rsidRPr="00A72D4A">
        <w:rPr>
          <w:rFonts w:ascii="Times New Roman" w:hAnsi="Times New Roman" w:cs="Times New Roman"/>
          <w:sz w:val="24"/>
          <w:szCs w:val="24"/>
          <w:vertAlign w:val="subscript"/>
        </w:rPr>
        <w:t>3</w:t>
      </w:r>
    </w:p>
    <w:p w:rsidR="005E0787" w:rsidRPr="00A72D4A" w:rsidRDefault="00E802BD" w:rsidP="00A72D4A">
      <w:pPr>
        <w:spacing w:line="360" w:lineRule="auto"/>
        <w:jc w:val="both"/>
        <w:rPr>
          <w:rFonts w:ascii="Times New Roman" w:hAnsi="Times New Roman" w:cs="Times New Roman"/>
          <w:sz w:val="24"/>
          <w:szCs w:val="24"/>
        </w:rPr>
      </w:pPr>
      <w:r w:rsidRPr="00A72D4A">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3B378FC2" wp14:editId="5D92DDF7">
                <wp:simplePos x="0" y="0"/>
                <wp:positionH relativeFrom="column">
                  <wp:posOffset>195580</wp:posOffset>
                </wp:positionH>
                <wp:positionV relativeFrom="paragraph">
                  <wp:posOffset>214630</wp:posOffset>
                </wp:positionV>
                <wp:extent cx="1457325" cy="3714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14573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4EFE" w:rsidRPr="005719F1" w:rsidRDefault="00964EFE" w:rsidP="00E802BD">
                            <w:pPr>
                              <w:jc w:val="center"/>
                            </w:pPr>
                            <w:r>
                              <w:t xml:space="preserve">Profitabilitas (x4)               </w:t>
                            </w:r>
                          </w:p>
                          <w:p w:rsidR="00964EFE" w:rsidRDefault="00964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378FC2" id="Text Box 17" o:spid="_x0000_s1031" type="#_x0000_t202" style="position:absolute;left:0;text-align:left;margin-left:15.4pt;margin-top:16.9pt;width:114.75pt;height:29.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" fillcolor="white [3201]" strokeweight=".5pt">
                <v:textbox>
                  <w:txbxContent>
                    <w:p w:rsidR="00964EFE" w:rsidRPr="005719F1" w:rsidRDefault="00964EFE" w:rsidP="00E802BD">
                      <w:pPr>
                        <w:jc w:val="center"/>
                      </w:pPr>
                      <w:r>
                        <w:t xml:space="preserve">Profitabilitas (x4)               </w:t>
                      </w:r>
                    </w:p>
                    <w:p w:rsidR="00964EFE" w:rsidRDefault="00964EFE"/>
                  </w:txbxContent>
                </v:textbox>
              </v:shape>
            </w:pict>
          </mc:Fallback>
        </mc:AlternateContent>
      </w:r>
      <w:r w:rsidR="00174815" w:rsidRPr="00A72D4A">
        <w:rPr>
          <w:rFonts w:ascii="Times New Roman" w:hAnsi="Times New Roman" w:cs="Times New Roman"/>
          <w:sz w:val="24"/>
          <w:szCs w:val="24"/>
        </w:rPr>
        <w:t xml:space="preserve">                                                  H</w:t>
      </w:r>
      <w:r w:rsidR="00174815" w:rsidRPr="00A72D4A">
        <w:rPr>
          <w:rFonts w:ascii="Times New Roman" w:hAnsi="Times New Roman" w:cs="Times New Roman"/>
          <w:sz w:val="24"/>
          <w:szCs w:val="24"/>
          <w:vertAlign w:val="subscript"/>
        </w:rPr>
        <w:t>4</w:t>
      </w:r>
    </w:p>
    <w:p w:rsidR="005E0787" w:rsidRPr="00A72D4A" w:rsidRDefault="005E0787" w:rsidP="00A72D4A">
      <w:pPr>
        <w:spacing w:line="360" w:lineRule="auto"/>
        <w:jc w:val="both"/>
        <w:rPr>
          <w:rFonts w:ascii="Times New Roman" w:hAnsi="Times New Roman" w:cs="Times New Roman"/>
          <w:sz w:val="24"/>
          <w:szCs w:val="24"/>
        </w:rPr>
      </w:pPr>
    </w:p>
    <w:p w:rsidR="00E0527D" w:rsidRPr="00A72D4A" w:rsidRDefault="00E0527D" w:rsidP="00A72D4A">
      <w:pPr>
        <w:spacing w:line="360" w:lineRule="auto"/>
        <w:jc w:val="both"/>
        <w:rPr>
          <w:rFonts w:ascii="Times New Roman" w:hAnsi="Times New Roman" w:cs="Times New Roman"/>
          <w:sz w:val="24"/>
          <w:szCs w:val="24"/>
          <w:vertAlign w:val="subscript"/>
        </w:rPr>
      </w:pPr>
      <w:r w:rsidRPr="00A72D4A">
        <w:rPr>
          <w:rFonts w:ascii="Times New Roman" w:hAnsi="Times New Roman" w:cs="Times New Roman"/>
          <w:sz w:val="24"/>
          <w:szCs w:val="24"/>
        </w:rPr>
        <w:t xml:space="preserve">                                                     H</w:t>
      </w:r>
      <w:r w:rsidRPr="00A72D4A">
        <w:rPr>
          <w:rFonts w:ascii="Times New Roman" w:hAnsi="Times New Roman" w:cs="Times New Roman"/>
          <w:sz w:val="24"/>
          <w:szCs w:val="24"/>
          <w:vertAlign w:val="subscript"/>
        </w:rPr>
        <w:t>5</w:t>
      </w:r>
    </w:p>
    <w:p w:rsidR="001F6EA1" w:rsidRPr="00A72D4A" w:rsidRDefault="001F6EA1" w:rsidP="00A72D4A">
      <w:pPr>
        <w:spacing w:line="360" w:lineRule="auto"/>
        <w:jc w:val="both"/>
        <w:rPr>
          <w:rFonts w:ascii="Times New Roman" w:hAnsi="Times New Roman" w:cs="Times New Roman"/>
          <w:b/>
          <w:sz w:val="24"/>
          <w:szCs w:val="24"/>
        </w:rPr>
      </w:pPr>
    </w:p>
    <w:p w:rsidR="001F6EA1" w:rsidRPr="00A72D4A" w:rsidRDefault="001F6EA1"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Hipotesipes Penelitian</w:t>
      </w:r>
    </w:p>
    <w:p w:rsidR="001F6EA1" w:rsidRPr="00A72D4A" w:rsidRDefault="001F6EA1"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Hipotesis dapat diartikan sebagai suatu jawaban yang bersifat sementara terhadap masalah yang diajukan, dan jawaban itu masih akan diuji secara empiris kebenarannya. Hipotesis dalam penelitian ini adalah:</w:t>
      </w:r>
    </w:p>
    <w:p w:rsidR="001F6EA1" w:rsidRPr="00A72D4A" w:rsidRDefault="001F6EA1" w:rsidP="00A72D4A">
      <w:pPr>
        <w:spacing w:line="360" w:lineRule="auto"/>
        <w:ind w:left="720" w:hanging="720"/>
        <w:jc w:val="both"/>
        <w:rPr>
          <w:rFonts w:ascii="Times New Roman" w:hAnsi="Times New Roman" w:cs="Times New Roman"/>
          <w:sz w:val="24"/>
          <w:szCs w:val="24"/>
        </w:rPr>
      </w:pPr>
      <w:r w:rsidRPr="00A72D4A">
        <w:rPr>
          <w:rFonts w:ascii="Times New Roman" w:hAnsi="Times New Roman" w:cs="Times New Roman"/>
          <w:sz w:val="24"/>
          <w:szCs w:val="24"/>
        </w:rPr>
        <w:t>H</w:t>
      </w:r>
      <w:r w:rsidRPr="00A72D4A">
        <w:rPr>
          <w:rFonts w:ascii="Times New Roman" w:hAnsi="Times New Roman" w:cs="Times New Roman"/>
          <w:sz w:val="24"/>
          <w:szCs w:val="24"/>
          <w:vertAlign w:val="subscript"/>
        </w:rPr>
        <w:t>1</w:t>
      </w:r>
      <w:r w:rsidRPr="00A72D4A">
        <w:rPr>
          <w:rFonts w:ascii="Times New Roman" w:hAnsi="Times New Roman" w:cs="Times New Roman"/>
          <w:sz w:val="24"/>
          <w:szCs w:val="24"/>
        </w:rPr>
        <w:t xml:space="preserve"> :</w:t>
      </w:r>
      <w:r w:rsidRPr="00A72D4A">
        <w:rPr>
          <w:rFonts w:ascii="Times New Roman" w:hAnsi="Times New Roman" w:cs="Times New Roman"/>
          <w:sz w:val="24"/>
          <w:szCs w:val="24"/>
        </w:rPr>
        <w:tab/>
        <w:t>Likuiditas berpangaruh terhadap struktur modal pada perusahaan manufaktur yang tercatat di Bursa Efek Indonesia periode tahun           2012  - 2014.</w:t>
      </w:r>
    </w:p>
    <w:p w:rsidR="001F6EA1" w:rsidRPr="00A72D4A" w:rsidRDefault="001F6EA1" w:rsidP="00A72D4A">
      <w:pPr>
        <w:spacing w:line="360" w:lineRule="auto"/>
        <w:ind w:left="720" w:hanging="720"/>
        <w:jc w:val="both"/>
        <w:rPr>
          <w:rFonts w:ascii="Times New Roman" w:hAnsi="Times New Roman" w:cs="Times New Roman"/>
          <w:sz w:val="24"/>
          <w:szCs w:val="24"/>
        </w:rPr>
      </w:pPr>
      <w:r w:rsidRPr="00A72D4A">
        <w:rPr>
          <w:rFonts w:ascii="Times New Roman" w:hAnsi="Times New Roman" w:cs="Times New Roman"/>
          <w:sz w:val="24"/>
          <w:szCs w:val="24"/>
        </w:rPr>
        <w:t>H</w:t>
      </w:r>
      <w:r w:rsidRPr="00A72D4A">
        <w:rPr>
          <w:rFonts w:ascii="Times New Roman" w:hAnsi="Times New Roman" w:cs="Times New Roman"/>
          <w:sz w:val="24"/>
          <w:szCs w:val="24"/>
          <w:vertAlign w:val="subscript"/>
        </w:rPr>
        <w:t>2</w:t>
      </w:r>
      <w:r w:rsidRPr="00A72D4A">
        <w:rPr>
          <w:rFonts w:ascii="Times New Roman" w:hAnsi="Times New Roman" w:cs="Times New Roman"/>
          <w:sz w:val="24"/>
          <w:szCs w:val="24"/>
        </w:rPr>
        <w:t xml:space="preserve"> :</w:t>
      </w:r>
      <w:r w:rsidRPr="00A72D4A">
        <w:rPr>
          <w:rFonts w:ascii="Times New Roman" w:hAnsi="Times New Roman" w:cs="Times New Roman"/>
          <w:sz w:val="24"/>
          <w:szCs w:val="24"/>
        </w:rPr>
        <w:tab/>
        <w:t xml:space="preserve">Ukuran Perusahaan berpangaruh terhadap struktur modal pada perusahaan manufaktur yang </w:t>
      </w:r>
      <w:r w:rsidRPr="00A72D4A">
        <w:rPr>
          <w:rFonts w:ascii="Times New Roman" w:hAnsi="Times New Roman" w:cs="Times New Roman"/>
          <w:sz w:val="24"/>
          <w:szCs w:val="24"/>
        </w:rPr>
        <w:t>tercatat di Bursa Efek Indonesia periode tahun          2012 - 2014.</w:t>
      </w:r>
    </w:p>
    <w:p w:rsidR="001F6EA1" w:rsidRPr="00A72D4A" w:rsidRDefault="001F6EA1" w:rsidP="00A72D4A">
      <w:pPr>
        <w:spacing w:line="360" w:lineRule="auto"/>
        <w:ind w:left="720" w:hanging="720"/>
        <w:jc w:val="both"/>
        <w:rPr>
          <w:rFonts w:ascii="Times New Roman" w:hAnsi="Times New Roman" w:cs="Times New Roman"/>
          <w:sz w:val="24"/>
          <w:szCs w:val="24"/>
        </w:rPr>
      </w:pPr>
      <w:r w:rsidRPr="00A72D4A">
        <w:rPr>
          <w:rFonts w:ascii="Times New Roman" w:hAnsi="Times New Roman" w:cs="Times New Roman"/>
          <w:sz w:val="24"/>
          <w:szCs w:val="24"/>
        </w:rPr>
        <w:t>H</w:t>
      </w:r>
      <w:r w:rsidRPr="00A72D4A">
        <w:rPr>
          <w:rFonts w:ascii="Times New Roman" w:hAnsi="Times New Roman" w:cs="Times New Roman"/>
          <w:sz w:val="24"/>
          <w:szCs w:val="24"/>
          <w:vertAlign w:val="subscript"/>
        </w:rPr>
        <w:t>3</w:t>
      </w:r>
      <w:r w:rsidRPr="00A72D4A">
        <w:rPr>
          <w:rFonts w:ascii="Times New Roman" w:hAnsi="Times New Roman" w:cs="Times New Roman"/>
          <w:sz w:val="24"/>
          <w:szCs w:val="24"/>
        </w:rPr>
        <w:t xml:space="preserve"> :</w:t>
      </w:r>
      <w:r w:rsidRPr="00A72D4A">
        <w:rPr>
          <w:rFonts w:ascii="Times New Roman" w:hAnsi="Times New Roman" w:cs="Times New Roman"/>
          <w:sz w:val="24"/>
          <w:szCs w:val="24"/>
        </w:rPr>
        <w:tab/>
        <w:t>Pertumbuhan penjualan berpangaruh terhadap struktur modal pada perusahaan manufaktur yang tercatat di Bursa Efek Indonesia periode tahun 2012 - 2014.</w:t>
      </w:r>
    </w:p>
    <w:p w:rsidR="001F6EA1" w:rsidRPr="00A72D4A" w:rsidRDefault="00AD28AC" w:rsidP="00A72D4A">
      <w:pPr>
        <w:spacing w:line="360" w:lineRule="auto"/>
        <w:ind w:left="720" w:hanging="720"/>
        <w:jc w:val="both"/>
        <w:rPr>
          <w:rFonts w:ascii="Times New Roman" w:hAnsi="Times New Roman" w:cs="Times New Roman"/>
          <w:sz w:val="24"/>
          <w:szCs w:val="24"/>
        </w:rPr>
      </w:pPr>
      <w:r w:rsidRPr="00A72D4A">
        <w:rPr>
          <w:rFonts w:ascii="Times New Roman" w:hAnsi="Times New Roman" w:cs="Times New Roman"/>
          <w:b/>
          <w:noProof/>
          <w:sz w:val="24"/>
          <w:szCs w:val="24"/>
          <w:lang w:val="en-US"/>
        </w:rPr>
        <mc:AlternateContent>
          <mc:Choice Requires="wps">
            <w:drawing>
              <wp:anchor distT="0" distB="0" distL="114300" distR="114300" simplePos="0" relativeHeight="251680768" behindDoc="0" locked="0" layoutInCell="1" allowOverlap="1" wp14:anchorId="665A3A6C" wp14:editId="2E803E71">
                <wp:simplePos x="0" y="0"/>
                <wp:positionH relativeFrom="column">
                  <wp:posOffset>-213995</wp:posOffset>
                </wp:positionH>
                <wp:positionV relativeFrom="paragraph">
                  <wp:posOffset>632460</wp:posOffset>
                </wp:positionV>
                <wp:extent cx="0" cy="436245"/>
                <wp:effectExtent l="76200" t="38100" r="57150" b="20955"/>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6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85B18" id="AutoShape 11" o:spid="_x0000_s1026" type="#_x0000_t32" style="position:absolute;margin-left:-16.85pt;margin-top:49.8pt;width:0;height:34.3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rrNwIAAGgEAAAOAAAAZHJzL2Uyb0RvYy54bWysVMGO2jAQvVfqP1i+QxI2U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">
                <v:stroke endarrow="block"/>
              </v:shape>
            </w:pict>
          </mc:Fallback>
        </mc:AlternateContent>
      </w:r>
      <w:r w:rsidR="001F6EA1" w:rsidRPr="00A72D4A">
        <w:rPr>
          <w:rFonts w:ascii="Times New Roman" w:hAnsi="Times New Roman" w:cs="Times New Roman"/>
          <w:sz w:val="24"/>
          <w:szCs w:val="24"/>
        </w:rPr>
        <w:t>H</w:t>
      </w:r>
      <w:r w:rsidR="001F6EA1" w:rsidRPr="00A72D4A">
        <w:rPr>
          <w:rFonts w:ascii="Times New Roman" w:hAnsi="Times New Roman" w:cs="Times New Roman"/>
          <w:sz w:val="24"/>
          <w:szCs w:val="24"/>
          <w:vertAlign w:val="subscript"/>
        </w:rPr>
        <w:t>4</w:t>
      </w:r>
      <w:r w:rsidR="001F6EA1" w:rsidRPr="00A72D4A">
        <w:rPr>
          <w:rFonts w:ascii="Times New Roman" w:hAnsi="Times New Roman" w:cs="Times New Roman"/>
          <w:sz w:val="24"/>
          <w:szCs w:val="24"/>
        </w:rPr>
        <w:t xml:space="preserve"> :</w:t>
      </w:r>
      <w:r w:rsidR="001F6EA1" w:rsidRPr="00A72D4A">
        <w:rPr>
          <w:rFonts w:ascii="Times New Roman" w:hAnsi="Times New Roman" w:cs="Times New Roman"/>
          <w:sz w:val="24"/>
          <w:szCs w:val="24"/>
        </w:rPr>
        <w:tab/>
        <w:t>Profitabilitas berpangaruh terhadap struktur modal pada perusahaan manufaktur yang tercatat di Bursa Efek Indonesia periode tahun          2012 - 2014.</w:t>
      </w:r>
    </w:p>
    <w:p w:rsidR="001F6EA1" w:rsidRDefault="001F6EA1" w:rsidP="00A72D4A">
      <w:pPr>
        <w:spacing w:line="360" w:lineRule="auto"/>
        <w:ind w:left="720" w:hanging="720"/>
        <w:jc w:val="both"/>
        <w:rPr>
          <w:rFonts w:ascii="Times New Roman" w:hAnsi="Times New Roman" w:cs="Times New Roman"/>
          <w:sz w:val="24"/>
          <w:szCs w:val="24"/>
          <w:lang w:val="en-US"/>
        </w:rPr>
      </w:pPr>
      <w:r w:rsidRPr="00A72D4A">
        <w:rPr>
          <w:rFonts w:ascii="Times New Roman" w:hAnsi="Times New Roman" w:cs="Times New Roman"/>
          <w:sz w:val="24"/>
          <w:szCs w:val="24"/>
        </w:rPr>
        <w:t>H</w:t>
      </w:r>
      <w:r w:rsidRPr="00A72D4A">
        <w:rPr>
          <w:rFonts w:ascii="Times New Roman" w:hAnsi="Times New Roman" w:cs="Times New Roman"/>
          <w:sz w:val="24"/>
          <w:szCs w:val="24"/>
          <w:vertAlign w:val="subscript"/>
        </w:rPr>
        <w:t>5</w:t>
      </w:r>
      <w:r w:rsidRPr="00A72D4A">
        <w:rPr>
          <w:rFonts w:ascii="Times New Roman" w:hAnsi="Times New Roman" w:cs="Times New Roman"/>
          <w:sz w:val="24"/>
          <w:szCs w:val="24"/>
        </w:rPr>
        <w:t>:</w:t>
      </w:r>
      <w:r w:rsidRPr="00A72D4A">
        <w:rPr>
          <w:rFonts w:ascii="Times New Roman" w:hAnsi="Times New Roman" w:cs="Times New Roman"/>
          <w:sz w:val="24"/>
          <w:szCs w:val="24"/>
        </w:rPr>
        <w:tab/>
        <w:t>Likuiditas, Ukuran Perusahaan, Pertumbuhan Penjualan dan Profitabilitas berpengaruh terhadap struktur modal pada perusahaan manufaktur yang tercatat di Bursa Efek Indonesia periode tahun 2012 - 2014.</w:t>
      </w:r>
    </w:p>
    <w:p w:rsidR="00AD28AC" w:rsidRDefault="00AD28AC" w:rsidP="00A72D4A">
      <w:pPr>
        <w:spacing w:line="360" w:lineRule="auto"/>
        <w:ind w:left="720" w:hanging="720"/>
        <w:jc w:val="both"/>
        <w:rPr>
          <w:rFonts w:ascii="Times New Roman" w:hAnsi="Times New Roman" w:cs="Times New Roman"/>
          <w:sz w:val="24"/>
          <w:szCs w:val="24"/>
          <w:lang w:val="en-US"/>
        </w:rPr>
      </w:pPr>
    </w:p>
    <w:p w:rsidR="00AD28AC" w:rsidRDefault="00AD28AC" w:rsidP="00A72D4A">
      <w:pPr>
        <w:spacing w:line="360" w:lineRule="auto"/>
        <w:ind w:left="720" w:hanging="720"/>
        <w:jc w:val="both"/>
        <w:rPr>
          <w:rFonts w:ascii="Times New Roman" w:hAnsi="Times New Roman" w:cs="Times New Roman"/>
          <w:sz w:val="24"/>
          <w:szCs w:val="24"/>
          <w:lang w:val="en-US"/>
        </w:rPr>
      </w:pPr>
    </w:p>
    <w:p w:rsidR="00AD28AC" w:rsidRDefault="00AD28AC" w:rsidP="00A72D4A">
      <w:pPr>
        <w:spacing w:line="360" w:lineRule="auto"/>
        <w:ind w:left="720" w:hanging="720"/>
        <w:jc w:val="both"/>
        <w:rPr>
          <w:rFonts w:ascii="Times New Roman" w:hAnsi="Times New Roman" w:cs="Times New Roman"/>
          <w:sz w:val="24"/>
          <w:szCs w:val="24"/>
          <w:lang w:val="en-US"/>
        </w:rPr>
      </w:pPr>
    </w:p>
    <w:p w:rsidR="00AD28AC" w:rsidRPr="00AD28AC" w:rsidRDefault="00AD28AC" w:rsidP="00A72D4A">
      <w:pPr>
        <w:spacing w:line="360" w:lineRule="auto"/>
        <w:ind w:left="720" w:hanging="720"/>
        <w:jc w:val="both"/>
        <w:rPr>
          <w:rFonts w:ascii="Times New Roman" w:hAnsi="Times New Roman" w:cs="Times New Roman"/>
          <w:sz w:val="24"/>
          <w:szCs w:val="24"/>
          <w:lang w:val="en-US"/>
        </w:rPr>
      </w:pPr>
    </w:p>
    <w:p w:rsidR="001F6EA1" w:rsidRPr="00A72D4A" w:rsidRDefault="001F6EA1"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HASIL PENELITIAN DAN PEMBAHASAN</w:t>
      </w:r>
    </w:p>
    <w:p w:rsidR="001F6EA1" w:rsidRPr="00A72D4A" w:rsidRDefault="001F6EA1"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Uji Asumsi Klasik</w:t>
      </w:r>
    </w:p>
    <w:p w:rsidR="001F6EA1" w:rsidRPr="00A72D4A" w:rsidRDefault="001F6EA1"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Hasil Uji Normalitas</w:t>
      </w:r>
    </w:p>
    <w:p w:rsidR="001F6EA1" w:rsidRPr="00A72D4A" w:rsidRDefault="001F6EA1"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lastRenderedPageBreak/>
        <w:t>Uji normalitas bertujuan untuk menguji apakah dalam model regresi, variabel penggangu atau residual memiliki distribusi normal.</w:t>
      </w:r>
    </w:p>
    <w:p w:rsidR="001F6EA1" w:rsidRPr="00A72D4A" w:rsidRDefault="001F6EA1"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Gambar Uji Normalitas</w:t>
      </w:r>
      <w:r w:rsidR="00AD3214" w:rsidRPr="00A72D4A">
        <w:rPr>
          <w:rFonts w:ascii="Times New Roman" w:hAnsi="Times New Roman" w:cs="Times New Roman"/>
          <w:sz w:val="24"/>
          <w:szCs w:val="24"/>
        </w:rPr>
        <w:t xml:space="preserve"> </w:t>
      </w:r>
    </w:p>
    <w:p w:rsidR="00AD3214" w:rsidRPr="00A72D4A" w:rsidRDefault="00AD3214"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ab/>
        <w:t>Histogram</w:t>
      </w:r>
    </w:p>
    <w:p w:rsidR="00AD3214" w:rsidRPr="00A72D4A" w:rsidRDefault="00AD3214" w:rsidP="00A72D4A">
      <w:pPr>
        <w:spacing w:line="360" w:lineRule="auto"/>
        <w:jc w:val="both"/>
        <w:rPr>
          <w:rFonts w:ascii="Times New Roman" w:hAnsi="Times New Roman" w:cs="Times New Roman"/>
          <w:sz w:val="24"/>
          <w:szCs w:val="24"/>
        </w:rPr>
      </w:pPr>
      <w:r w:rsidRPr="00A72D4A">
        <w:rPr>
          <w:rFonts w:ascii="Times New Roman" w:hAnsi="Times New Roman" w:cs="Times New Roman"/>
          <w:noProof/>
          <w:sz w:val="24"/>
          <w:szCs w:val="24"/>
          <w:lang w:val="en-US"/>
        </w:rPr>
        <w:drawing>
          <wp:inline distT="0" distB="0" distL="0" distR="0" wp14:anchorId="08E83C89" wp14:editId="5067122F">
            <wp:extent cx="2603157" cy="177937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8302" cy="1782890"/>
                    </a:xfrm>
                    <a:prstGeom prst="rect">
                      <a:avLst/>
                    </a:prstGeom>
                    <a:noFill/>
                    <a:ln>
                      <a:noFill/>
                    </a:ln>
                  </pic:spPr>
                </pic:pic>
              </a:graphicData>
            </a:graphic>
          </wp:inline>
        </w:drawing>
      </w:r>
    </w:p>
    <w:p w:rsidR="00AD3214" w:rsidRPr="00A72D4A" w:rsidRDefault="00AD3214"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Bahwa data berdistribusi normal karena dapat dilihat dari arah histogram yang miring ke kiri dan ke kanan serta membentuk </w:t>
      </w:r>
      <w:r w:rsidR="00B35EA0" w:rsidRPr="00A72D4A">
        <w:rPr>
          <w:rFonts w:ascii="Times New Roman" w:hAnsi="Times New Roman" w:cs="Times New Roman"/>
          <w:sz w:val="24"/>
          <w:szCs w:val="24"/>
        </w:rPr>
        <w:t>lonceng terbalik.</w:t>
      </w:r>
    </w:p>
    <w:p w:rsidR="00B35EA0" w:rsidRPr="00A72D4A" w:rsidRDefault="00B35EA0" w:rsidP="00A72D4A">
      <w:pPr>
        <w:spacing w:line="360" w:lineRule="auto"/>
        <w:jc w:val="both"/>
        <w:rPr>
          <w:rFonts w:ascii="Times New Roman" w:hAnsi="Times New Roman" w:cs="Times New Roman"/>
          <w:sz w:val="24"/>
          <w:szCs w:val="24"/>
        </w:rPr>
      </w:pPr>
      <w:r w:rsidRPr="00A72D4A">
        <w:rPr>
          <w:rFonts w:ascii="Times New Roman" w:hAnsi="Times New Roman" w:cs="Times New Roman"/>
          <w:noProof/>
          <w:sz w:val="24"/>
          <w:szCs w:val="24"/>
          <w:lang w:val="en-US"/>
        </w:rPr>
        <w:drawing>
          <wp:inline distT="0" distB="0" distL="0" distR="0" wp14:anchorId="1D317AAE" wp14:editId="0E3C2461">
            <wp:extent cx="2603157" cy="1760483"/>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2900" cy="1767072"/>
                    </a:xfrm>
                    <a:prstGeom prst="rect">
                      <a:avLst/>
                    </a:prstGeom>
                    <a:noFill/>
                    <a:ln>
                      <a:noFill/>
                    </a:ln>
                  </pic:spPr>
                </pic:pic>
              </a:graphicData>
            </a:graphic>
          </wp:inline>
        </w:drawing>
      </w:r>
    </w:p>
    <w:p w:rsidR="00AD3214" w:rsidRPr="00A72D4A" w:rsidRDefault="00DE4C1C" w:rsidP="00A72D4A">
      <w:pPr>
        <w:spacing w:line="360" w:lineRule="auto"/>
        <w:jc w:val="both"/>
        <w:rPr>
          <w:rFonts w:ascii="Times New Roman" w:hAnsi="Times New Roman" w:cs="Times New Roman"/>
          <w:i/>
          <w:sz w:val="24"/>
          <w:szCs w:val="24"/>
        </w:rPr>
      </w:pPr>
      <w:r w:rsidRPr="00A72D4A">
        <w:rPr>
          <w:rFonts w:ascii="Times New Roman" w:hAnsi="Times New Roman" w:cs="Times New Roman"/>
          <w:sz w:val="24"/>
          <w:szCs w:val="24"/>
        </w:rPr>
        <w:t xml:space="preserve">Gambar Uji Normal </w:t>
      </w:r>
      <w:r w:rsidRPr="00A72D4A">
        <w:rPr>
          <w:rFonts w:ascii="Times New Roman" w:hAnsi="Times New Roman" w:cs="Times New Roman"/>
          <w:i/>
          <w:sz w:val="24"/>
          <w:szCs w:val="24"/>
        </w:rPr>
        <w:t>Probability Plot</w:t>
      </w:r>
    </w:p>
    <w:p w:rsidR="00DE4C1C" w:rsidRPr="00A72D4A" w:rsidRDefault="00DE4C1C"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ab/>
        <w:t>Berdasarkan titik-titik menyebar mendekati garis diagonal, maka dapat disimpulkan bahwa data dalam model regresi telah memenuhi asumsi normalitas.</w:t>
      </w:r>
    </w:p>
    <w:p w:rsidR="0036417C" w:rsidRPr="00AD28AC" w:rsidRDefault="00DE4C1C" w:rsidP="00A72D4A">
      <w:pPr>
        <w:spacing w:line="360" w:lineRule="auto"/>
        <w:jc w:val="both"/>
        <w:rPr>
          <w:rFonts w:ascii="Times New Roman" w:hAnsi="Times New Roman" w:cs="Times New Roman"/>
          <w:sz w:val="24"/>
          <w:szCs w:val="24"/>
          <w:lang w:val="en-US"/>
        </w:rPr>
      </w:pPr>
      <w:r w:rsidRPr="00A72D4A">
        <w:rPr>
          <w:rFonts w:ascii="Times New Roman" w:hAnsi="Times New Roman" w:cs="Times New Roman"/>
          <w:sz w:val="24"/>
          <w:szCs w:val="24"/>
        </w:rPr>
        <w:tab/>
        <w:t xml:space="preserve">Hasil uji normalitas </w:t>
      </w:r>
      <w:r w:rsidRPr="00A72D4A">
        <w:rPr>
          <w:rFonts w:ascii="Times New Roman" w:hAnsi="Times New Roman" w:cs="Times New Roman"/>
          <w:i/>
          <w:sz w:val="24"/>
          <w:szCs w:val="24"/>
        </w:rPr>
        <w:t xml:space="preserve">Kolmogorov-Smirnove </w:t>
      </w:r>
      <w:r w:rsidRPr="00A72D4A">
        <w:rPr>
          <w:rFonts w:ascii="Times New Roman" w:hAnsi="Times New Roman" w:cs="Times New Roman"/>
          <w:sz w:val="24"/>
          <w:szCs w:val="24"/>
        </w:rPr>
        <w:t>untuk uji normalitas hasil pengolahan data tersebut, diperoleh bahwa data dalam penelitian ini memiliki nilai signifikansi yang lebih besar dari 0,05 maka berdistribusi normal.</w:t>
      </w:r>
    </w:p>
    <w:p w:rsidR="00DE4C1C" w:rsidRPr="00A72D4A" w:rsidRDefault="00DE4C1C"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Hasil</w:t>
      </w:r>
      <w:r w:rsidRPr="00A72D4A">
        <w:rPr>
          <w:rFonts w:ascii="Times New Roman" w:hAnsi="Times New Roman" w:cs="Times New Roman"/>
          <w:sz w:val="24"/>
          <w:szCs w:val="24"/>
        </w:rPr>
        <w:t xml:space="preserve"> </w:t>
      </w:r>
      <w:r w:rsidRPr="00A72D4A">
        <w:rPr>
          <w:rFonts w:ascii="Times New Roman" w:hAnsi="Times New Roman" w:cs="Times New Roman"/>
          <w:b/>
          <w:sz w:val="24"/>
          <w:szCs w:val="24"/>
        </w:rPr>
        <w:t>Uji Multikolinieritas</w:t>
      </w:r>
    </w:p>
    <w:p w:rsidR="00C35D19" w:rsidRPr="00C35D19" w:rsidRDefault="00AD28AC" w:rsidP="00C35D19">
      <w:pPr>
        <w:spacing w:line="360" w:lineRule="auto"/>
        <w:ind w:firstLine="720"/>
        <w:jc w:val="both"/>
        <w:rPr>
          <w:rFonts w:ascii="Times New Roman" w:hAnsi="Times New Roman" w:cs="Times New Roman"/>
          <w:sz w:val="24"/>
          <w:szCs w:val="24"/>
          <w:lang w:val="en-US"/>
        </w:rPr>
        <w:sectPr w:rsidR="00C35D19" w:rsidRPr="00C35D19" w:rsidSect="00C35D19">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lang w:val="en-US"/>
        </w:rPr>
        <w:t xml:space="preserve">Uji </w:t>
      </w:r>
      <w:r w:rsidR="00DE4C1C" w:rsidRPr="00A72D4A">
        <w:rPr>
          <w:rFonts w:ascii="Times New Roman" w:hAnsi="Times New Roman" w:cs="Times New Roman"/>
          <w:sz w:val="24"/>
          <w:szCs w:val="24"/>
        </w:rPr>
        <w:t>multikolinieritas bertujuan menguji apakah model regresi ditemukan adanya hubungan antar variabel independ</w:t>
      </w:r>
      <w:r w:rsidR="00C35D19">
        <w:rPr>
          <w:rFonts w:ascii="Times New Roman" w:hAnsi="Times New Roman" w:cs="Times New Roman"/>
          <w:sz w:val="24"/>
          <w:szCs w:val="24"/>
        </w:rPr>
        <w:t>e</w:t>
      </w:r>
      <w:r w:rsidR="00C35D19">
        <w:rPr>
          <w:rFonts w:ascii="Times New Roman" w:hAnsi="Times New Roman" w:cs="Times New Roman"/>
          <w:sz w:val="24"/>
          <w:szCs w:val="24"/>
          <w:lang w:val="en-US"/>
        </w:rPr>
        <w:t>n.</w:t>
      </w:r>
    </w:p>
    <w:p w:rsidR="0036417C" w:rsidRPr="00C35D19" w:rsidRDefault="0036417C" w:rsidP="00C35D19">
      <w:pPr>
        <w:spacing w:after="0" w:line="360" w:lineRule="auto"/>
        <w:jc w:val="both"/>
        <w:rPr>
          <w:rFonts w:ascii="Times New Roman" w:eastAsiaTheme="minorEastAsia" w:hAnsi="Times New Roman" w:cs="Times New Roman"/>
          <w:b/>
          <w:sz w:val="24"/>
          <w:szCs w:val="24"/>
          <w:lang w:val="en-US"/>
        </w:rPr>
      </w:pPr>
    </w:p>
    <w:p w:rsidR="00AD28AC" w:rsidRDefault="00AD28AC" w:rsidP="00C35D19">
      <w:pPr>
        <w:autoSpaceDE w:val="0"/>
        <w:autoSpaceDN w:val="0"/>
        <w:adjustRightInd w:val="0"/>
        <w:spacing w:after="0" w:line="320" w:lineRule="atLeast"/>
        <w:ind w:right="60"/>
        <w:rPr>
          <w:rFonts w:ascii="Arial" w:hAnsi="Arial" w:cs="Arial"/>
          <w:color w:val="000000"/>
          <w:sz w:val="18"/>
          <w:szCs w:val="18"/>
          <w:lang w:val="en-US"/>
        </w:rPr>
      </w:pPr>
    </w:p>
    <w:p w:rsidR="00C35D19" w:rsidRDefault="00C35D19" w:rsidP="00C35D19">
      <w:pPr>
        <w:autoSpaceDE w:val="0"/>
        <w:autoSpaceDN w:val="0"/>
        <w:adjustRightInd w:val="0"/>
        <w:spacing w:after="0" w:line="320" w:lineRule="atLeast"/>
        <w:ind w:right="60"/>
        <w:rPr>
          <w:rFonts w:ascii="Arial" w:hAnsi="Arial" w:cs="Arial"/>
          <w:color w:val="000000"/>
          <w:sz w:val="18"/>
          <w:szCs w:val="18"/>
          <w:lang w:val="en-US"/>
        </w:rPr>
      </w:pPr>
    </w:p>
    <w:p w:rsidR="00C35D19" w:rsidRDefault="00C35D19" w:rsidP="00C35D19">
      <w:pPr>
        <w:autoSpaceDE w:val="0"/>
        <w:autoSpaceDN w:val="0"/>
        <w:adjustRightInd w:val="0"/>
        <w:spacing w:after="0" w:line="320" w:lineRule="atLeast"/>
        <w:ind w:right="60"/>
        <w:rPr>
          <w:rFonts w:ascii="Arial" w:hAnsi="Arial" w:cs="Arial"/>
          <w:color w:val="000000"/>
          <w:sz w:val="18"/>
          <w:szCs w:val="18"/>
          <w:lang w:val="en-US"/>
        </w:rPr>
      </w:pPr>
    </w:p>
    <w:p w:rsidR="00C35D19" w:rsidRDefault="00C35D19" w:rsidP="00C35D19">
      <w:pPr>
        <w:autoSpaceDE w:val="0"/>
        <w:autoSpaceDN w:val="0"/>
        <w:adjustRightInd w:val="0"/>
        <w:spacing w:after="0" w:line="320" w:lineRule="atLeast"/>
        <w:ind w:right="60"/>
        <w:rPr>
          <w:rFonts w:ascii="Arial" w:hAnsi="Arial" w:cs="Arial"/>
          <w:color w:val="000000"/>
          <w:sz w:val="18"/>
          <w:szCs w:val="18"/>
          <w:lang w:val="en-US"/>
        </w:rPr>
      </w:pPr>
    </w:p>
    <w:p w:rsidR="00C35D19" w:rsidRDefault="00C35D19" w:rsidP="00C35D19">
      <w:pPr>
        <w:autoSpaceDE w:val="0"/>
        <w:autoSpaceDN w:val="0"/>
        <w:adjustRightInd w:val="0"/>
        <w:spacing w:after="0" w:line="320" w:lineRule="atLeast"/>
        <w:ind w:right="60"/>
        <w:rPr>
          <w:rFonts w:ascii="Arial" w:hAnsi="Arial" w:cs="Arial"/>
          <w:color w:val="000000"/>
          <w:sz w:val="18"/>
          <w:szCs w:val="18"/>
          <w:lang w:val="en-US"/>
        </w:rPr>
      </w:pPr>
    </w:p>
    <w:p w:rsidR="00C35D19" w:rsidRDefault="00C35D19" w:rsidP="00C35D19">
      <w:pPr>
        <w:autoSpaceDE w:val="0"/>
        <w:autoSpaceDN w:val="0"/>
        <w:adjustRightInd w:val="0"/>
        <w:spacing w:after="0" w:line="320" w:lineRule="atLeast"/>
        <w:ind w:right="60"/>
        <w:rPr>
          <w:rFonts w:ascii="Arial" w:hAnsi="Arial" w:cs="Arial"/>
          <w:color w:val="000000"/>
          <w:sz w:val="18"/>
          <w:szCs w:val="18"/>
          <w:lang w:val="en-US"/>
        </w:rPr>
      </w:pPr>
    </w:p>
    <w:p w:rsidR="00C35D19" w:rsidRDefault="00C35D19" w:rsidP="00C35D19">
      <w:pPr>
        <w:autoSpaceDE w:val="0"/>
        <w:autoSpaceDN w:val="0"/>
        <w:adjustRightInd w:val="0"/>
        <w:spacing w:after="0" w:line="320" w:lineRule="atLeast"/>
        <w:ind w:right="60"/>
        <w:rPr>
          <w:rFonts w:ascii="Arial" w:hAnsi="Arial" w:cs="Arial"/>
          <w:color w:val="000000"/>
          <w:sz w:val="18"/>
          <w:szCs w:val="18"/>
          <w:lang w:val="en-US"/>
        </w:rPr>
      </w:pPr>
    </w:p>
    <w:p w:rsidR="00C35D19" w:rsidRDefault="00C35D19" w:rsidP="00C35D19">
      <w:pPr>
        <w:autoSpaceDE w:val="0"/>
        <w:autoSpaceDN w:val="0"/>
        <w:adjustRightInd w:val="0"/>
        <w:spacing w:after="0" w:line="320" w:lineRule="atLeast"/>
        <w:ind w:right="60"/>
        <w:rPr>
          <w:rFonts w:ascii="Arial" w:hAnsi="Arial" w:cs="Arial"/>
          <w:color w:val="000000"/>
          <w:sz w:val="18"/>
          <w:szCs w:val="18"/>
          <w:lang w:val="en-US"/>
        </w:rPr>
      </w:pPr>
    </w:p>
    <w:p w:rsidR="00C35D19" w:rsidRPr="00C35D19" w:rsidRDefault="00C35D19" w:rsidP="00C35D19">
      <w:pPr>
        <w:autoSpaceDE w:val="0"/>
        <w:autoSpaceDN w:val="0"/>
        <w:adjustRightInd w:val="0"/>
        <w:spacing w:after="0" w:line="320" w:lineRule="atLeast"/>
        <w:ind w:right="60"/>
        <w:rPr>
          <w:rFonts w:ascii="Arial" w:hAnsi="Arial" w:cs="Arial"/>
          <w:color w:val="000000"/>
          <w:sz w:val="18"/>
          <w:szCs w:val="18"/>
          <w:lang w:val="en-US"/>
        </w:rPr>
        <w:sectPr w:rsidR="00C35D19" w:rsidRPr="00C35D19" w:rsidSect="00C35D19">
          <w:type w:val="continuous"/>
          <w:pgSz w:w="11906" w:h="16838"/>
          <w:pgMar w:top="1440" w:right="1440" w:bottom="1440" w:left="1440" w:header="708" w:footer="708" w:gutter="0"/>
          <w:cols w:space="708"/>
          <w:docGrid w:linePitch="360"/>
        </w:sectPr>
      </w:pPr>
    </w:p>
    <w:tbl>
      <w:tblPr>
        <w:tblW w:w="9288"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3"/>
        <w:gridCol w:w="1047"/>
        <w:gridCol w:w="1259"/>
        <w:gridCol w:w="1102"/>
        <w:gridCol w:w="1575"/>
        <w:gridCol w:w="1259"/>
        <w:gridCol w:w="786"/>
        <w:gridCol w:w="1103"/>
        <w:gridCol w:w="944"/>
      </w:tblGrid>
      <w:tr w:rsidR="00AD28AC" w:rsidRPr="00B95AB6" w:rsidTr="00AD28AC">
        <w:trPr>
          <w:cantSplit/>
          <w:trHeight w:val="628"/>
        </w:trPr>
        <w:tc>
          <w:tcPr>
            <w:tcW w:w="1260" w:type="dxa"/>
            <w:gridSpan w:val="2"/>
            <w:vMerge w:val="restart"/>
            <w:tcBorders>
              <w:top w:val="single" w:sz="16" w:space="0" w:color="000000"/>
              <w:left w:val="single" w:sz="16" w:space="0" w:color="000000"/>
              <w:bottom w:val="nil"/>
              <w:right w:val="nil"/>
            </w:tcBorders>
            <w:shd w:val="clear" w:color="auto" w:fill="FFFFFF"/>
          </w:tcPr>
          <w:p w:rsidR="00AD28AC" w:rsidRPr="00B95AB6" w:rsidRDefault="00AD28AC" w:rsidP="00AD28AC">
            <w:pPr>
              <w:autoSpaceDE w:val="0"/>
              <w:autoSpaceDN w:val="0"/>
              <w:adjustRightInd w:val="0"/>
              <w:spacing w:after="0" w:line="320" w:lineRule="atLeast"/>
              <w:ind w:left="60" w:right="60"/>
              <w:rPr>
                <w:rFonts w:ascii="Arial" w:hAnsi="Arial" w:cs="Arial"/>
                <w:color w:val="000000"/>
                <w:sz w:val="18"/>
                <w:szCs w:val="18"/>
              </w:rPr>
            </w:pPr>
            <w:r w:rsidRPr="00B95AB6">
              <w:rPr>
                <w:rFonts w:ascii="Arial" w:hAnsi="Arial" w:cs="Arial"/>
                <w:color w:val="000000"/>
                <w:sz w:val="18"/>
                <w:szCs w:val="18"/>
              </w:rPr>
              <w:lastRenderedPageBreak/>
              <w:t>Model</w:t>
            </w:r>
          </w:p>
        </w:tc>
        <w:tc>
          <w:tcPr>
            <w:tcW w:w="2361" w:type="dxa"/>
            <w:gridSpan w:val="2"/>
            <w:tcBorders>
              <w:top w:val="single" w:sz="16" w:space="0" w:color="000000"/>
              <w:left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center"/>
              <w:rPr>
                <w:rFonts w:ascii="Arial" w:hAnsi="Arial" w:cs="Arial"/>
                <w:color w:val="000000"/>
                <w:sz w:val="18"/>
                <w:szCs w:val="18"/>
              </w:rPr>
            </w:pPr>
            <w:r w:rsidRPr="00B95AB6">
              <w:rPr>
                <w:rFonts w:ascii="Arial" w:hAnsi="Arial" w:cs="Arial"/>
                <w:color w:val="000000"/>
                <w:sz w:val="18"/>
                <w:szCs w:val="18"/>
              </w:rPr>
              <w:t>Unstandardized Coefficients</w:t>
            </w:r>
          </w:p>
        </w:tc>
        <w:tc>
          <w:tcPr>
            <w:tcW w:w="1575" w:type="dxa"/>
            <w:tcBorders>
              <w:top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center"/>
              <w:rPr>
                <w:rFonts w:ascii="Arial" w:hAnsi="Arial" w:cs="Arial"/>
                <w:color w:val="000000"/>
                <w:sz w:val="18"/>
                <w:szCs w:val="18"/>
              </w:rPr>
            </w:pPr>
            <w:r w:rsidRPr="00B95AB6">
              <w:rPr>
                <w:rFonts w:ascii="Arial" w:hAnsi="Arial" w:cs="Arial"/>
                <w:color w:val="000000"/>
                <w:sz w:val="18"/>
                <w:szCs w:val="18"/>
              </w:rPr>
              <w:t>Standardized Coefficients</w:t>
            </w:r>
          </w:p>
        </w:tc>
        <w:tc>
          <w:tcPr>
            <w:tcW w:w="1259" w:type="dxa"/>
            <w:vMerge w:val="restart"/>
            <w:tcBorders>
              <w:top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center"/>
              <w:rPr>
                <w:rFonts w:ascii="Arial" w:hAnsi="Arial" w:cs="Arial"/>
                <w:color w:val="000000"/>
                <w:sz w:val="18"/>
                <w:szCs w:val="18"/>
              </w:rPr>
            </w:pPr>
            <w:r w:rsidRPr="00B95AB6">
              <w:rPr>
                <w:rFonts w:ascii="Arial" w:hAnsi="Arial" w:cs="Arial"/>
                <w:color w:val="000000"/>
                <w:sz w:val="18"/>
                <w:szCs w:val="18"/>
              </w:rPr>
              <w:t>t</w:t>
            </w:r>
          </w:p>
        </w:tc>
        <w:tc>
          <w:tcPr>
            <w:tcW w:w="786" w:type="dxa"/>
            <w:vMerge w:val="restart"/>
            <w:tcBorders>
              <w:top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center"/>
              <w:rPr>
                <w:rFonts w:ascii="Arial" w:hAnsi="Arial" w:cs="Arial"/>
                <w:color w:val="000000"/>
                <w:sz w:val="18"/>
                <w:szCs w:val="18"/>
              </w:rPr>
            </w:pPr>
            <w:r w:rsidRPr="00B95AB6">
              <w:rPr>
                <w:rFonts w:ascii="Arial" w:hAnsi="Arial" w:cs="Arial"/>
                <w:color w:val="000000"/>
                <w:sz w:val="18"/>
                <w:szCs w:val="18"/>
              </w:rPr>
              <w:t>Sig.</w:t>
            </w:r>
          </w:p>
        </w:tc>
        <w:tc>
          <w:tcPr>
            <w:tcW w:w="2046" w:type="dxa"/>
            <w:gridSpan w:val="2"/>
            <w:tcBorders>
              <w:top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center"/>
              <w:rPr>
                <w:rFonts w:ascii="Arial" w:hAnsi="Arial" w:cs="Arial"/>
                <w:color w:val="000000"/>
                <w:sz w:val="18"/>
                <w:szCs w:val="18"/>
              </w:rPr>
            </w:pPr>
            <w:r w:rsidRPr="00B95AB6">
              <w:rPr>
                <w:rFonts w:ascii="Arial" w:hAnsi="Arial" w:cs="Arial"/>
                <w:color w:val="000000"/>
                <w:sz w:val="18"/>
                <w:szCs w:val="18"/>
              </w:rPr>
              <w:t>Collinearity Statistics</w:t>
            </w:r>
          </w:p>
        </w:tc>
      </w:tr>
      <w:tr w:rsidR="00AD28AC" w:rsidRPr="00B95AB6" w:rsidTr="00AD28AC">
        <w:trPr>
          <w:cantSplit/>
          <w:trHeight w:val="143"/>
        </w:trPr>
        <w:tc>
          <w:tcPr>
            <w:tcW w:w="1260" w:type="dxa"/>
            <w:gridSpan w:val="2"/>
            <w:vMerge/>
            <w:tcBorders>
              <w:top w:val="single" w:sz="16" w:space="0" w:color="000000"/>
              <w:left w:val="single" w:sz="16" w:space="0" w:color="000000"/>
              <w:bottom w:val="nil"/>
              <w:right w:val="nil"/>
            </w:tcBorders>
            <w:shd w:val="clear" w:color="auto" w:fill="FFFFFF"/>
          </w:tcPr>
          <w:p w:rsidR="00AD28AC" w:rsidRPr="00B95AB6" w:rsidRDefault="00AD28AC" w:rsidP="00AD28AC">
            <w:pPr>
              <w:autoSpaceDE w:val="0"/>
              <w:autoSpaceDN w:val="0"/>
              <w:adjustRightInd w:val="0"/>
              <w:spacing w:after="0" w:line="240" w:lineRule="auto"/>
              <w:rPr>
                <w:rFonts w:ascii="Arial" w:hAnsi="Arial" w:cs="Arial"/>
                <w:color w:val="000000"/>
                <w:sz w:val="18"/>
                <w:szCs w:val="18"/>
              </w:rPr>
            </w:pPr>
          </w:p>
        </w:tc>
        <w:tc>
          <w:tcPr>
            <w:tcW w:w="1259" w:type="dxa"/>
            <w:tcBorders>
              <w:left w:val="single" w:sz="16" w:space="0" w:color="000000"/>
              <w:bottom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center"/>
              <w:rPr>
                <w:rFonts w:ascii="Arial" w:hAnsi="Arial" w:cs="Arial"/>
                <w:color w:val="000000"/>
                <w:sz w:val="18"/>
                <w:szCs w:val="18"/>
              </w:rPr>
            </w:pPr>
            <w:r w:rsidRPr="00B95AB6">
              <w:rPr>
                <w:rFonts w:ascii="Arial" w:hAnsi="Arial" w:cs="Arial"/>
                <w:color w:val="000000"/>
                <w:sz w:val="18"/>
                <w:szCs w:val="18"/>
              </w:rPr>
              <w:t>B</w:t>
            </w:r>
          </w:p>
        </w:tc>
        <w:tc>
          <w:tcPr>
            <w:tcW w:w="1102" w:type="dxa"/>
            <w:tcBorders>
              <w:bottom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center"/>
              <w:rPr>
                <w:rFonts w:ascii="Arial" w:hAnsi="Arial" w:cs="Arial"/>
                <w:color w:val="000000"/>
                <w:sz w:val="18"/>
                <w:szCs w:val="18"/>
              </w:rPr>
            </w:pPr>
            <w:r w:rsidRPr="00B95AB6">
              <w:rPr>
                <w:rFonts w:ascii="Arial" w:hAnsi="Arial" w:cs="Arial"/>
                <w:color w:val="000000"/>
                <w:sz w:val="18"/>
                <w:szCs w:val="18"/>
              </w:rPr>
              <w:t>Std. Error</w:t>
            </w:r>
          </w:p>
        </w:tc>
        <w:tc>
          <w:tcPr>
            <w:tcW w:w="1575" w:type="dxa"/>
            <w:tcBorders>
              <w:bottom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center"/>
              <w:rPr>
                <w:rFonts w:ascii="Arial" w:hAnsi="Arial" w:cs="Arial"/>
                <w:color w:val="000000"/>
                <w:sz w:val="18"/>
                <w:szCs w:val="18"/>
              </w:rPr>
            </w:pPr>
            <w:r w:rsidRPr="00B95AB6">
              <w:rPr>
                <w:rFonts w:ascii="Arial" w:hAnsi="Arial" w:cs="Arial"/>
                <w:color w:val="000000"/>
                <w:sz w:val="18"/>
                <w:szCs w:val="18"/>
              </w:rPr>
              <w:t>Beta</w:t>
            </w:r>
          </w:p>
        </w:tc>
        <w:tc>
          <w:tcPr>
            <w:tcW w:w="1259" w:type="dxa"/>
            <w:vMerge/>
            <w:tcBorders>
              <w:top w:val="single" w:sz="16" w:space="0" w:color="000000"/>
            </w:tcBorders>
            <w:shd w:val="clear" w:color="auto" w:fill="FFFFFF"/>
          </w:tcPr>
          <w:p w:rsidR="00AD28AC" w:rsidRPr="00B95AB6" w:rsidRDefault="00AD28AC" w:rsidP="00AD28AC">
            <w:pPr>
              <w:autoSpaceDE w:val="0"/>
              <w:autoSpaceDN w:val="0"/>
              <w:adjustRightInd w:val="0"/>
              <w:spacing w:after="0" w:line="240" w:lineRule="auto"/>
              <w:rPr>
                <w:rFonts w:ascii="Arial" w:hAnsi="Arial" w:cs="Arial"/>
                <w:color w:val="000000"/>
                <w:sz w:val="18"/>
                <w:szCs w:val="18"/>
              </w:rPr>
            </w:pPr>
          </w:p>
        </w:tc>
        <w:tc>
          <w:tcPr>
            <w:tcW w:w="786" w:type="dxa"/>
            <w:vMerge/>
            <w:tcBorders>
              <w:top w:val="single" w:sz="16" w:space="0" w:color="000000"/>
            </w:tcBorders>
            <w:shd w:val="clear" w:color="auto" w:fill="FFFFFF"/>
          </w:tcPr>
          <w:p w:rsidR="00AD28AC" w:rsidRPr="00B95AB6" w:rsidRDefault="00AD28AC" w:rsidP="00AD28AC">
            <w:pPr>
              <w:autoSpaceDE w:val="0"/>
              <w:autoSpaceDN w:val="0"/>
              <w:adjustRightInd w:val="0"/>
              <w:spacing w:after="0" w:line="240" w:lineRule="auto"/>
              <w:rPr>
                <w:rFonts w:ascii="Arial" w:hAnsi="Arial" w:cs="Arial"/>
                <w:color w:val="000000"/>
                <w:sz w:val="18"/>
                <w:szCs w:val="18"/>
              </w:rPr>
            </w:pPr>
          </w:p>
        </w:tc>
        <w:tc>
          <w:tcPr>
            <w:tcW w:w="1103" w:type="dxa"/>
            <w:tcBorders>
              <w:bottom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center"/>
              <w:rPr>
                <w:rFonts w:ascii="Arial" w:hAnsi="Arial" w:cs="Arial"/>
                <w:color w:val="000000"/>
                <w:sz w:val="18"/>
                <w:szCs w:val="18"/>
              </w:rPr>
            </w:pPr>
            <w:r w:rsidRPr="00B95AB6">
              <w:rPr>
                <w:rFonts w:ascii="Arial" w:hAnsi="Arial" w:cs="Arial"/>
                <w:color w:val="000000"/>
                <w:sz w:val="18"/>
                <w:szCs w:val="18"/>
              </w:rPr>
              <w:t>Tolerance</w:t>
            </w:r>
          </w:p>
        </w:tc>
        <w:tc>
          <w:tcPr>
            <w:tcW w:w="944" w:type="dxa"/>
            <w:tcBorders>
              <w:bottom w:val="single" w:sz="16" w:space="0" w:color="000000"/>
              <w:right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center"/>
              <w:rPr>
                <w:rFonts w:ascii="Arial" w:hAnsi="Arial" w:cs="Arial"/>
                <w:color w:val="000000"/>
                <w:sz w:val="18"/>
                <w:szCs w:val="18"/>
              </w:rPr>
            </w:pPr>
            <w:r w:rsidRPr="00B95AB6">
              <w:rPr>
                <w:rFonts w:ascii="Arial" w:hAnsi="Arial" w:cs="Arial"/>
                <w:color w:val="000000"/>
                <w:sz w:val="18"/>
                <w:szCs w:val="18"/>
              </w:rPr>
              <w:t>VIF</w:t>
            </w:r>
          </w:p>
        </w:tc>
      </w:tr>
      <w:tr w:rsidR="00AD28AC" w:rsidRPr="00B95AB6" w:rsidTr="00AD28AC">
        <w:trPr>
          <w:cantSplit/>
          <w:trHeight w:val="314"/>
        </w:trPr>
        <w:tc>
          <w:tcPr>
            <w:tcW w:w="213" w:type="dxa"/>
            <w:vMerge w:val="restart"/>
            <w:tcBorders>
              <w:top w:val="single" w:sz="16" w:space="0" w:color="000000"/>
              <w:left w:val="single" w:sz="16" w:space="0" w:color="000000"/>
              <w:bottom w:val="single" w:sz="16" w:space="0" w:color="000000"/>
              <w:right w:val="nil"/>
            </w:tcBorders>
            <w:shd w:val="clear" w:color="auto" w:fill="FFFFFF"/>
            <w:vAlign w:val="center"/>
          </w:tcPr>
          <w:p w:rsidR="00AD28AC" w:rsidRPr="00B95AB6" w:rsidRDefault="00AD28AC" w:rsidP="00AD28AC">
            <w:pPr>
              <w:autoSpaceDE w:val="0"/>
              <w:autoSpaceDN w:val="0"/>
              <w:adjustRightInd w:val="0"/>
              <w:spacing w:after="0" w:line="320" w:lineRule="atLeast"/>
              <w:ind w:left="60" w:right="60"/>
              <w:rPr>
                <w:rFonts w:ascii="Arial" w:hAnsi="Arial" w:cs="Arial"/>
                <w:color w:val="000000"/>
                <w:sz w:val="18"/>
                <w:szCs w:val="18"/>
              </w:rPr>
            </w:pPr>
            <w:r w:rsidRPr="00B95AB6">
              <w:rPr>
                <w:rFonts w:ascii="Arial" w:hAnsi="Arial" w:cs="Arial"/>
                <w:color w:val="000000"/>
                <w:sz w:val="18"/>
                <w:szCs w:val="18"/>
              </w:rPr>
              <w:t>1</w:t>
            </w:r>
          </w:p>
        </w:tc>
        <w:tc>
          <w:tcPr>
            <w:tcW w:w="1047" w:type="dxa"/>
            <w:tcBorders>
              <w:top w:val="single" w:sz="16" w:space="0" w:color="000000"/>
              <w:left w:val="nil"/>
              <w:bottom w:val="nil"/>
              <w:right w:val="single" w:sz="16" w:space="0" w:color="000000"/>
            </w:tcBorders>
            <w:shd w:val="clear" w:color="auto" w:fill="FFFFFF"/>
            <w:vAlign w:val="center"/>
          </w:tcPr>
          <w:p w:rsidR="00AD28AC" w:rsidRPr="00B95AB6" w:rsidRDefault="00AD28AC" w:rsidP="00AD28AC">
            <w:pPr>
              <w:autoSpaceDE w:val="0"/>
              <w:autoSpaceDN w:val="0"/>
              <w:adjustRightInd w:val="0"/>
              <w:spacing w:after="0" w:line="320" w:lineRule="atLeast"/>
              <w:ind w:left="60" w:right="60"/>
              <w:rPr>
                <w:rFonts w:ascii="Arial" w:hAnsi="Arial" w:cs="Arial"/>
                <w:color w:val="000000"/>
                <w:sz w:val="18"/>
                <w:szCs w:val="18"/>
              </w:rPr>
            </w:pPr>
            <w:r w:rsidRPr="00B95AB6">
              <w:rPr>
                <w:rFonts w:ascii="Arial" w:hAnsi="Arial" w:cs="Arial"/>
                <w:color w:val="000000"/>
                <w:sz w:val="18"/>
                <w:szCs w:val="18"/>
              </w:rPr>
              <w:t>(Constant)</w:t>
            </w:r>
          </w:p>
        </w:tc>
        <w:tc>
          <w:tcPr>
            <w:tcW w:w="1259" w:type="dxa"/>
            <w:tcBorders>
              <w:top w:val="single" w:sz="16" w:space="0" w:color="000000"/>
              <w:left w:val="single" w:sz="16" w:space="0" w:color="000000"/>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-,961</w:t>
            </w:r>
          </w:p>
        </w:tc>
        <w:tc>
          <w:tcPr>
            <w:tcW w:w="1102" w:type="dxa"/>
            <w:tcBorders>
              <w:top w:val="single" w:sz="16" w:space="0" w:color="000000"/>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1,840</w:t>
            </w:r>
          </w:p>
        </w:tc>
        <w:tc>
          <w:tcPr>
            <w:tcW w:w="1575" w:type="dxa"/>
            <w:tcBorders>
              <w:top w:val="single" w:sz="16" w:space="0" w:color="000000"/>
              <w:bottom w:val="nil"/>
            </w:tcBorders>
            <w:shd w:val="clear" w:color="auto" w:fill="FFFFFF"/>
          </w:tcPr>
          <w:p w:rsidR="00AD28AC" w:rsidRPr="00B95AB6" w:rsidRDefault="00AD28AC" w:rsidP="00AD28AC">
            <w:pPr>
              <w:autoSpaceDE w:val="0"/>
              <w:autoSpaceDN w:val="0"/>
              <w:adjustRightInd w:val="0"/>
              <w:spacing w:after="0" w:line="240" w:lineRule="auto"/>
              <w:rPr>
                <w:rFonts w:ascii="Times New Roman" w:hAnsi="Times New Roman" w:cs="Times New Roman"/>
                <w:sz w:val="24"/>
                <w:szCs w:val="24"/>
              </w:rPr>
            </w:pPr>
          </w:p>
        </w:tc>
        <w:tc>
          <w:tcPr>
            <w:tcW w:w="1259" w:type="dxa"/>
            <w:tcBorders>
              <w:top w:val="single" w:sz="16" w:space="0" w:color="000000"/>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-,522</w:t>
            </w:r>
          </w:p>
        </w:tc>
        <w:tc>
          <w:tcPr>
            <w:tcW w:w="786" w:type="dxa"/>
            <w:tcBorders>
              <w:top w:val="single" w:sz="16" w:space="0" w:color="000000"/>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,602</w:t>
            </w:r>
          </w:p>
        </w:tc>
        <w:tc>
          <w:tcPr>
            <w:tcW w:w="1103" w:type="dxa"/>
            <w:tcBorders>
              <w:top w:val="single" w:sz="16" w:space="0" w:color="000000"/>
              <w:bottom w:val="nil"/>
            </w:tcBorders>
            <w:shd w:val="clear" w:color="auto" w:fill="FFFFFF"/>
          </w:tcPr>
          <w:p w:rsidR="00AD28AC" w:rsidRPr="00B95AB6" w:rsidRDefault="00AD28AC" w:rsidP="00AD28AC">
            <w:pPr>
              <w:autoSpaceDE w:val="0"/>
              <w:autoSpaceDN w:val="0"/>
              <w:adjustRightInd w:val="0"/>
              <w:spacing w:after="0" w:line="240" w:lineRule="auto"/>
              <w:rPr>
                <w:rFonts w:ascii="Times New Roman" w:hAnsi="Times New Roman" w:cs="Times New Roman"/>
                <w:sz w:val="24"/>
                <w:szCs w:val="24"/>
              </w:rPr>
            </w:pPr>
          </w:p>
        </w:tc>
        <w:tc>
          <w:tcPr>
            <w:tcW w:w="944" w:type="dxa"/>
            <w:tcBorders>
              <w:top w:val="single" w:sz="16" w:space="0" w:color="000000"/>
              <w:bottom w:val="nil"/>
              <w:right w:val="single" w:sz="16" w:space="0" w:color="000000"/>
            </w:tcBorders>
            <w:shd w:val="clear" w:color="auto" w:fill="FFFFFF"/>
          </w:tcPr>
          <w:p w:rsidR="00AD28AC" w:rsidRPr="00B95AB6" w:rsidRDefault="00AD28AC" w:rsidP="00AD28AC">
            <w:pPr>
              <w:autoSpaceDE w:val="0"/>
              <w:autoSpaceDN w:val="0"/>
              <w:adjustRightInd w:val="0"/>
              <w:spacing w:after="0" w:line="240" w:lineRule="auto"/>
              <w:rPr>
                <w:rFonts w:ascii="Times New Roman" w:hAnsi="Times New Roman" w:cs="Times New Roman"/>
                <w:sz w:val="24"/>
                <w:szCs w:val="24"/>
              </w:rPr>
            </w:pPr>
          </w:p>
        </w:tc>
      </w:tr>
      <w:tr w:rsidR="00AD28AC" w:rsidRPr="00B95AB6" w:rsidTr="00AD28AC">
        <w:trPr>
          <w:cantSplit/>
          <w:trHeight w:val="143"/>
        </w:trPr>
        <w:tc>
          <w:tcPr>
            <w:tcW w:w="213" w:type="dxa"/>
            <w:vMerge/>
            <w:tcBorders>
              <w:top w:val="single" w:sz="16" w:space="0" w:color="000000"/>
              <w:left w:val="single" w:sz="16" w:space="0" w:color="000000"/>
              <w:bottom w:val="single" w:sz="16" w:space="0" w:color="000000"/>
              <w:right w:val="nil"/>
            </w:tcBorders>
            <w:shd w:val="clear" w:color="auto" w:fill="FFFFFF"/>
            <w:vAlign w:val="center"/>
          </w:tcPr>
          <w:p w:rsidR="00AD28AC" w:rsidRPr="00B95AB6" w:rsidRDefault="00AD28AC" w:rsidP="00AD28AC">
            <w:pPr>
              <w:autoSpaceDE w:val="0"/>
              <w:autoSpaceDN w:val="0"/>
              <w:adjustRightInd w:val="0"/>
              <w:spacing w:after="0" w:line="240" w:lineRule="auto"/>
              <w:rPr>
                <w:rFonts w:ascii="Times New Roman" w:hAnsi="Times New Roman" w:cs="Times New Roman"/>
                <w:sz w:val="24"/>
                <w:szCs w:val="24"/>
              </w:rPr>
            </w:pPr>
          </w:p>
        </w:tc>
        <w:tc>
          <w:tcPr>
            <w:tcW w:w="1047" w:type="dxa"/>
            <w:tcBorders>
              <w:top w:val="nil"/>
              <w:left w:val="nil"/>
              <w:bottom w:val="nil"/>
              <w:right w:val="single" w:sz="16" w:space="0" w:color="000000"/>
            </w:tcBorders>
            <w:shd w:val="clear" w:color="auto" w:fill="FFFFFF"/>
            <w:vAlign w:val="center"/>
          </w:tcPr>
          <w:p w:rsidR="00AD28AC" w:rsidRPr="00B95AB6" w:rsidRDefault="00AD28AC" w:rsidP="00AD28AC">
            <w:pPr>
              <w:autoSpaceDE w:val="0"/>
              <w:autoSpaceDN w:val="0"/>
              <w:adjustRightInd w:val="0"/>
              <w:spacing w:after="0" w:line="320" w:lineRule="atLeast"/>
              <w:ind w:left="60" w:right="60"/>
              <w:rPr>
                <w:rFonts w:ascii="Arial" w:hAnsi="Arial" w:cs="Arial"/>
                <w:color w:val="000000"/>
                <w:sz w:val="18"/>
                <w:szCs w:val="18"/>
              </w:rPr>
            </w:pPr>
            <w:r w:rsidRPr="00B95AB6">
              <w:rPr>
                <w:rFonts w:ascii="Arial" w:hAnsi="Arial" w:cs="Arial"/>
                <w:color w:val="000000"/>
                <w:sz w:val="18"/>
                <w:szCs w:val="18"/>
              </w:rPr>
              <w:t>LN_CR</w:t>
            </w:r>
          </w:p>
        </w:tc>
        <w:tc>
          <w:tcPr>
            <w:tcW w:w="1259" w:type="dxa"/>
            <w:tcBorders>
              <w:top w:val="nil"/>
              <w:left w:val="single" w:sz="16" w:space="0" w:color="000000"/>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-,584</w:t>
            </w:r>
          </w:p>
        </w:tc>
        <w:tc>
          <w:tcPr>
            <w:tcW w:w="1102"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,050</w:t>
            </w:r>
          </w:p>
        </w:tc>
        <w:tc>
          <w:tcPr>
            <w:tcW w:w="1575"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-,747</w:t>
            </w:r>
          </w:p>
        </w:tc>
        <w:tc>
          <w:tcPr>
            <w:tcW w:w="1259"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-11,670</w:t>
            </w:r>
          </w:p>
        </w:tc>
        <w:tc>
          <w:tcPr>
            <w:tcW w:w="786"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,000</w:t>
            </w:r>
          </w:p>
        </w:tc>
        <w:tc>
          <w:tcPr>
            <w:tcW w:w="1103"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,982</w:t>
            </w:r>
          </w:p>
        </w:tc>
        <w:tc>
          <w:tcPr>
            <w:tcW w:w="944" w:type="dxa"/>
            <w:tcBorders>
              <w:top w:val="nil"/>
              <w:bottom w:val="nil"/>
              <w:right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1,018</w:t>
            </w:r>
          </w:p>
        </w:tc>
      </w:tr>
      <w:tr w:rsidR="00AD28AC" w:rsidRPr="00B95AB6" w:rsidTr="00AD28AC">
        <w:trPr>
          <w:cantSplit/>
          <w:trHeight w:val="143"/>
        </w:trPr>
        <w:tc>
          <w:tcPr>
            <w:tcW w:w="213" w:type="dxa"/>
            <w:vMerge/>
            <w:tcBorders>
              <w:top w:val="single" w:sz="16" w:space="0" w:color="000000"/>
              <w:left w:val="single" w:sz="16" w:space="0" w:color="000000"/>
              <w:bottom w:val="single" w:sz="16" w:space="0" w:color="000000"/>
              <w:right w:val="nil"/>
            </w:tcBorders>
            <w:shd w:val="clear" w:color="auto" w:fill="FFFFFF"/>
            <w:vAlign w:val="center"/>
          </w:tcPr>
          <w:p w:rsidR="00AD28AC" w:rsidRPr="00B95AB6" w:rsidRDefault="00AD28AC" w:rsidP="00AD28AC">
            <w:pPr>
              <w:autoSpaceDE w:val="0"/>
              <w:autoSpaceDN w:val="0"/>
              <w:adjustRightInd w:val="0"/>
              <w:spacing w:after="0" w:line="240" w:lineRule="auto"/>
              <w:rPr>
                <w:rFonts w:ascii="Arial" w:hAnsi="Arial" w:cs="Arial"/>
                <w:color w:val="000000"/>
                <w:sz w:val="18"/>
                <w:szCs w:val="18"/>
              </w:rPr>
            </w:pPr>
          </w:p>
        </w:tc>
        <w:tc>
          <w:tcPr>
            <w:tcW w:w="1047" w:type="dxa"/>
            <w:tcBorders>
              <w:top w:val="nil"/>
              <w:left w:val="nil"/>
              <w:bottom w:val="nil"/>
              <w:right w:val="single" w:sz="16" w:space="0" w:color="000000"/>
            </w:tcBorders>
            <w:shd w:val="clear" w:color="auto" w:fill="FFFFFF"/>
            <w:vAlign w:val="center"/>
          </w:tcPr>
          <w:p w:rsidR="00AD28AC" w:rsidRPr="00B95AB6" w:rsidRDefault="00AD28AC" w:rsidP="00AD28AC">
            <w:pPr>
              <w:autoSpaceDE w:val="0"/>
              <w:autoSpaceDN w:val="0"/>
              <w:adjustRightInd w:val="0"/>
              <w:spacing w:after="0" w:line="320" w:lineRule="atLeast"/>
              <w:ind w:left="60" w:right="60"/>
              <w:rPr>
                <w:rFonts w:ascii="Arial" w:hAnsi="Arial" w:cs="Arial"/>
                <w:color w:val="000000"/>
                <w:sz w:val="18"/>
                <w:szCs w:val="18"/>
              </w:rPr>
            </w:pPr>
            <w:r w:rsidRPr="00B95AB6">
              <w:rPr>
                <w:rFonts w:ascii="Arial" w:hAnsi="Arial" w:cs="Arial"/>
                <w:color w:val="000000"/>
                <w:sz w:val="18"/>
                <w:szCs w:val="18"/>
              </w:rPr>
              <w:t>LN_UP</w:t>
            </w:r>
          </w:p>
        </w:tc>
        <w:tc>
          <w:tcPr>
            <w:tcW w:w="1259" w:type="dxa"/>
            <w:tcBorders>
              <w:top w:val="nil"/>
              <w:left w:val="single" w:sz="16" w:space="0" w:color="000000"/>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,077</w:t>
            </w:r>
          </w:p>
        </w:tc>
        <w:tc>
          <w:tcPr>
            <w:tcW w:w="1102"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,551</w:t>
            </w:r>
          </w:p>
        </w:tc>
        <w:tc>
          <w:tcPr>
            <w:tcW w:w="1575"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,010</w:t>
            </w:r>
          </w:p>
        </w:tc>
        <w:tc>
          <w:tcPr>
            <w:tcW w:w="1259"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,140</w:t>
            </w:r>
          </w:p>
        </w:tc>
        <w:tc>
          <w:tcPr>
            <w:tcW w:w="786"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,889</w:t>
            </w:r>
          </w:p>
        </w:tc>
        <w:tc>
          <w:tcPr>
            <w:tcW w:w="1103"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,851</w:t>
            </w:r>
          </w:p>
        </w:tc>
        <w:tc>
          <w:tcPr>
            <w:tcW w:w="944" w:type="dxa"/>
            <w:tcBorders>
              <w:top w:val="nil"/>
              <w:bottom w:val="nil"/>
              <w:right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1,176</w:t>
            </w:r>
          </w:p>
        </w:tc>
      </w:tr>
      <w:tr w:rsidR="00AD28AC" w:rsidRPr="00B95AB6" w:rsidTr="00AD28AC">
        <w:trPr>
          <w:cantSplit/>
          <w:trHeight w:val="143"/>
        </w:trPr>
        <w:tc>
          <w:tcPr>
            <w:tcW w:w="213" w:type="dxa"/>
            <w:vMerge/>
            <w:tcBorders>
              <w:top w:val="single" w:sz="16" w:space="0" w:color="000000"/>
              <w:left w:val="single" w:sz="16" w:space="0" w:color="000000"/>
              <w:bottom w:val="single" w:sz="16" w:space="0" w:color="000000"/>
              <w:right w:val="nil"/>
            </w:tcBorders>
            <w:shd w:val="clear" w:color="auto" w:fill="FFFFFF"/>
            <w:vAlign w:val="center"/>
          </w:tcPr>
          <w:p w:rsidR="00AD28AC" w:rsidRPr="00B95AB6" w:rsidRDefault="00AD28AC" w:rsidP="00AD28AC">
            <w:pPr>
              <w:autoSpaceDE w:val="0"/>
              <w:autoSpaceDN w:val="0"/>
              <w:adjustRightInd w:val="0"/>
              <w:spacing w:after="0" w:line="240" w:lineRule="auto"/>
              <w:rPr>
                <w:rFonts w:ascii="Arial" w:hAnsi="Arial" w:cs="Arial"/>
                <w:color w:val="000000"/>
                <w:sz w:val="18"/>
                <w:szCs w:val="18"/>
              </w:rPr>
            </w:pPr>
          </w:p>
        </w:tc>
        <w:tc>
          <w:tcPr>
            <w:tcW w:w="1047" w:type="dxa"/>
            <w:tcBorders>
              <w:top w:val="nil"/>
              <w:left w:val="nil"/>
              <w:bottom w:val="nil"/>
              <w:right w:val="single" w:sz="16" w:space="0" w:color="000000"/>
            </w:tcBorders>
            <w:shd w:val="clear" w:color="auto" w:fill="FFFFFF"/>
            <w:vAlign w:val="center"/>
          </w:tcPr>
          <w:p w:rsidR="00AD28AC" w:rsidRPr="00B95AB6" w:rsidRDefault="00AD28AC" w:rsidP="00AD28AC">
            <w:pPr>
              <w:autoSpaceDE w:val="0"/>
              <w:autoSpaceDN w:val="0"/>
              <w:adjustRightInd w:val="0"/>
              <w:spacing w:after="0" w:line="320" w:lineRule="atLeast"/>
              <w:ind w:left="60" w:right="60"/>
              <w:rPr>
                <w:rFonts w:ascii="Arial" w:hAnsi="Arial" w:cs="Arial"/>
                <w:color w:val="000000"/>
                <w:sz w:val="18"/>
                <w:szCs w:val="18"/>
              </w:rPr>
            </w:pPr>
            <w:r w:rsidRPr="00B95AB6">
              <w:rPr>
                <w:rFonts w:ascii="Arial" w:hAnsi="Arial" w:cs="Arial"/>
                <w:color w:val="000000"/>
                <w:sz w:val="18"/>
                <w:szCs w:val="18"/>
              </w:rPr>
              <w:t>LN_PP</w:t>
            </w:r>
          </w:p>
        </w:tc>
        <w:tc>
          <w:tcPr>
            <w:tcW w:w="1259" w:type="dxa"/>
            <w:tcBorders>
              <w:top w:val="nil"/>
              <w:left w:val="single" w:sz="16" w:space="0" w:color="000000"/>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-,037</w:t>
            </w:r>
          </w:p>
        </w:tc>
        <w:tc>
          <w:tcPr>
            <w:tcW w:w="1102"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,057</w:t>
            </w:r>
          </w:p>
        </w:tc>
        <w:tc>
          <w:tcPr>
            <w:tcW w:w="1575"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-,042</w:t>
            </w:r>
          </w:p>
        </w:tc>
        <w:tc>
          <w:tcPr>
            <w:tcW w:w="1259"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-,644</w:t>
            </w:r>
          </w:p>
        </w:tc>
        <w:tc>
          <w:tcPr>
            <w:tcW w:w="786"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,521</w:t>
            </w:r>
          </w:p>
        </w:tc>
        <w:tc>
          <w:tcPr>
            <w:tcW w:w="1103" w:type="dxa"/>
            <w:tcBorders>
              <w:top w:val="nil"/>
              <w:bottom w:val="nil"/>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,962</w:t>
            </w:r>
          </w:p>
        </w:tc>
        <w:tc>
          <w:tcPr>
            <w:tcW w:w="944" w:type="dxa"/>
            <w:tcBorders>
              <w:top w:val="nil"/>
              <w:bottom w:val="nil"/>
              <w:right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1,040</w:t>
            </w:r>
          </w:p>
        </w:tc>
      </w:tr>
      <w:tr w:rsidR="00AD28AC" w:rsidRPr="00B95AB6" w:rsidTr="00AD28AC">
        <w:trPr>
          <w:cantSplit/>
          <w:trHeight w:val="143"/>
        </w:trPr>
        <w:tc>
          <w:tcPr>
            <w:tcW w:w="213" w:type="dxa"/>
            <w:vMerge/>
            <w:tcBorders>
              <w:top w:val="single" w:sz="16" w:space="0" w:color="000000"/>
              <w:left w:val="single" w:sz="16" w:space="0" w:color="000000"/>
              <w:bottom w:val="single" w:sz="16" w:space="0" w:color="000000"/>
              <w:right w:val="nil"/>
            </w:tcBorders>
            <w:shd w:val="clear" w:color="auto" w:fill="FFFFFF"/>
            <w:vAlign w:val="center"/>
          </w:tcPr>
          <w:p w:rsidR="00AD28AC" w:rsidRPr="00B95AB6" w:rsidRDefault="00AD28AC" w:rsidP="00AD28AC">
            <w:pPr>
              <w:autoSpaceDE w:val="0"/>
              <w:autoSpaceDN w:val="0"/>
              <w:adjustRightInd w:val="0"/>
              <w:spacing w:after="0" w:line="240" w:lineRule="auto"/>
              <w:rPr>
                <w:rFonts w:ascii="Arial" w:hAnsi="Arial" w:cs="Arial"/>
                <w:color w:val="000000"/>
                <w:sz w:val="18"/>
                <w:szCs w:val="18"/>
              </w:rPr>
            </w:pPr>
          </w:p>
        </w:tc>
        <w:tc>
          <w:tcPr>
            <w:tcW w:w="1047" w:type="dxa"/>
            <w:tcBorders>
              <w:top w:val="nil"/>
              <w:left w:val="nil"/>
              <w:bottom w:val="single" w:sz="16" w:space="0" w:color="000000"/>
              <w:right w:val="single" w:sz="16" w:space="0" w:color="000000"/>
            </w:tcBorders>
            <w:shd w:val="clear" w:color="auto" w:fill="FFFFFF"/>
            <w:vAlign w:val="center"/>
          </w:tcPr>
          <w:p w:rsidR="00AD28AC" w:rsidRPr="00B95AB6" w:rsidRDefault="00AD28AC" w:rsidP="00AD28AC">
            <w:pPr>
              <w:autoSpaceDE w:val="0"/>
              <w:autoSpaceDN w:val="0"/>
              <w:adjustRightInd w:val="0"/>
              <w:spacing w:after="0" w:line="320" w:lineRule="atLeast"/>
              <w:ind w:left="60" w:right="60"/>
              <w:rPr>
                <w:rFonts w:ascii="Arial" w:hAnsi="Arial" w:cs="Arial"/>
                <w:color w:val="000000"/>
                <w:sz w:val="18"/>
                <w:szCs w:val="18"/>
              </w:rPr>
            </w:pPr>
            <w:r w:rsidRPr="00B95AB6">
              <w:rPr>
                <w:rFonts w:ascii="Arial" w:hAnsi="Arial" w:cs="Arial"/>
                <w:color w:val="000000"/>
                <w:sz w:val="18"/>
                <w:szCs w:val="18"/>
              </w:rPr>
              <w:t>LN_ROE</w:t>
            </w:r>
          </w:p>
        </w:tc>
        <w:tc>
          <w:tcPr>
            <w:tcW w:w="1259" w:type="dxa"/>
            <w:tcBorders>
              <w:top w:val="nil"/>
              <w:left w:val="single" w:sz="16" w:space="0" w:color="000000"/>
              <w:bottom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-,056</w:t>
            </w:r>
          </w:p>
        </w:tc>
        <w:tc>
          <w:tcPr>
            <w:tcW w:w="1102" w:type="dxa"/>
            <w:tcBorders>
              <w:top w:val="nil"/>
              <w:bottom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,024</w:t>
            </w:r>
          </w:p>
        </w:tc>
        <w:tc>
          <w:tcPr>
            <w:tcW w:w="1575" w:type="dxa"/>
            <w:tcBorders>
              <w:top w:val="nil"/>
              <w:bottom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-,157</w:t>
            </w:r>
          </w:p>
        </w:tc>
        <w:tc>
          <w:tcPr>
            <w:tcW w:w="1259" w:type="dxa"/>
            <w:tcBorders>
              <w:top w:val="nil"/>
              <w:bottom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-2,333</w:t>
            </w:r>
          </w:p>
        </w:tc>
        <w:tc>
          <w:tcPr>
            <w:tcW w:w="786" w:type="dxa"/>
            <w:tcBorders>
              <w:top w:val="nil"/>
              <w:bottom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,022</w:t>
            </w:r>
          </w:p>
        </w:tc>
        <w:tc>
          <w:tcPr>
            <w:tcW w:w="1103" w:type="dxa"/>
            <w:tcBorders>
              <w:top w:val="nil"/>
              <w:bottom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,891</w:t>
            </w:r>
          </w:p>
        </w:tc>
        <w:tc>
          <w:tcPr>
            <w:tcW w:w="944" w:type="dxa"/>
            <w:tcBorders>
              <w:top w:val="nil"/>
              <w:bottom w:val="single" w:sz="16" w:space="0" w:color="000000"/>
              <w:right w:val="single" w:sz="16" w:space="0" w:color="000000"/>
            </w:tcBorders>
            <w:shd w:val="clear" w:color="auto" w:fill="FFFFFF"/>
          </w:tcPr>
          <w:p w:rsidR="00AD28AC" w:rsidRPr="00B95AB6" w:rsidRDefault="00AD28AC" w:rsidP="00AD28AC">
            <w:pPr>
              <w:autoSpaceDE w:val="0"/>
              <w:autoSpaceDN w:val="0"/>
              <w:adjustRightInd w:val="0"/>
              <w:spacing w:after="0" w:line="320" w:lineRule="atLeast"/>
              <w:ind w:left="60" w:right="60"/>
              <w:jc w:val="right"/>
              <w:rPr>
                <w:rFonts w:ascii="Arial" w:hAnsi="Arial" w:cs="Arial"/>
                <w:color w:val="000000"/>
                <w:sz w:val="18"/>
                <w:szCs w:val="18"/>
              </w:rPr>
            </w:pPr>
            <w:r w:rsidRPr="00B95AB6">
              <w:rPr>
                <w:rFonts w:ascii="Arial" w:hAnsi="Arial" w:cs="Arial"/>
                <w:color w:val="000000"/>
                <w:sz w:val="18"/>
                <w:szCs w:val="18"/>
              </w:rPr>
              <w:t>1,123</w:t>
            </w:r>
          </w:p>
        </w:tc>
      </w:tr>
      <w:tr w:rsidR="00AD28AC" w:rsidRPr="00B95AB6" w:rsidTr="00AD28AC">
        <w:trPr>
          <w:cantSplit/>
          <w:trHeight w:val="314"/>
        </w:trPr>
        <w:tc>
          <w:tcPr>
            <w:tcW w:w="9287" w:type="dxa"/>
            <w:gridSpan w:val="9"/>
            <w:tcBorders>
              <w:top w:val="nil"/>
              <w:left w:val="nil"/>
              <w:bottom w:val="nil"/>
              <w:right w:val="nil"/>
            </w:tcBorders>
            <w:shd w:val="clear" w:color="auto" w:fill="FFFFFF"/>
          </w:tcPr>
          <w:p w:rsidR="00AD28AC" w:rsidRPr="00B95AB6" w:rsidRDefault="00AD28AC" w:rsidP="00AD28AC">
            <w:pPr>
              <w:autoSpaceDE w:val="0"/>
              <w:autoSpaceDN w:val="0"/>
              <w:adjustRightInd w:val="0"/>
              <w:spacing w:after="0" w:line="320" w:lineRule="atLeast"/>
              <w:ind w:left="60" w:right="60"/>
              <w:rPr>
                <w:rFonts w:ascii="Arial" w:hAnsi="Arial" w:cs="Arial"/>
                <w:color w:val="000000"/>
                <w:sz w:val="18"/>
                <w:szCs w:val="18"/>
              </w:rPr>
            </w:pPr>
            <w:r w:rsidRPr="00B95AB6">
              <w:rPr>
                <w:rFonts w:ascii="Arial" w:hAnsi="Arial" w:cs="Arial"/>
                <w:color w:val="000000"/>
                <w:sz w:val="18"/>
                <w:szCs w:val="18"/>
              </w:rPr>
              <w:t>a. Dependent Variable: LN_DER</w:t>
            </w:r>
          </w:p>
        </w:tc>
      </w:tr>
    </w:tbl>
    <w:p w:rsidR="00AD28AC" w:rsidRPr="00AD28AC" w:rsidRDefault="00AD28AC" w:rsidP="00A72D4A">
      <w:pPr>
        <w:spacing w:line="360" w:lineRule="auto"/>
        <w:jc w:val="both"/>
        <w:rPr>
          <w:rFonts w:ascii="Times New Roman" w:hAnsi="Times New Roman" w:cs="Times New Roman"/>
          <w:color w:val="000000"/>
          <w:sz w:val="24"/>
          <w:szCs w:val="24"/>
          <w:lang w:val="en-US"/>
        </w:rPr>
        <w:sectPr w:rsidR="00AD28AC" w:rsidRPr="00AD28AC" w:rsidSect="00AD28AC">
          <w:type w:val="continuous"/>
          <w:pgSz w:w="11906" w:h="16838"/>
          <w:pgMar w:top="1440" w:right="1440" w:bottom="1440" w:left="1440" w:header="708" w:footer="708" w:gutter="0"/>
          <w:cols w:space="708"/>
          <w:docGrid w:linePitch="360"/>
        </w:sectPr>
      </w:pPr>
    </w:p>
    <w:p w:rsidR="00CF02F4" w:rsidRPr="00A72D4A" w:rsidRDefault="00C336CE" w:rsidP="00A72D4A">
      <w:pPr>
        <w:spacing w:line="360" w:lineRule="auto"/>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Sumber Data olahan s</w:t>
      </w:r>
      <w:r w:rsidR="00CF02F4" w:rsidRPr="00A72D4A">
        <w:rPr>
          <w:rFonts w:ascii="Times New Roman" w:hAnsi="Times New Roman" w:cs="Times New Roman"/>
          <w:color w:val="000000"/>
          <w:sz w:val="24"/>
          <w:szCs w:val="24"/>
        </w:rPr>
        <w:t>tatistik 2019</w:t>
      </w:r>
    </w:p>
    <w:p w:rsidR="0036417C" w:rsidRPr="00A72D4A" w:rsidRDefault="00C336CE" w:rsidP="00A72D4A">
      <w:pPr>
        <w:spacing w:line="360" w:lineRule="auto"/>
        <w:ind w:firstLine="72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 xml:space="preserve">Dapat dilihat bahwa tidak terjadi gejala multikolinieritas antar variabel penelitian nilai </w:t>
      </w:r>
      <w:r w:rsidRPr="00A72D4A">
        <w:rPr>
          <w:rFonts w:ascii="Times New Roman" w:hAnsi="Times New Roman" w:cs="Times New Roman"/>
          <w:i/>
          <w:color w:val="000000"/>
          <w:sz w:val="24"/>
          <w:szCs w:val="24"/>
        </w:rPr>
        <w:t xml:space="preserve">Tolerance </w:t>
      </w:r>
      <w:r w:rsidRPr="00A72D4A">
        <w:rPr>
          <w:rFonts w:ascii="Times New Roman" w:hAnsi="Times New Roman" w:cs="Times New Roman"/>
          <w:color w:val="000000"/>
          <w:sz w:val="24"/>
          <w:szCs w:val="24"/>
        </w:rPr>
        <w:t xml:space="preserve">likuiditas </w:t>
      </w:r>
      <w:r w:rsidR="0036417C" w:rsidRPr="00A72D4A">
        <w:rPr>
          <w:rFonts w:ascii="Times New Roman" w:hAnsi="Times New Roman" w:cs="Times New Roman"/>
          <w:sz w:val="24"/>
          <w:szCs w:val="24"/>
        </w:rPr>
        <w:t xml:space="preserve">(0,982), ukuran perusahaan (0,851), pertumbuhan penjualan  (0,962), profitabilitas (0,891) &gt; 0,10. Hal ini ditunjukkan dalam nilai VIF </w:t>
      </w:r>
      <w:r w:rsidR="0036417C" w:rsidRPr="00A72D4A">
        <w:rPr>
          <w:rFonts w:ascii="Times New Roman" w:hAnsi="Times New Roman" w:cs="Times New Roman"/>
          <w:i/>
          <w:sz w:val="24"/>
          <w:szCs w:val="24"/>
        </w:rPr>
        <w:t>(Variance Inflation Factor)</w:t>
      </w:r>
      <w:r w:rsidR="0036417C" w:rsidRPr="00A72D4A">
        <w:rPr>
          <w:rFonts w:ascii="Times New Roman" w:hAnsi="Times New Roman" w:cs="Times New Roman"/>
          <w:sz w:val="24"/>
          <w:szCs w:val="24"/>
        </w:rPr>
        <w:t xml:space="preserve"> likuiditas (1,018) ukuran perusahaan (1,176) pertumbuhan penjualan (1,040) profitrabilitas (1,123) &lt; 10.</w:t>
      </w:r>
    </w:p>
    <w:tbl>
      <w:tblPr>
        <w:tblpPr w:leftFromText="180" w:rightFromText="180" w:vertAnchor="text" w:horzAnchor="margin" w:tblpY="331"/>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686"/>
        <w:gridCol w:w="1097"/>
        <w:gridCol w:w="960"/>
        <w:gridCol w:w="1235"/>
        <w:gridCol w:w="1097"/>
        <w:gridCol w:w="824"/>
        <w:gridCol w:w="549"/>
        <w:gridCol w:w="549"/>
        <w:gridCol w:w="823"/>
        <w:gridCol w:w="824"/>
      </w:tblGrid>
      <w:tr w:rsidR="005F20C5" w:rsidRPr="008E1247" w:rsidTr="005F20C5">
        <w:trPr>
          <w:cantSplit/>
          <w:trHeight w:val="322"/>
        </w:trPr>
        <w:tc>
          <w:tcPr>
            <w:tcW w:w="9329" w:type="dxa"/>
            <w:gridSpan w:val="11"/>
            <w:tcBorders>
              <w:top w:val="nil"/>
              <w:left w:val="nil"/>
              <w:bottom w:val="nil"/>
              <w:right w:val="nil"/>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b/>
                <w:bCs/>
                <w:color w:val="000000"/>
                <w:sz w:val="18"/>
                <w:szCs w:val="18"/>
              </w:rPr>
              <w:t>Model Summary</w:t>
            </w:r>
            <w:r w:rsidRPr="008E1247">
              <w:rPr>
                <w:rFonts w:ascii="Arial" w:hAnsi="Arial" w:cs="Arial"/>
                <w:b/>
                <w:bCs/>
                <w:color w:val="000000"/>
                <w:sz w:val="18"/>
                <w:szCs w:val="18"/>
                <w:vertAlign w:val="superscript"/>
              </w:rPr>
              <w:t>b</w:t>
            </w:r>
          </w:p>
        </w:tc>
      </w:tr>
      <w:tr w:rsidR="005F20C5" w:rsidRPr="008E1247" w:rsidTr="005F20C5">
        <w:trPr>
          <w:cantSplit/>
          <w:trHeight w:val="322"/>
        </w:trPr>
        <w:tc>
          <w:tcPr>
            <w:tcW w:w="686" w:type="dxa"/>
            <w:vMerge w:val="restart"/>
            <w:tcBorders>
              <w:top w:val="single" w:sz="16" w:space="0" w:color="000000"/>
              <w:left w:val="single" w:sz="16" w:space="0" w:color="000000"/>
              <w:bottom w:val="nil"/>
              <w:right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rPr>
                <w:rFonts w:ascii="Arial" w:hAnsi="Arial" w:cs="Arial"/>
                <w:color w:val="000000"/>
                <w:sz w:val="18"/>
                <w:szCs w:val="18"/>
              </w:rPr>
            </w:pPr>
            <w:r w:rsidRPr="008E1247">
              <w:rPr>
                <w:rFonts w:ascii="Arial" w:hAnsi="Arial" w:cs="Arial"/>
                <w:color w:val="000000"/>
                <w:sz w:val="18"/>
                <w:szCs w:val="18"/>
              </w:rPr>
              <w:t>Model</w:t>
            </w:r>
          </w:p>
        </w:tc>
        <w:tc>
          <w:tcPr>
            <w:tcW w:w="686" w:type="dxa"/>
            <w:vMerge w:val="restart"/>
            <w:tcBorders>
              <w:top w:val="single" w:sz="16" w:space="0" w:color="000000"/>
              <w:left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R</w:t>
            </w:r>
          </w:p>
        </w:tc>
        <w:tc>
          <w:tcPr>
            <w:tcW w:w="1097" w:type="dxa"/>
            <w:vMerge w:val="restart"/>
            <w:tcBorders>
              <w:top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R Square</w:t>
            </w:r>
          </w:p>
        </w:tc>
        <w:tc>
          <w:tcPr>
            <w:tcW w:w="960" w:type="dxa"/>
            <w:vMerge w:val="restart"/>
            <w:tcBorders>
              <w:top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Adjusted R Square</w:t>
            </w:r>
          </w:p>
        </w:tc>
        <w:tc>
          <w:tcPr>
            <w:tcW w:w="1235" w:type="dxa"/>
            <w:vMerge w:val="restart"/>
            <w:tcBorders>
              <w:top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Std. Error of the Estimate</w:t>
            </w:r>
          </w:p>
        </w:tc>
        <w:tc>
          <w:tcPr>
            <w:tcW w:w="3841" w:type="dxa"/>
            <w:gridSpan w:val="5"/>
            <w:tcBorders>
              <w:top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Change Statistics</w:t>
            </w:r>
          </w:p>
        </w:tc>
        <w:tc>
          <w:tcPr>
            <w:tcW w:w="824" w:type="dxa"/>
            <w:vMerge w:val="restart"/>
            <w:tcBorders>
              <w:top w:val="single" w:sz="16" w:space="0" w:color="000000"/>
              <w:right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Durbin-Watson</w:t>
            </w:r>
          </w:p>
        </w:tc>
      </w:tr>
      <w:tr w:rsidR="005F20C5" w:rsidRPr="008E1247" w:rsidTr="005F20C5">
        <w:trPr>
          <w:cantSplit/>
          <w:trHeight w:val="146"/>
        </w:trPr>
        <w:tc>
          <w:tcPr>
            <w:tcW w:w="686" w:type="dxa"/>
            <w:vMerge/>
            <w:tcBorders>
              <w:top w:val="single" w:sz="16" w:space="0" w:color="000000"/>
              <w:left w:val="single" w:sz="16" w:space="0" w:color="000000"/>
              <w:bottom w:val="nil"/>
              <w:right w:val="single" w:sz="16" w:space="0" w:color="000000"/>
            </w:tcBorders>
            <w:shd w:val="clear" w:color="auto" w:fill="FFFFFF"/>
          </w:tcPr>
          <w:p w:rsidR="005F20C5" w:rsidRPr="008E1247" w:rsidRDefault="005F20C5" w:rsidP="005F20C5">
            <w:pPr>
              <w:autoSpaceDE w:val="0"/>
              <w:autoSpaceDN w:val="0"/>
              <w:adjustRightInd w:val="0"/>
              <w:spacing w:after="0" w:line="240" w:lineRule="auto"/>
              <w:rPr>
                <w:rFonts w:ascii="Arial" w:hAnsi="Arial" w:cs="Arial"/>
                <w:color w:val="000000"/>
                <w:sz w:val="18"/>
                <w:szCs w:val="18"/>
              </w:rPr>
            </w:pPr>
          </w:p>
        </w:tc>
        <w:tc>
          <w:tcPr>
            <w:tcW w:w="686" w:type="dxa"/>
            <w:vMerge/>
            <w:tcBorders>
              <w:top w:val="single" w:sz="16" w:space="0" w:color="000000"/>
              <w:left w:val="single" w:sz="16" w:space="0" w:color="000000"/>
            </w:tcBorders>
            <w:shd w:val="clear" w:color="auto" w:fill="FFFFFF"/>
          </w:tcPr>
          <w:p w:rsidR="005F20C5" w:rsidRPr="008E1247" w:rsidRDefault="005F20C5" w:rsidP="005F20C5">
            <w:pPr>
              <w:autoSpaceDE w:val="0"/>
              <w:autoSpaceDN w:val="0"/>
              <w:adjustRightInd w:val="0"/>
              <w:spacing w:after="0" w:line="240" w:lineRule="auto"/>
              <w:rPr>
                <w:rFonts w:ascii="Arial" w:hAnsi="Arial" w:cs="Arial"/>
                <w:color w:val="000000"/>
                <w:sz w:val="18"/>
                <w:szCs w:val="18"/>
              </w:rPr>
            </w:pPr>
          </w:p>
        </w:tc>
        <w:tc>
          <w:tcPr>
            <w:tcW w:w="1097" w:type="dxa"/>
            <w:vMerge/>
            <w:tcBorders>
              <w:top w:val="single" w:sz="16" w:space="0" w:color="000000"/>
            </w:tcBorders>
            <w:shd w:val="clear" w:color="auto" w:fill="FFFFFF"/>
          </w:tcPr>
          <w:p w:rsidR="005F20C5" w:rsidRPr="008E1247" w:rsidRDefault="005F20C5" w:rsidP="005F20C5">
            <w:pPr>
              <w:autoSpaceDE w:val="0"/>
              <w:autoSpaceDN w:val="0"/>
              <w:adjustRightInd w:val="0"/>
              <w:spacing w:after="0" w:line="240" w:lineRule="auto"/>
              <w:rPr>
                <w:rFonts w:ascii="Arial" w:hAnsi="Arial" w:cs="Arial"/>
                <w:color w:val="000000"/>
                <w:sz w:val="18"/>
                <w:szCs w:val="18"/>
              </w:rPr>
            </w:pPr>
          </w:p>
        </w:tc>
        <w:tc>
          <w:tcPr>
            <w:tcW w:w="960" w:type="dxa"/>
            <w:vMerge/>
            <w:tcBorders>
              <w:top w:val="single" w:sz="16" w:space="0" w:color="000000"/>
            </w:tcBorders>
            <w:shd w:val="clear" w:color="auto" w:fill="FFFFFF"/>
          </w:tcPr>
          <w:p w:rsidR="005F20C5" w:rsidRPr="008E1247" w:rsidRDefault="005F20C5" w:rsidP="005F20C5">
            <w:pPr>
              <w:autoSpaceDE w:val="0"/>
              <w:autoSpaceDN w:val="0"/>
              <w:adjustRightInd w:val="0"/>
              <w:spacing w:after="0" w:line="240" w:lineRule="auto"/>
              <w:rPr>
                <w:rFonts w:ascii="Arial" w:hAnsi="Arial" w:cs="Arial"/>
                <w:color w:val="000000"/>
                <w:sz w:val="18"/>
                <w:szCs w:val="18"/>
              </w:rPr>
            </w:pPr>
          </w:p>
        </w:tc>
        <w:tc>
          <w:tcPr>
            <w:tcW w:w="1235" w:type="dxa"/>
            <w:vMerge/>
            <w:tcBorders>
              <w:top w:val="single" w:sz="16" w:space="0" w:color="000000"/>
            </w:tcBorders>
            <w:shd w:val="clear" w:color="auto" w:fill="FFFFFF"/>
          </w:tcPr>
          <w:p w:rsidR="005F20C5" w:rsidRPr="008E1247" w:rsidRDefault="005F20C5" w:rsidP="005F20C5">
            <w:pPr>
              <w:autoSpaceDE w:val="0"/>
              <w:autoSpaceDN w:val="0"/>
              <w:adjustRightInd w:val="0"/>
              <w:spacing w:after="0" w:line="240" w:lineRule="auto"/>
              <w:rPr>
                <w:rFonts w:ascii="Arial" w:hAnsi="Arial" w:cs="Arial"/>
                <w:color w:val="000000"/>
                <w:sz w:val="18"/>
                <w:szCs w:val="18"/>
              </w:rPr>
            </w:pPr>
          </w:p>
        </w:tc>
        <w:tc>
          <w:tcPr>
            <w:tcW w:w="1097" w:type="dxa"/>
            <w:tcBorders>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R Square Change</w:t>
            </w:r>
          </w:p>
        </w:tc>
        <w:tc>
          <w:tcPr>
            <w:tcW w:w="824" w:type="dxa"/>
            <w:tcBorders>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F Change</w:t>
            </w:r>
          </w:p>
        </w:tc>
        <w:tc>
          <w:tcPr>
            <w:tcW w:w="549" w:type="dxa"/>
            <w:tcBorders>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df1</w:t>
            </w:r>
          </w:p>
        </w:tc>
        <w:tc>
          <w:tcPr>
            <w:tcW w:w="549" w:type="dxa"/>
            <w:tcBorders>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df2</w:t>
            </w:r>
          </w:p>
        </w:tc>
        <w:tc>
          <w:tcPr>
            <w:tcW w:w="823" w:type="dxa"/>
            <w:tcBorders>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center"/>
              <w:rPr>
                <w:rFonts w:ascii="Arial" w:hAnsi="Arial" w:cs="Arial"/>
                <w:color w:val="000000"/>
                <w:sz w:val="18"/>
                <w:szCs w:val="18"/>
              </w:rPr>
            </w:pPr>
            <w:r w:rsidRPr="008E1247">
              <w:rPr>
                <w:rFonts w:ascii="Arial" w:hAnsi="Arial" w:cs="Arial"/>
                <w:color w:val="000000"/>
                <w:sz w:val="18"/>
                <w:szCs w:val="18"/>
              </w:rPr>
              <w:t>Sig. F Change</w:t>
            </w:r>
          </w:p>
        </w:tc>
        <w:tc>
          <w:tcPr>
            <w:tcW w:w="824" w:type="dxa"/>
            <w:vMerge/>
            <w:tcBorders>
              <w:top w:val="single" w:sz="16" w:space="0" w:color="000000"/>
              <w:right w:val="single" w:sz="16" w:space="0" w:color="000000"/>
            </w:tcBorders>
            <w:shd w:val="clear" w:color="auto" w:fill="FFFFFF"/>
          </w:tcPr>
          <w:p w:rsidR="005F20C5" w:rsidRPr="008E1247" w:rsidRDefault="005F20C5" w:rsidP="005F20C5">
            <w:pPr>
              <w:autoSpaceDE w:val="0"/>
              <w:autoSpaceDN w:val="0"/>
              <w:adjustRightInd w:val="0"/>
              <w:spacing w:after="0" w:line="240" w:lineRule="auto"/>
              <w:rPr>
                <w:rFonts w:ascii="Arial" w:hAnsi="Arial" w:cs="Arial"/>
                <w:color w:val="000000"/>
                <w:sz w:val="18"/>
                <w:szCs w:val="18"/>
              </w:rPr>
            </w:pPr>
          </w:p>
        </w:tc>
      </w:tr>
      <w:tr w:rsidR="005F20C5" w:rsidRPr="008E1247" w:rsidTr="005F20C5">
        <w:trPr>
          <w:cantSplit/>
          <w:trHeight w:val="322"/>
        </w:trPr>
        <w:tc>
          <w:tcPr>
            <w:tcW w:w="68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F20C5" w:rsidRPr="008E1247" w:rsidRDefault="005F20C5" w:rsidP="005F20C5">
            <w:pPr>
              <w:autoSpaceDE w:val="0"/>
              <w:autoSpaceDN w:val="0"/>
              <w:adjustRightInd w:val="0"/>
              <w:spacing w:after="0" w:line="320" w:lineRule="atLeast"/>
              <w:ind w:left="60" w:right="60"/>
              <w:rPr>
                <w:rFonts w:ascii="Arial" w:hAnsi="Arial" w:cs="Arial"/>
                <w:color w:val="000000"/>
                <w:sz w:val="18"/>
                <w:szCs w:val="18"/>
              </w:rPr>
            </w:pPr>
            <w:r w:rsidRPr="008E1247">
              <w:rPr>
                <w:rFonts w:ascii="Arial" w:hAnsi="Arial" w:cs="Arial"/>
                <w:color w:val="000000"/>
                <w:sz w:val="18"/>
                <w:szCs w:val="18"/>
              </w:rPr>
              <w:t>1</w:t>
            </w:r>
          </w:p>
        </w:tc>
        <w:tc>
          <w:tcPr>
            <w:tcW w:w="686" w:type="dxa"/>
            <w:tcBorders>
              <w:top w:val="single" w:sz="16" w:space="0" w:color="000000"/>
              <w:left w:val="single" w:sz="16" w:space="0" w:color="000000"/>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right"/>
              <w:rPr>
                <w:rFonts w:ascii="Arial" w:hAnsi="Arial" w:cs="Arial"/>
                <w:color w:val="000000"/>
                <w:sz w:val="18"/>
                <w:szCs w:val="18"/>
              </w:rPr>
            </w:pPr>
            <w:r w:rsidRPr="008E1247">
              <w:rPr>
                <w:rFonts w:ascii="Arial" w:hAnsi="Arial" w:cs="Arial"/>
                <w:color w:val="000000"/>
                <w:sz w:val="18"/>
                <w:szCs w:val="18"/>
              </w:rPr>
              <w:t>,770</w:t>
            </w:r>
            <w:r w:rsidRPr="008E1247">
              <w:rPr>
                <w:rFonts w:ascii="Arial" w:hAnsi="Arial" w:cs="Arial"/>
                <w:color w:val="000000"/>
                <w:sz w:val="18"/>
                <w:szCs w:val="18"/>
                <w:vertAlign w:val="superscript"/>
              </w:rPr>
              <w:t>a</w:t>
            </w:r>
          </w:p>
        </w:tc>
        <w:tc>
          <w:tcPr>
            <w:tcW w:w="1097" w:type="dxa"/>
            <w:tcBorders>
              <w:top w:val="single" w:sz="16" w:space="0" w:color="000000"/>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right"/>
              <w:rPr>
                <w:rFonts w:ascii="Arial" w:hAnsi="Arial" w:cs="Arial"/>
                <w:color w:val="000000"/>
                <w:sz w:val="18"/>
                <w:szCs w:val="18"/>
              </w:rPr>
            </w:pPr>
            <w:r w:rsidRPr="008E1247">
              <w:rPr>
                <w:rFonts w:ascii="Arial" w:hAnsi="Arial" w:cs="Arial"/>
                <w:color w:val="000000"/>
                <w:sz w:val="18"/>
                <w:szCs w:val="18"/>
              </w:rPr>
              <w:t>,594</w:t>
            </w:r>
          </w:p>
        </w:tc>
        <w:tc>
          <w:tcPr>
            <w:tcW w:w="960" w:type="dxa"/>
            <w:tcBorders>
              <w:top w:val="single" w:sz="16" w:space="0" w:color="000000"/>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right"/>
              <w:rPr>
                <w:rFonts w:ascii="Arial" w:hAnsi="Arial" w:cs="Arial"/>
                <w:color w:val="000000"/>
                <w:sz w:val="18"/>
                <w:szCs w:val="18"/>
              </w:rPr>
            </w:pPr>
            <w:r w:rsidRPr="008E1247">
              <w:rPr>
                <w:rFonts w:ascii="Arial" w:hAnsi="Arial" w:cs="Arial"/>
                <w:color w:val="000000"/>
                <w:sz w:val="18"/>
                <w:szCs w:val="18"/>
              </w:rPr>
              <w:t>,577</w:t>
            </w:r>
          </w:p>
        </w:tc>
        <w:tc>
          <w:tcPr>
            <w:tcW w:w="1235" w:type="dxa"/>
            <w:tcBorders>
              <w:top w:val="single" w:sz="16" w:space="0" w:color="000000"/>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right"/>
              <w:rPr>
                <w:rFonts w:ascii="Arial" w:hAnsi="Arial" w:cs="Arial"/>
                <w:color w:val="000000"/>
                <w:sz w:val="18"/>
                <w:szCs w:val="18"/>
              </w:rPr>
            </w:pPr>
            <w:r w:rsidRPr="008E1247">
              <w:rPr>
                <w:rFonts w:ascii="Arial" w:hAnsi="Arial" w:cs="Arial"/>
                <w:color w:val="000000"/>
                <w:sz w:val="18"/>
                <w:szCs w:val="18"/>
              </w:rPr>
              <w:t>,32281</w:t>
            </w:r>
          </w:p>
        </w:tc>
        <w:tc>
          <w:tcPr>
            <w:tcW w:w="1097" w:type="dxa"/>
            <w:tcBorders>
              <w:top w:val="single" w:sz="16" w:space="0" w:color="000000"/>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right"/>
              <w:rPr>
                <w:rFonts w:ascii="Arial" w:hAnsi="Arial" w:cs="Arial"/>
                <w:color w:val="000000"/>
                <w:sz w:val="18"/>
                <w:szCs w:val="18"/>
              </w:rPr>
            </w:pPr>
            <w:r w:rsidRPr="008E1247">
              <w:rPr>
                <w:rFonts w:ascii="Arial" w:hAnsi="Arial" w:cs="Arial"/>
                <w:color w:val="000000"/>
                <w:sz w:val="18"/>
                <w:szCs w:val="18"/>
              </w:rPr>
              <w:t>,594</w:t>
            </w:r>
          </w:p>
        </w:tc>
        <w:tc>
          <w:tcPr>
            <w:tcW w:w="824" w:type="dxa"/>
            <w:tcBorders>
              <w:top w:val="single" w:sz="16" w:space="0" w:color="000000"/>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right"/>
              <w:rPr>
                <w:rFonts w:ascii="Arial" w:hAnsi="Arial" w:cs="Arial"/>
                <w:color w:val="000000"/>
                <w:sz w:val="18"/>
                <w:szCs w:val="18"/>
              </w:rPr>
            </w:pPr>
            <w:r w:rsidRPr="008E1247">
              <w:rPr>
                <w:rFonts w:ascii="Arial" w:hAnsi="Arial" w:cs="Arial"/>
                <w:color w:val="000000"/>
                <w:sz w:val="18"/>
                <w:szCs w:val="18"/>
              </w:rPr>
              <w:t>36,880</w:t>
            </w:r>
          </w:p>
        </w:tc>
        <w:tc>
          <w:tcPr>
            <w:tcW w:w="549" w:type="dxa"/>
            <w:tcBorders>
              <w:top w:val="single" w:sz="16" w:space="0" w:color="000000"/>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right"/>
              <w:rPr>
                <w:rFonts w:ascii="Arial" w:hAnsi="Arial" w:cs="Arial"/>
                <w:color w:val="000000"/>
                <w:sz w:val="18"/>
                <w:szCs w:val="18"/>
              </w:rPr>
            </w:pPr>
            <w:r w:rsidRPr="008E1247">
              <w:rPr>
                <w:rFonts w:ascii="Arial" w:hAnsi="Arial" w:cs="Arial"/>
                <w:color w:val="000000"/>
                <w:sz w:val="18"/>
                <w:szCs w:val="18"/>
              </w:rPr>
              <w:t>4</w:t>
            </w:r>
          </w:p>
        </w:tc>
        <w:tc>
          <w:tcPr>
            <w:tcW w:w="549" w:type="dxa"/>
            <w:tcBorders>
              <w:top w:val="single" w:sz="16" w:space="0" w:color="000000"/>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right"/>
              <w:rPr>
                <w:rFonts w:ascii="Arial" w:hAnsi="Arial" w:cs="Arial"/>
                <w:color w:val="000000"/>
                <w:sz w:val="18"/>
                <w:szCs w:val="18"/>
              </w:rPr>
            </w:pPr>
            <w:r w:rsidRPr="008E1247">
              <w:rPr>
                <w:rFonts w:ascii="Arial" w:hAnsi="Arial" w:cs="Arial"/>
                <w:color w:val="000000"/>
                <w:sz w:val="18"/>
                <w:szCs w:val="18"/>
              </w:rPr>
              <w:t>101</w:t>
            </w:r>
          </w:p>
        </w:tc>
        <w:tc>
          <w:tcPr>
            <w:tcW w:w="823" w:type="dxa"/>
            <w:tcBorders>
              <w:top w:val="single" w:sz="16" w:space="0" w:color="000000"/>
              <w:bottom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right"/>
              <w:rPr>
                <w:rFonts w:ascii="Arial" w:hAnsi="Arial" w:cs="Arial"/>
                <w:color w:val="000000"/>
                <w:sz w:val="18"/>
                <w:szCs w:val="18"/>
              </w:rPr>
            </w:pPr>
            <w:r w:rsidRPr="008E1247">
              <w:rPr>
                <w:rFonts w:ascii="Arial" w:hAnsi="Arial" w:cs="Arial"/>
                <w:color w:val="000000"/>
                <w:sz w:val="18"/>
                <w:szCs w:val="18"/>
              </w:rPr>
              <w:t>,000</w:t>
            </w:r>
          </w:p>
        </w:tc>
        <w:tc>
          <w:tcPr>
            <w:tcW w:w="824" w:type="dxa"/>
            <w:tcBorders>
              <w:top w:val="single" w:sz="16" w:space="0" w:color="000000"/>
              <w:bottom w:val="single" w:sz="16" w:space="0" w:color="000000"/>
              <w:right w:val="single" w:sz="16" w:space="0" w:color="000000"/>
            </w:tcBorders>
            <w:shd w:val="clear" w:color="auto" w:fill="FFFFFF"/>
          </w:tcPr>
          <w:p w:rsidR="005F20C5" w:rsidRPr="008E1247" w:rsidRDefault="005F20C5" w:rsidP="005F20C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2,1</w:t>
            </w:r>
            <w:r w:rsidRPr="008E1247">
              <w:rPr>
                <w:rFonts w:ascii="Arial" w:hAnsi="Arial" w:cs="Arial"/>
                <w:color w:val="000000"/>
                <w:sz w:val="18"/>
                <w:szCs w:val="18"/>
              </w:rPr>
              <w:t>67</w:t>
            </w:r>
          </w:p>
        </w:tc>
      </w:tr>
      <w:tr w:rsidR="005F20C5" w:rsidRPr="008E1247" w:rsidTr="005F20C5">
        <w:trPr>
          <w:cantSplit/>
          <w:trHeight w:val="322"/>
        </w:trPr>
        <w:tc>
          <w:tcPr>
            <w:tcW w:w="9329" w:type="dxa"/>
            <w:gridSpan w:val="11"/>
            <w:tcBorders>
              <w:top w:val="nil"/>
              <w:left w:val="nil"/>
              <w:bottom w:val="nil"/>
              <w:right w:val="nil"/>
            </w:tcBorders>
            <w:shd w:val="clear" w:color="auto" w:fill="FFFFFF"/>
          </w:tcPr>
          <w:p w:rsidR="005F20C5" w:rsidRPr="008E1247" w:rsidRDefault="005F20C5" w:rsidP="005F20C5">
            <w:pPr>
              <w:autoSpaceDE w:val="0"/>
              <w:autoSpaceDN w:val="0"/>
              <w:adjustRightInd w:val="0"/>
              <w:spacing w:after="0" w:line="320" w:lineRule="atLeast"/>
              <w:ind w:left="60" w:right="60"/>
              <w:rPr>
                <w:rFonts w:ascii="Arial" w:hAnsi="Arial" w:cs="Arial"/>
                <w:color w:val="000000"/>
                <w:sz w:val="18"/>
                <w:szCs w:val="18"/>
              </w:rPr>
            </w:pPr>
            <w:r w:rsidRPr="008E1247">
              <w:rPr>
                <w:rFonts w:ascii="Arial" w:hAnsi="Arial" w:cs="Arial"/>
                <w:color w:val="000000"/>
                <w:sz w:val="18"/>
                <w:szCs w:val="18"/>
              </w:rPr>
              <w:t>a. Predictors: (Constant), LN_ROE, LN_CR, LN_PP, LN_UP</w:t>
            </w:r>
          </w:p>
        </w:tc>
      </w:tr>
      <w:tr w:rsidR="005F20C5" w:rsidRPr="008E1247" w:rsidTr="005F20C5">
        <w:trPr>
          <w:cantSplit/>
          <w:trHeight w:val="322"/>
        </w:trPr>
        <w:tc>
          <w:tcPr>
            <w:tcW w:w="9329" w:type="dxa"/>
            <w:gridSpan w:val="11"/>
            <w:tcBorders>
              <w:top w:val="nil"/>
              <w:left w:val="nil"/>
              <w:bottom w:val="nil"/>
              <w:right w:val="nil"/>
            </w:tcBorders>
            <w:shd w:val="clear" w:color="auto" w:fill="FFFFFF"/>
          </w:tcPr>
          <w:p w:rsidR="005F20C5" w:rsidRPr="008E1247" w:rsidRDefault="005F20C5" w:rsidP="005F20C5">
            <w:pPr>
              <w:autoSpaceDE w:val="0"/>
              <w:autoSpaceDN w:val="0"/>
              <w:adjustRightInd w:val="0"/>
              <w:spacing w:after="0" w:line="320" w:lineRule="atLeast"/>
              <w:ind w:left="60" w:right="60"/>
              <w:rPr>
                <w:rFonts w:ascii="Arial" w:hAnsi="Arial" w:cs="Arial"/>
                <w:color w:val="000000"/>
                <w:sz w:val="18"/>
                <w:szCs w:val="18"/>
              </w:rPr>
            </w:pPr>
            <w:r w:rsidRPr="008E1247">
              <w:rPr>
                <w:rFonts w:ascii="Arial" w:hAnsi="Arial" w:cs="Arial"/>
                <w:color w:val="000000"/>
                <w:sz w:val="18"/>
                <w:szCs w:val="18"/>
              </w:rPr>
              <w:t>b. Dependent Variable: LN_DER</w:t>
            </w:r>
          </w:p>
        </w:tc>
      </w:tr>
    </w:tbl>
    <w:p w:rsidR="005F20C5" w:rsidRDefault="005F20C5" w:rsidP="005F20C5">
      <w:pPr>
        <w:spacing w:line="360" w:lineRule="auto"/>
        <w:ind w:firstLine="720"/>
        <w:jc w:val="both"/>
        <w:rPr>
          <w:rFonts w:ascii="Times New Roman" w:hAnsi="Times New Roman" w:cs="Times New Roman"/>
          <w:sz w:val="24"/>
          <w:szCs w:val="24"/>
          <w:lang w:val="en-US"/>
        </w:rPr>
      </w:pPr>
      <w:r w:rsidRPr="00A72D4A">
        <w:rPr>
          <w:rFonts w:ascii="Times New Roman" w:hAnsi="Times New Roman" w:cs="Times New Roman"/>
          <w:sz w:val="24"/>
          <w:szCs w:val="24"/>
        </w:rPr>
        <w:t xml:space="preserve">Hasil uji Durbin-Watson angka SPSS sebesar 2,867 sedangkan tabel DW untuk “k” = 4 (jumlah variabel bebas) dan n = 111 besar nilai dl (batas bawah) = 1,616 dan du (batas atas) = 1,765 ; 4 – dl = 2,384 dan 4 – du = 2,235. Dengan </w:t>
      </w:r>
    </w:p>
    <w:p w:rsidR="00B06824" w:rsidRDefault="00B06824" w:rsidP="005F20C5">
      <w:pPr>
        <w:spacing w:after="0" w:line="360" w:lineRule="auto"/>
        <w:jc w:val="both"/>
        <w:rPr>
          <w:rFonts w:ascii="Times New Roman" w:hAnsi="Times New Roman" w:cs="Times New Roman"/>
          <w:b/>
          <w:sz w:val="24"/>
          <w:szCs w:val="24"/>
          <w:lang w:val="en-US"/>
        </w:rPr>
      </w:pPr>
    </w:p>
    <w:p w:rsidR="00B06824" w:rsidRPr="00B06824" w:rsidRDefault="00B06824" w:rsidP="005F20C5">
      <w:pPr>
        <w:spacing w:after="0" w:line="360" w:lineRule="auto"/>
        <w:jc w:val="both"/>
        <w:rPr>
          <w:rFonts w:ascii="Times New Roman" w:hAnsi="Times New Roman" w:cs="Times New Roman"/>
          <w:sz w:val="24"/>
          <w:szCs w:val="24"/>
        </w:rPr>
      </w:pPr>
      <w:r w:rsidRPr="00A72D4A">
        <w:rPr>
          <w:rFonts w:ascii="Times New Roman" w:hAnsi="Times New Roman" w:cs="Times New Roman"/>
          <w:b/>
          <w:sz w:val="24"/>
          <w:szCs w:val="24"/>
        </w:rPr>
        <w:t>Uji Autokolerasi</w:t>
      </w:r>
      <w:r w:rsidR="005F20C5" w:rsidRPr="00A72D4A">
        <w:rPr>
          <w:rFonts w:ascii="Times New Roman" w:hAnsi="Times New Roman" w:cs="Times New Roman"/>
          <w:b/>
          <w:sz w:val="24"/>
          <w:szCs w:val="24"/>
        </w:rPr>
        <w:tab/>
      </w:r>
    </w:p>
    <w:p w:rsidR="005F20C5" w:rsidRDefault="005F20C5" w:rsidP="00B06824">
      <w:pPr>
        <w:spacing w:after="0" w:line="360" w:lineRule="auto"/>
        <w:ind w:firstLine="720"/>
        <w:jc w:val="both"/>
        <w:rPr>
          <w:rFonts w:ascii="Times New Roman" w:hAnsi="Times New Roman" w:cs="Times New Roman"/>
          <w:sz w:val="24"/>
          <w:szCs w:val="24"/>
          <w:lang w:val="en-US"/>
        </w:rPr>
      </w:pPr>
      <w:r w:rsidRPr="00A72D4A">
        <w:rPr>
          <w:rFonts w:ascii="Times New Roman" w:hAnsi="Times New Roman" w:cs="Times New Roman"/>
          <w:sz w:val="24"/>
          <w:szCs w:val="24"/>
        </w:rPr>
        <w:t>Uji autokorelasi bertujuan untuk menguji apakah dalam model regresi linear ada korelasi antara kesalahan penganggu pada periode t dengan kesalahan</w:t>
      </w:r>
      <w:r>
        <w:rPr>
          <w:rFonts w:ascii="Times New Roman" w:hAnsi="Times New Roman" w:cs="Times New Roman"/>
          <w:sz w:val="24"/>
          <w:szCs w:val="24"/>
        </w:rPr>
        <w:t xml:space="preserve"> pada periode t-1 (sebelumnya).</w:t>
      </w:r>
    </w:p>
    <w:p w:rsidR="005F20C5" w:rsidRDefault="005F20C5" w:rsidP="005F20C5">
      <w:pPr>
        <w:spacing w:after="0" w:line="360" w:lineRule="auto"/>
        <w:jc w:val="both"/>
        <w:rPr>
          <w:rFonts w:ascii="Times New Roman" w:hAnsi="Times New Roman" w:cs="Times New Roman"/>
          <w:sz w:val="24"/>
          <w:szCs w:val="24"/>
          <w:lang w:val="en-US"/>
        </w:rPr>
      </w:pPr>
    </w:p>
    <w:p w:rsidR="005F20C5" w:rsidRDefault="005F20C5" w:rsidP="005F20C5">
      <w:pPr>
        <w:spacing w:after="0" w:line="360" w:lineRule="auto"/>
        <w:jc w:val="both"/>
        <w:rPr>
          <w:rFonts w:ascii="Times New Roman" w:hAnsi="Times New Roman" w:cs="Times New Roman"/>
          <w:sz w:val="24"/>
          <w:szCs w:val="24"/>
          <w:lang w:val="en-US"/>
        </w:rPr>
      </w:pPr>
    </w:p>
    <w:p w:rsidR="005F20C5" w:rsidRDefault="005F20C5" w:rsidP="005F20C5">
      <w:pPr>
        <w:spacing w:after="0" w:line="360" w:lineRule="auto"/>
        <w:jc w:val="both"/>
        <w:rPr>
          <w:rFonts w:ascii="Times New Roman" w:hAnsi="Times New Roman" w:cs="Times New Roman"/>
          <w:sz w:val="24"/>
          <w:szCs w:val="24"/>
          <w:lang w:val="en-US"/>
        </w:rPr>
      </w:pPr>
    </w:p>
    <w:p w:rsidR="005F20C5" w:rsidRDefault="005F20C5" w:rsidP="005F20C5">
      <w:pPr>
        <w:spacing w:after="0" w:line="360" w:lineRule="auto"/>
        <w:jc w:val="both"/>
        <w:rPr>
          <w:rFonts w:ascii="Times New Roman" w:hAnsi="Times New Roman" w:cs="Times New Roman"/>
          <w:sz w:val="24"/>
          <w:szCs w:val="24"/>
          <w:lang w:val="en-US"/>
        </w:rPr>
      </w:pPr>
    </w:p>
    <w:p w:rsidR="005F20C5" w:rsidRDefault="005F20C5" w:rsidP="005F20C5">
      <w:pPr>
        <w:spacing w:after="0" w:line="360" w:lineRule="auto"/>
        <w:jc w:val="both"/>
        <w:rPr>
          <w:rFonts w:ascii="Times New Roman" w:hAnsi="Times New Roman" w:cs="Times New Roman"/>
          <w:sz w:val="24"/>
          <w:szCs w:val="24"/>
          <w:lang w:val="en-US"/>
        </w:rPr>
      </w:pPr>
    </w:p>
    <w:p w:rsidR="00C35D19" w:rsidRDefault="00C35D19" w:rsidP="005F20C5">
      <w:pPr>
        <w:spacing w:after="0" w:line="360" w:lineRule="auto"/>
        <w:jc w:val="both"/>
        <w:rPr>
          <w:rFonts w:ascii="Times New Roman" w:hAnsi="Times New Roman" w:cs="Times New Roman"/>
          <w:sz w:val="24"/>
          <w:szCs w:val="24"/>
          <w:lang w:val="en-US"/>
        </w:rPr>
      </w:pPr>
    </w:p>
    <w:p w:rsidR="005F20C5" w:rsidRPr="005F20C5" w:rsidRDefault="005F20C5" w:rsidP="005F20C5">
      <w:pPr>
        <w:spacing w:line="360" w:lineRule="auto"/>
        <w:ind w:firstLine="720"/>
        <w:jc w:val="both"/>
        <w:rPr>
          <w:rFonts w:ascii="Times New Roman" w:hAnsi="Times New Roman" w:cs="Times New Roman"/>
          <w:sz w:val="24"/>
          <w:szCs w:val="24"/>
          <w:lang w:val="en-US"/>
        </w:rPr>
      </w:pPr>
      <w:r w:rsidRPr="00A72D4A">
        <w:rPr>
          <w:rFonts w:ascii="Times New Roman" w:hAnsi="Times New Roman" w:cs="Times New Roman"/>
          <w:sz w:val="24"/>
          <w:szCs w:val="24"/>
        </w:rPr>
        <w:t xml:space="preserve">demikian kriteria pada pedoman </w:t>
      </w:r>
      <w:r w:rsidRPr="00A72D4A">
        <w:rPr>
          <w:rFonts w:ascii="Times New Roman" w:hAnsi="Times New Roman" w:cs="Times New Roman"/>
          <w:i/>
          <w:sz w:val="24"/>
          <w:szCs w:val="24"/>
        </w:rPr>
        <w:t>Durbin-Watson</w:t>
      </w:r>
      <w:r w:rsidRPr="00A72D4A">
        <w:rPr>
          <w:rFonts w:ascii="Times New Roman" w:hAnsi="Times New Roman" w:cs="Times New Roman"/>
          <w:sz w:val="24"/>
          <w:szCs w:val="24"/>
        </w:rPr>
        <w:t xml:space="preserve"> maka nilai du &lt; dw &lt; 4-du atau 1,765 &lt; 2,167&lt; 2,235 maka hasil test Uji Autokorelasi disimpulkan tidak terjadi autokorelasi positif dan negatif.</w:t>
      </w:r>
    </w:p>
    <w:p w:rsidR="00C35D19" w:rsidRDefault="00C35D19" w:rsidP="005F20C5">
      <w:pPr>
        <w:spacing w:after="0" w:line="240" w:lineRule="auto"/>
        <w:rPr>
          <w:rFonts w:ascii="Times New Roman" w:hAnsi="Times New Roman" w:cs="Times New Roman"/>
          <w:b/>
          <w:sz w:val="24"/>
          <w:szCs w:val="24"/>
          <w:lang w:val="en-US"/>
        </w:rPr>
      </w:pPr>
    </w:p>
    <w:p w:rsidR="00C35D19" w:rsidRDefault="00C35D19" w:rsidP="005F20C5">
      <w:pPr>
        <w:spacing w:after="0" w:line="240" w:lineRule="auto"/>
        <w:rPr>
          <w:rFonts w:ascii="Times New Roman" w:hAnsi="Times New Roman" w:cs="Times New Roman"/>
          <w:b/>
          <w:sz w:val="24"/>
          <w:szCs w:val="24"/>
          <w:lang w:val="en-US"/>
        </w:rPr>
      </w:pPr>
    </w:p>
    <w:p w:rsidR="005F20C5" w:rsidRPr="00F914FA" w:rsidRDefault="005F20C5" w:rsidP="005F20C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Uji Autokorelasi                                                                                                                                 </w:t>
      </w:r>
    </w:p>
    <w:p w:rsidR="005F20C5" w:rsidRPr="008E1247" w:rsidRDefault="005F20C5" w:rsidP="005F20C5">
      <w:pPr>
        <w:autoSpaceDE w:val="0"/>
        <w:autoSpaceDN w:val="0"/>
        <w:adjustRightInd w:val="0"/>
        <w:spacing w:after="0" w:line="240" w:lineRule="auto"/>
        <w:rPr>
          <w:rFonts w:ascii="Times New Roman" w:hAnsi="Times New Roman" w:cs="Times New Roman"/>
          <w:sz w:val="24"/>
          <w:szCs w:val="24"/>
        </w:rPr>
      </w:pPr>
    </w:p>
    <w:p w:rsidR="00211B61" w:rsidRPr="00A72D4A" w:rsidRDefault="00211B61"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 xml:space="preserve">Hasil Uji Heterokedastisitas </w:t>
      </w:r>
    </w:p>
    <w:p w:rsidR="00211B61" w:rsidRPr="00A72D4A" w:rsidRDefault="00211B61"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 </w:t>
      </w:r>
      <w:r w:rsidRPr="00A72D4A">
        <w:rPr>
          <w:rFonts w:ascii="Times New Roman" w:hAnsi="Times New Roman" w:cs="Times New Roman"/>
          <w:sz w:val="24"/>
          <w:szCs w:val="24"/>
        </w:rPr>
        <w:tab/>
        <w:t>Uji Heterokedastisitas bertujuan untuk menguiji apakah dalam model regresi terjadi ketidaksamaan variabel dari residual suatu pengamata-pengamatan yang lain.</w:t>
      </w:r>
    </w:p>
    <w:p w:rsidR="00211B61" w:rsidRDefault="00211B61"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BC72DB" w:rsidRDefault="00BC72DB" w:rsidP="00A72D4A">
      <w:pPr>
        <w:pStyle w:val="ListParagraph"/>
        <w:autoSpaceDE w:val="0"/>
        <w:autoSpaceDN w:val="0"/>
        <w:adjustRightInd w:val="0"/>
        <w:spacing w:line="360" w:lineRule="auto"/>
        <w:ind w:left="426" w:firstLine="0"/>
        <w:jc w:val="both"/>
        <w:rPr>
          <w:rFonts w:ascii="Times New Roman" w:hAnsi="Times New Roman" w:cs="Times New Roman"/>
          <w:i/>
          <w:sz w:val="24"/>
          <w:szCs w:val="24"/>
          <w:lang w:val="en-US"/>
        </w:rPr>
      </w:pPr>
    </w:p>
    <w:p w:rsidR="005F20C5" w:rsidRDefault="005F20C5" w:rsidP="00A72D4A">
      <w:pPr>
        <w:spacing w:line="360" w:lineRule="auto"/>
        <w:ind w:firstLine="720"/>
        <w:jc w:val="both"/>
        <w:rPr>
          <w:rFonts w:ascii="Times New Roman" w:hAnsi="Times New Roman" w:cs="Times New Roman"/>
          <w:sz w:val="24"/>
          <w:szCs w:val="24"/>
          <w:lang w:val="en-US"/>
        </w:rPr>
      </w:pPr>
    </w:p>
    <w:p w:rsidR="00BC72DB" w:rsidRPr="00A72D4A" w:rsidRDefault="00BC72DB" w:rsidP="00BC72DB">
      <w:pPr>
        <w:pStyle w:val="ListParagraph"/>
        <w:numPr>
          <w:ilvl w:val="0"/>
          <w:numId w:val="11"/>
        </w:numPr>
        <w:autoSpaceDE w:val="0"/>
        <w:autoSpaceDN w:val="0"/>
        <w:adjustRightInd w:val="0"/>
        <w:spacing w:line="360" w:lineRule="auto"/>
        <w:ind w:left="720"/>
        <w:jc w:val="both"/>
        <w:rPr>
          <w:rFonts w:ascii="Times New Roman" w:hAnsi="Times New Roman" w:cs="Times New Roman"/>
          <w:sz w:val="24"/>
          <w:szCs w:val="24"/>
        </w:rPr>
      </w:pPr>
      <w:r w:rsidRPr="00A72D4A">
        <w:rPr>
          <w:rFonts w:ascii="Times New Roman" w:hAnsi="Times New Roman" w:cs="Times New Roman"/>
          <w:i/>
          <w:sz w:val="24"/>
          <w:szCs w:val="24"/>
        </w:rPr>
        <w:t>Scatterplot</w:t>
      </w:r>
    </w:p>
    <w:p w:rsidR="00BC72DB" w:rsidRDefault="00BC72DB" w:rsidP="00BC72DB">
      <w:pPr>
        <w:pStyle w:val="ListParagraph"/>
        <w:autoSpaceDE w:val="0"/>
        <w:autoSpaceDN w:val="0"/>
        <w:adjustRightInd w:val="0"/>
        <w:spacing w:line="360" w:lineRule="auto"/>
        <w:ind w:left="426" w:firstLine="0"/>
        <w:jc w:val="both"/>
        <w:rPr>
          <w:rFonts w:ascii="Times New Roman" w:hAnsi="Times New Roman" w:cs="Times New Roman"/>
          <w:sz w:val="24"/>
          <w:szCs w:val="24"/>
          <w:lang w:val="en-US"/>
        </w:rPr>
      </w:pPr>
    </w:p>
    <w:p w:rsidR="00BC72DB" w:rsidRPr="005F20C5" w:rsidRDefault="00BC72DB" w:rsidP="00BC72DB">
      <w:pPr>
        <w:autoSpaceDE w:val="0"/>
        <w:autoSpaceDN w:val="0"/>
        <w:adjustRightInd w:val="0"/>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CA7329B" wp14:editId="754D336E">
            <wp:extent cx="2635624" cy="212181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965" cy="2126117"/>
                    </a:xfrm>
                    <a:prstGeom prst="rect">
                      <a:avLst/>
                    </a:prstGeom>
                    <a:noFill/>
                    <a:ln>
                      <a:noFill/>
                    </a:ln>
                  </pic:spPr>
                </pic:pic>
              </a:graphicData>
            </a:graphic>
          </wp:inline>
        </w:drawing>
      </w:r>
    </w:p>
    <w:p w:rsidR="00BC72DB" w:rsidRDefault="00BC72DB" w:rsidP="00BC72DB">
      <w:pPr>
        <w:spacing w:line="360" w:lineRule="auto"/>
        <w:ind w:firstLine="720"/>
        <w:jc w:val="both"/>
        <w:rPr>
          <w:rFonts w:ascii="Times New Roman" w:hAnsi="Times New Roman" w:cs="Times New Roman"/>
          <w:sz w:val="24"/>
          <w:szCs w:val="24"/>
          <w:lang w:val="en-US"/>
        </w:rPr>
      </w:pPr>
      <w:r w:rsidRPr="00A72D4A">
        <w:rPr>
          <w:rFonts w:ascii="Times New Roman" w:hAnsi="Times New Roman" w:cs="Times New Roman"/>
          <w:sz w:val="24"/>
          <w:szCs w:val="24"/>
        </w:rPr>
        <w:t xml:space="preserve">Dari grafik </w:t>
      </w:r>
      <w:r w:rsidRPr="00A72D4A">
        <w:rPr>
          <w:rFonts w:ascii="Times New Roman" w:hAnsi="Times New Roman" w:cs="Times New Roman"/>
          <w:i/>
          <w:sz w:val="24"/>
          <w:szCs w:val="24"/>
        </w:rPr>
        <w:t xml:space="preserve">scatterplot </w:t>
      </w:r>
      <w:r w:rsidRPr="00A72D4A">
        <w:rPr>
          <w:rFonts w:ascii="Times New Roman" w:hAnsi="Times New Roman" w:cs="Times New Roman"/>
          <w:sz w:val="24"/>
          <w:szCs w:val="24"/>
        </w:rPr>
        <w:t xml:space="preserve">terlihat bahwa titik-titik menyebar secara acak tersebar baik di atas maupun di bawah angka nol (0) pada sumbu Y, tidak berkumpul di satu tempat, sehingga dari grafik </w:t>
      </w:r>
      <w:r w:rsidRPr="00A72D4A">
        <w:rPr>
          <w:rFonts w:ascii="Times New Roman" w:hAnsi="Times New Roman" w:cs="Times New Roman"/>
          <w:i/>
          <w:sz w:val="24"/>
          <w:szCs w:val="24"/>
        </w:rPr>
        <w:t>scatterplot</w:t>
      </w:r>
      <w:r w:rsidRPr="00A72D4A">
        <w:rPr>
          <w:rFonts w:ascii="Times New Roman" w:hAnsi="Times New Roman" w:cs="Times New Roman"/>
          <w:sz w:val="24"/>
          <w:szCs w:val="24"/>
        </w:rPr>
        <w:t xml:space="preserve"> dapat disimpulkan bawa tidak terjadi heterokedastisitas pada model regresi.</w:t>
      </w:r>
    </w:p>
    <w:p w:rsidR="00B06824" w:rsidRPr="00B06824" w:rsidRDefault="00B06824" w:rsidP="00BC72DB">
      <w:pPr>
        <w:spacing w:line="360" w:lineRule="auto"/>
        <w:ind w:firstLine="720"/>
        <w:jc w:val="both"/>
        <w:rPr>
          <w:rFonts w:ascii="Times New Roman" w:hAnsi="Times New Roman" w:cs="Times New Roman"/>
          <w:sz w:val="24"/>
          <w:szCs w:val="24"/>
          <w:lang w:val="en-US"/>
        </w:rPr>
      </w:pPr>
    </w:p>
    <w:p w:rsidR="00211B61" w:rsidRPr="00BC72DB" w:rsidRDefault="00211B61" w:rsidP="00BC72DB">
      <w:pPr>
        <w:pStyle w:val="ListParagraph"/>
        <w:numPr>
          <w:ilvl w:val="0"/>
          <w:numId w:val="11"/>
        </w:numPr>
        <w:spacing w:line="360" w:lineRule="auto"/>
        <w:jc w:val="both"/>
        <w:rPr>
          <w:rFonts w:ascii="Times New Roman" w:hAnsi="Times New Roman" w:cs="Times New Roman"/>
          <w:sz w:val="24"/>
          <w:szCs w:val="24"/>
          <w:lang w:val="en-US"/>
        </w:rPr>
      </w:pPr>
      <w:r w:rsidRPr="00BC72DB">
        <w:rPr>
          <w:rFonts w:ascii="Times New Roman" w:hAnsi="Times New Roman" w:cs="Times New Roman"/>
          <w:sz w:val="24"/>
          <w:szCs w:val="24"/>
        </w:rPr>
        <w:t xml:space="preserve">Uji </w:t>
      </w:r>
      <w:r w:rsidRPr="00BC72DB">
        <w:rPr>
          <w:rFonts w:ascii="Times New Roman" w:hAnsi="Times New Roman" w:cs="Times New Roman"/>
          <w:i/>
          <w:sz w:val="24"/>
          <w:szCs w:val="24"/>
        </w:rPr>
        <w:t>Glejser</w:t>
      </w:r>
      <w:r w:rsidRPr="00BC72DB">
        <w:rPr>
          <w:rFonts w:ascii="Times New Roman" w:hAnsi="Times New Roman" w:cs="Times New Roman"/>
          <w:b/>
          <w:sz w:val="24"/>
          <w:szCs w:val="24"/>
        </w:rPr>
        <w:t xml:space="preserve"> </w:t>
      </w:r>
    </w:p>
    <w:p w:rsidR="006F4C20" w:rsidRPr="00A72D4A" w:rsidRDefault="006F4C20" w:rsidP="00A72D4A">
      <w:pPr>
        <w:pStyle w:val="ListParagraph"/>
        <w:numPr>
          <w:ilvl w:val="0"/>
          <w:numId w:val="11"/>
        </w:numPr>
        <w:autoSpaceDE w:val="0"/>
        <w:autoSpaceDN w:val="0"/>
        <w:adjustRightInd w:val="0"/>
        <w:spacing w:line="360" w:lineRule="auto"/>
        <w:ind w:right="60"/>
        <w:jc w:val="both"/>
        <w:rPr>
          <w:rFonts w:ascii="Times New Roman" w:hAnsi="Times New Roman" w:cs="Times New Roman"/>
          <w:b/>
          <w:bCs/>
          <w:color w:val="000000"/>
          <w:sz w:val="24"/>
          <w:szCs w:val="24"/>
        </w:rPr>
        <w:sectPr w:rsidR="006F4C20" w:rsidRPr="00A72D4A" w:rsidSect="00AD28AC">
          <w:type w:val="continuous"/>
          <w:pgSz w:w="11906" w:h="16838"/>
          <w:pgMar w:top="1440" w:right="1440" w:bottom="1440" w:left="1440" w:header="708" w:footer="708" w:gutter="0"/>
          <w:cols w:num="2" w:space="708"/>
          <w:docGrid w:linePitch="360"/>
        </w:sectPr>
      </w:pPr>
    </w:p>
    <w:tbl>
      <w:tblPr>
        <w:tblW w:w="921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8"/>
        <w:gridCol w:w="1403"/>
        <w:gridCol w:w="1052"/>
        <w:gridCol w:w="1311"/>
        <w:gridCol w:w="1447"/>
        <w:gridCol w:w="687"/>
        <w:gridCol w:w="2307"/>
      </w:tblGrid>
      <w:tr w:rsidR="00211B61" w:rsidRPr="00A72D4A" w:rsidTr="00BC72DB">
        <w:trPr>
          <w:cantSplit/>
          <w:trHeight w:val="301"/>
        </w:trPr>
        <w:tc>
          <w:tcPr>
            <w:tcW w:w="9215" w:type="dxa"/>
            <w:gridSpan w:val="7"/>
            <w:tcBorders>
              <w:top w:val="nil"/>
              <w:left w:val="nil"/>
              <w:bottom w:val="nil"/>
              <w:right w:val="nil"/>
            </w:tcBorders>
            <w:shd w:val="clear" w:color="auto" w:fill="FFFFFF"/>
          </w:tcPr>
          <w:p w:rsidR="00211B61" w:rsidRPr="00A72D4A" w:rsidRDefault="00211B61" w:rsidP="00A72D4A">
            <w:pPr>
              <w:pStyle w:val="ListParagraph"/>
              <w:numPr>
                <w:ilvl w:val="0"/>
                <w:numId w:val="11"/>
              </w:numPr>
              <w:autoSpaceDE w:val="0"/>
              <w:autoSpaceDN w:val="0"/>
              <w:adjustRightInd w:val="0"/>
              <w:spacing w:line="360" w:lineRule="auto"/>
              <w:ind w:right="60"/>
              <w:jc w:val="both"/>
              <w:rPr>
                <w:rFonts w:ascii="Times New Roman" w:hAnsi="Times New Roman" w:cs="Times New Roman"/>
                <w:color w:val="000000"/>
                <w:sz w:val="24"/>
                <w:szCs w:val="24"/>
              </w:rPr>
            </w:pPr>
            <w:r w:rsidRPr="00A72D4A">
              <w:rPr>
                <w:rFonts w:ascii="Times New Roman" w:hAnsi="Times New Roman" w:cs="Times New Roman"/>
                <w:b/>
                <w:bCs/>
                <w:color w:val="000000"/>
                <w:sz w:val="24"/>
                <w:szCs w:val="24"/>
              </w:rPr>
              <w:t>Coefficients</w:t>
            </w:r>
            <w:r w:rsidRPr="00A72D4A">
              <w:rPr>
                <w:rFonts w:ascii="Times New Roman" w:hAnsi="Times New Roman" w:cs="Times New Roman"/>
                <w:b/>
                <w:bCs/>
                <w:color w:val="000000"/>
                <w:sz w:val="24"/>
                <w:szCs w:val="24"/>
                <w:vertAlign w:val="superscript"/>
              </w:rPr>
              <w:t>a</w:t>
            </w:r>
          </w:p>
        </w:tc>
      </w:tr>
      <w:tr w:rsidR="00211B61" w:rsidRPr="00A72D4A" w:rsidTr="00BC72DB">
        <w:trPr>
          <w:cantSplit/>
          <w:trHeight w:val="603"/>
        </w:trPr>
        <w:tc>
          <w:tcPr>
            <w:tcW w:w="2411" w:type="dxa"/>
            <w:gridSpan w:val="2"/>
            <w:vMerge w:val="restart"/>
            <w:tcBorders>
              <w:top w:val="single" w:sz="16" w:space="0" w:color="000000"/>
              <w:left w:val="single" w:sz="16" w:space="0" w:color="000000"/>
              <w:bottom w:val="nil"/>
              <w:right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Model</w:t>
            </w:r>
          </w:p>
        </w:tc>
        <w:tc>
          <w:tcPr>
            <w:tcW w:w="2363" w:type="dxa"/>
            <w:gridSpan w:val="2"/>
            <w:tcBorders>
              <w:top w:val="single" w:sz="16" w:space="0" w:color="000000"/>
              <w:left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Unstandardized Coefficients</w:t>
            </w:r>
          </w:p>
        </w:tc>
        <w:tc>
          <w:tcPr>
            <w:tcW w:w="1447" w:type="dxa"/>
            <w:tcBorders>
              <w:top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Standardized Coefficients</w:t>
            </w:r>
          </w:p>
        </w:tc>
        <w:tc>
          <w:tcPr>
            <w:tcW w:w="687" w:type="dxa"/>
            <w:vMerge w:val="restart"/>
            <w:tcBorders>
              <w:top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t</w:t>
            </w:r>
          </w:p>
        </w:tc>
        <w:tc>
          <w:tcPr>
            <w:tcW w:w="2307" w:type="dxa"/>
            <w:vMerge w:val="restart"/>
            <w:tcBorders>
              <w:top w:val="single" w:sz="16" w:space="0" w:color="000000"/>
              <w:right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Sig.</w:t>
            </w:r>
          </w:p>
        </w:tc>
      </w:tr>
      <w:tr w:rsidR="00211B61" w:rsidRPr="00A72D4A" w:rsidTr="00BC72DB">
        <w:trPr>
          <w:cantSplit/>
          <w:trHeight w:val="138"/>
        </w:trPr>
        <w:tc>
          <w:tcPr>
            <w:tcW w:w="2411" w:type="dxa"/>
            <w:gridSpan w:val="2"/>
            <w:vMerge/>
            <w:tcBorders>
              <w:top w:val="single" w:sz="16" w:space="0" w:color="000000"/>
              <w:left w:val="single" w:sz="16" w:space="0" w:color="000000"/>
              <w:bottom w:val="nil"/>
              <w:right w:val="nil"/>
            </w:tcBorders>
            <w:shd w:val="clear" w:color="auto" w:fill="FFFFFF"/>
          </w:tcPr>
          <w:p w:rsidR="00211B61" w:rsidRPr="00A72D4A" w:rsidRDefault="00211B6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052" w:type="dxa"/>
            <w:tcBorders>
              <w:left w:val="single" w:sz="16" w:space="0" w:color="000000"/>
              <w:bottom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B</w:t>
            </w:r>
          </w:p>
        </w:tc>
        <w:tc>
          <w:tcPr>
            <w:tcW w:w="1311" w:type="dxa"/>
            <w:tcBorders>
              <w:bottom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Std. Error</w:t>
            </w:r>
          </w:p>
        </w:tc>
        <w:tc>
          <w:tcPr>
            <w:tcW w:w="1447" w:type="dxa"/>
            <w:tcBorders>
              <w:bottom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Beta</w:t>
            </w:r>
          </w:p>
        </w:tc>
        <w:tc>
          <w:tcPr>
            <w:tcW w:w="687" w:type="dxa"/>
            <w:vMerge/>
            <w:tcBorders>
              <w:top w:val="single" w:sz="16" w:space="0" w:color="000000"/>
            </w:tcBorders>
            <w:shd w:val="clear" w:color="auto" w:fill="FFFFFF"/>
          </w:tcPr>
          <w:p w:rsidR="00211B61" w:rsidRPr="00A72D4A" w:rsidRDefault="00211B6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2307" w:type="dxa"/>
            <w:vMerge/>
            <w:tcBorders>
              <w:top w:val="single" w:sz="16" w:space="0" w:color="000000"/>
              <w:right w:val="single" w:sz="16" w:space="0" w:color="000000"/>
            </w:tcBorders>
            <w:shd w:val="clear" w:color="auto" w:fill="FFFFFF"/>
          </w:tcPr>
          <w:p w:rsidR="00211B61" w:rsidRPr="00A72D4A" w:rsidRDefault="00211B61" w:rsidP="00A72D4A">
            <w:pPr>
              <w:autoSpaceDE w:val="0"/>
              <w:autoSpaceDN w:val="0"/>
              <w:adjustRightInd w:val="0"/>
              <w:spacing w:after="0" w:line="360" w:lineRule="auto"/>
              <w:jc w:val="both"/>
              <w:rPr>
                <w:rFonts w:ascii="Times New Roman" w:hAnsi="Times New Roman" w:cs="Times New Roman"/>
                <w:color w:val="000000"/>
                <w:sz w:val="24"/>
                <w:szCs w:val="24"/>
              </w:rPr>
            </w:pPr>
          </w:p>
        </w:tc>
      </w:tr>
      <w:tr w:rsidR="00211B61" w:rsidRPr="00A72D4A" w:rsidTr="00BC72DB">
        <w:trPr>
          <w:cantSplit/>
          <w:trHeight w:val="301"/>
        </w:trPr>
        <w:tc>
          <w:tcPr>
            <w:tcW w:w="1008" w:type="dxa"/>
            <w:vMerge w:val="restart"/>
            <w:tcBorders>
              <w:top w:val="single" w:sz="16" w:space="0" w:color="000000"/>
              <w:left w:val="single" w:sz="16" w:space="0" w:color="000000"/>
              <w:bottom w:val="single" w:sz="16" w:space="0" w:color="000000"/>
              <w:right w:val="nil"/>
            </w:tcBorders>
            <w:shd w:val="clear" w:color="auto" w:fill="FFFFFF"/>
            <w:vAlign w:val="center"/>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w:t>
            </w:r>
          </w:p>
        </w:tc>
        <w:tc>
          <w:tcPr>
            <w:tcW w:w="1403" w:type="dxa"/>
            <w:tcBorders>
              <w:top w:val="single" w:sz="16" w:space="0" w:color="000000"/>
              <w:left w:val="nil"/>
              <w:bottom w:val="nil"/>
              <w:right w:val="single" w:sz="16" w:space="0" w:color="000000"/>
            </w:tcBorders>
            <w:shd w:val="clear" w:color="auto" w:fill="FFFFFF"/>
            <w:vAlign w:val="center"/>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(Constant)</w:t>
            </w:r>
          </w:p>
        </w:tc>
        <w:tc>
          <w:tcPr>
            <w:tcW w:w="1052" w:type="dxa"/>
            <w:tcBorders>
              <w:top w:val="single" w:sz="16" w:space="0" w:color="000000"/>
              <w:left w:val="single" w:sz="16" w:space="0" w:color="000000"/>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,653</w:t>
            </w:r>
          </w:p>
        </w:tc>
        <w:tc>
          <w:tcPr>
            <w:tcW w:w="1311" w:type="dxa"/>
            <w:tcBorders>
              <w:top w:val="single" w:sz="16" w:space="0" w:color="000000"/>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1,233</w:t>
            </w:r>
          </w:p>
        </w:tc>
        <w:tc>
          <w:tcPr>
            <w:tcW w:w="1447" w:type="dxa"/>
            <w:tcBorders>
              <w:top w:val="single" w:sz="16" w:space="0" w:color="000000"/>
              <w:bottom w:val="nil"/>
            </w:tcBorders>
            <w:shd w:val="clear" w:color="auto" w:fill="FFFFFF"/>
          </w:tcPr>
          <w:p w:rsidR="00211B61" w:rsidRPr="00A72D4A" w:rsidRDefault="00211B61" w:rsidP="00A72D4A">
            <w:pPr>
              <w:autoSpaceDE w:val="0"/>
              <w:autoSpaceDN w:val="0"/>
              <w:adjustRightInd w:val="0"/>
              <w:spacing w:after="0" w:line="360" w:lineRule="auto"/>
              <w:jc w:val="both"/>
              <w:rPr>
                <w:rFonts w:ascii="Times New Roman" w:hAnsi="Times New Roman" w:cs="Times New Roman"/>
                <w:sz w:val="24"/>
                <w:szCs w:val="24"/>
              </w:rPr>
            </w:pPr>
          </w:p>
        </w:tc>
        <w:tc>
          <w:tcPr>
            <w:tcW w:w="687" w:type="dxa"/>
            <w:tcBorders>
              <w:top w:val="single" w:sz="16" w:space="0" w:color="000000"/>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,529</w:t>
            </w:r>
          </w:p>
        </w:tc>
        <w:tc>
          <w:tcPr>
            <w:tcW w:w="2307" w:type="dxa"/>
            <w:tcBorders>
              <w:top w:val="single" w:sz="16" w:space="0" w:color="000000"/>
              <w:bottom w:val="nil"/>
              <w:right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,598</w:t>
            </w:r>
          </w:p>
        </w:tc>
      </w:tr>
      <w:tr w:rsidR="00211B61" w:rsidRPr="00A72D4A" w:rsidTr="00BC72DB">
        <w:trPr>
          <w:cantSplit/>
          <w:trHeight w:val="345"/>
        </w:trPr>
        <w:tc>
          <w:tcPr>
            <w:tcW w:w="1008" w:type="dxa"/>
            <w:vMerge/>
            <w:tcBorders>
              <w:top w:val="single" w:sz="16" w:space="0" w:color="000000"/>
              <w:left w:val="single" w:sz="16" w:space="0" w:color="000000"/>
              <w:bottom w:val="single" w:sz="16" w:space="0" w:color="000000"/>
              <w:right w:val="nil"/>
            </w:tcBorders>
            <w:shd w:val="clear" w:color="auto" w:fill="FFFFFF"/>
            <w:vAlign w:val="center"/>
          </w:tcPr>
          <w:p w:rsidR="00211B61" w:rsidRPr="00A72D4A" w:rsidRDefault="00211B6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403" w:type="dxa"/>
            <w:tcBorders>
              <w:top w:val="nil"/>
              <w:left w:val="nil"/>
              <w:bottom w:val="nil"/>
              <w:right w:val="single" w:sz="16" w:space="0" w:color="000000"/>
            </w:tcBorders>
            <w:shd w:val="clear" w:color="auto" w:fill="FFFFFF"/>
            <w:vAlign w:val="center"/>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LN_CR</w:t>
            </w:r>
          </w:p>
        </w:tc>
        <w:tc>
          <w:tcPr>
            <w:tcW w:w="1052" w:type="dxa"/>
            <w:tcBorders>
              <w:top w:val="nil"/>
              <w:left w:val="single" w:sz="16" w:space="0" w:color="000000"/>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-,048</w:t>
            </w:r>
          </w:p>
        </w:tc>
        <w:tc>
          <w:tcPr>
            <w:tcW w:w="1311" w:type="dxa"/>
            <w:tcBorders>
              <w:top w:val="nil"/>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,034</w:t>
            </w:r>
          </w:p>
        </w:tc>
        <w:tc>
          <w:tcPr>
            <w:tcW w:w="1447" w:type="dxa"/>
            <w:tcBorders>
              <w:top w:val="nil"/>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-,141</w:t>
            </w:r>
          </w:p>
        </w:tc>
        <w:tc>
          <w:tcPr>
            <w:tcW w:w="687" w:type="dxa"/>
            <w:tcBorders>
              <w:top w:val="nil"/>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-1,429</w:t>
            </w:r>
          </w:p>
        </w:tc>
        <w:tc>
          <w:tcPr>
            <w:tcW w:w="2307" w:type="dxa"/>
            <w:tcBorders>
              <w:top w:val="nil"/>
              <w:bottom w:val="nil"/>
              <w:right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,156</w:t>
            </w:r>
          </w:p>
        </w:tc>
      </w:tr>
      <w:tr w:rsidR="00211B61" w:rsidRPr="00A72D4A" w:rsidTr="00BC72DB">
        <w:trPr>
          <w:cantSplit/>
          <w:trHeight w:val="345"/>
        </w:trPr>
        <w:tc>
          <w:tcPr>
            <w:tcW w:w="1008" w:type="dxa"/>
            <w:vMerge/>
            <w:tcBorders>
              <w:top w:val="single" w:sz="16" w:space="0" w:color="000000"/>
              <w:left w:val="single" w:sz="16" w:space="0" w:color="000000"/>
              <w:bottom w:val="single" w:sz="16" w:space="0" w:color="000000"/>
              <w:right w:val="nil"/>
            </w:tcBorders>
            <w:shd w:val="clear" w:color="auto" w:fill="FFFFFF"/>
            <w:vAlign w:val="center"/>
          </w:tcPr>
          <w:p w:rsidR="00211B61" w:rsidRPr="00A72D4A" w:rsidRDefault="00211B6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403" w:type="dxa"/>
            <w:tcBorders>
              <w:top w:val="nil"/>
              <w:left w:val="nil"/>
              <w:bottom w:val="nil"/>
              <w:right w:val="single" w:sz="16" w:space="0" w:color="000000"/>
            </w:tcBorders>
            <w:shd w:val="clear" w:color="auto" w:fill="FFFFFF"/>
            <w:vAlign w:val="center"/>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LN_UP</w:t>
            </w:r>
          </w:p>
        </w:tc>
        <w:tc>
          <w:tcPr>
            <w:tcW w:w="1052" w:type="dxa"/>
            <w:tcBorders>
              <w:top w:val="nil"/>
              <w:left w:val="single" w:sz="16" w:space="0" w:color="000000"/>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-,116</w:t>
            </w:r>
          </w:p>
        </w:tc>
        <w:tc>
          <w:tcPr>
            <w:tcW w:w="1311" w:type="dxa"/>
            <w:tcBorders>
              <w:top w:val="nil"/>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,369</w:t>
            </w:r>
          </w:p>
        </w:tc>
        <w:tc>
          <w:tcPr>
            <w:tcW w:w="1447" w:type="dxa"/>
            <w:tcBorders>
              <w:top w:val="nil"/>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-,034</w:t>
            </w:r>
          </w:p>
        </w:tc>
        <w:tc>
          <w:tcPr>
            <w:tcW w:w="687" w:type="dxa"/>
            <w:tcBorders>
              <w:top w:val="nil"/>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-,315</w:t>
            </w:r>
          </w:p>
        </w:tc>
        <w:tc>
          <w:tcPr>
            <w:tcW w:w="2307" w:type="dxa"/>
            <w:tcBorders>
              <w:top w:val="nil"/>
              <w:bottom w:val="nil"/>
              <w:right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,753</w:t>
            </w:r>
          </w:p>
        </w:tc>
      </w:tr>
      <w:tr w:rsidR="00211B61" w:rsidRPr="00A72D4A" w:rsidTr="00BC72DB">
        <w:trPr>
          <w:cantSplit/>
          <w:trHeight w:val="345"/>
        </w:trPr>
        <w:tc>
          <w:tcPr>
            <w:tcW w:w="1008" w:type="dxa"/>
            <w:vMerge/>
            <w:tcBorders>
              <w:top w:val="single" w:sz="16" w:space="0" w:color="000000"/>
              <w:left w:val="single" w:sz="16" w:space="0" w:color="000000"/>
              <w:bottom w:val="single" w:sz="16" w:space="0" w:color="000000"/>
              <w:right w:val="nil"/>
            </w:tcBorders>
            <w:shd w:val="clear" w:color="auto" w:fill="FFFFFF"/>
            <w:vAlign w:val="center"/>
          </w:tcPr>
          <w:p w:rsidR="00211B61" w:rsidRPr="00A72D4A" w:rsidRDefault="00211B6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403" w:type="dxa"/>
            <w:tcBorders>
              <w:top w:val="nil"/>
              <w:left w:val="nil"/>
              <w:bottom w:val="nil"/>
              <w:right w:val="single" w:sz="16" w:space="0" w:color="000000"/>
            </w:tcBorders>
            <w:shd w:val="clear" w:color="auto" w:fill="FFFFFF"/>
            <w:vAlign w:val="center"/>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LN_PP</w:t>
            </w:r>
          </w:p>
        </w:tc>
        <w:tc>
          <w:tcPr>
            <w:tcW w:w="1052" w:type="dxa"/>
            <w:tcBorders>
              <w:top w:val="nil"/>
              <w:left w:val="single" w:sz="16" w:space="0" w:color="000000"/>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,004</w:t>
            </w:r>
          </w:p>
        </w:tc>
        <w:tc>
          <w:tcPr>
            <w:tcW w:w="1311" w:type="dxa"/>
            <w:tcBorders>
              <w:top w:val="nil"/>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,038</w:t>
            </w:r>
          </w:p>
        </w:tc>
        <w:tc>
          <w:tcPr>
            <w:tcW w:w="1447" w:type="dxa"/>
            <w:tcBorders>
              <w:top w:val="nil"/>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,010</w:t>
            </w:r>
          </w:p>
        </w:tc>
        <w:tc>
          <w:tcPr>
            <w:tcW w:w="687" w:type="dxa"/>
            <w:tcBorders>
              <w:top w:val="nil"/>
              <w:bottom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,097</w:t>
            </w:r>
          </w:p>
        </w:tc>
        <w:tc>
          <w:tcPr>
            <w:tcW w:w="2307" w:type="dxa"/>
            <w:tcBorders>
              <w:top w:val="nil"/>
              <w:bottom w:val="nil"/>
              <w:right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,923</w:t>
            </w:r>
          </w:p>
        </w:tc>
      </w:tr>
      <w:tr w:rsidR="00211B61" w:rsidRPr="00A72D4A" w:rsidTr="00BC72DB">
        <w:trPr>
          <w:cantSplit/>
          <w:trHeight w:val="345"/>
        </w:trPr>
        <w:tc>
          <w:tcPr>
            <w:tcW w:w="1008" w:type="dxa"/>
            <w:vMerge/>
            <w:tcBorders>
              <w:top w:val="single" w:sz="16" w:space="0" w:color="000000"/>
              <w:left w:val="single" w:sz="16" w:space="0" w:color="000000"/>
              <w:bottom w:val="single" w:sz="16" w:space="0" w:color="000000"/>
              <w:right w:val="nil"/>
            </w:tcBorders>
            <w:shd w:val="clear" w:color="auto" w:fill="FFFFFF"/>
            <w:vAlign w:val="center"/>
          </w:tcPr>
          <w:p w:rsidR="00211B61" w:rsidRPr="00A72D4A" w:rsidRDefault="00211B6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403" w:type="dxa"/>
            <w:tcBorders>
              <w:top w:val="nil"/>
              <w:left w:val="nil"/>
              <w:bottom w:val="single" w:sz="16" w:space="0" w:color="000000"/>
              <w:right w:val="single" w:sz="16" w:space="0" w:color="000000"/>
            </w:tcBorders>
            <w:shd w:val="clear" w:color="auto" w:fill="FFFFFF"/>
            <w:vAlign w:val="center"/>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LN_ROE</w:t>
            </w:r>
          </w:p>
        </w:tc>
        <w:tc>
          <w:tcPr>
            <w:tcW w:w="1052" w:type="dxa"/>
            <w:tcBorders>
              <w:top w:val="nil"/>
              <w:left w:val="single" w:sz="16" w:space="0" w:color="000000"/>
              <w:bottom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-,011</w:t>
            </w:r>
          </w:p>
        </w:tc>
        <w:tc>
          <w:tcPr>
            <w:tcW w:w="1311" w:type="dxa"/>
            <w:tcBorders>
              <w:top w:val="nil"/>
              <w:bottom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,016</w:t>
            </w:r>
          </w:p>
        </w:tc>
        <w:tc>
          <w:tcPr>
            <w:tcW w:w="1447" w:type="dxa"/>
            <w:tcBorders>
              <w:top w:val="nil"/>
              <w:bottom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-,073</w:t>
            </w:r>
          </w:p>
        </w:tc>
        <w:tc>
          <w:tcPr>
            <w:tcW w:w="687" w:type="dxa"/>
            <w:tcBorders>
              <w:top w:val="nil"/>
              <w:bottom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-,705</w:t>
            </w:r>
          </w:p>
        </w:tc>
        <w:tc>
          <w:tcPr>
            <w:tcW w:w="2307" w:type="dxa"/>
            <w:tcBorders>
              <w:top w:val="nil"/>
              <w:bottom w:val="single" w:sz="16" w:space="0" w:color="000000"/>
              <w:right w:val="single" w:sz="16" w:space="0" w:color="000000"/>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,482</w:t>
            </w:r>
          </w:p>
        </w:tc>
      </w:tr>
      <w:tr w:rsidR="00211B61" w:rsidRPr="00A72D4A" w:rsidTr="00BC72DB">
        <w:trPr>
          <w:cantSplit/>
          <w:trHeight w:val="301"/>
        </w:trPr>
        <w:tc>
          <w:tcPr>
            <w:tcW w:w="9215" w:type="dxa"/>
            <w:gridSpan w:val="7"/>
            <w:tcBorders>
              <w:top w:val="nil"/>
              <w:left w:val="nil"/>
              <w:bottom w:val="nil"/>
              <w:right w:val="nil"/>
            </w:tcBorders>
            <w:shd w:val="clear" w:color="auto" w:fill="FFFFFF"/>
          </w:tcPr>
          <w:p w:rsidR="00211B61" w:rsidRPr="00A72D4A" w:rsidRDefault="00211B6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lastRenderedPageBreak/>
              <w:t>a. Dependent Variable: RES2</w:t>
            </w:r>
          </w:p>
        </w:tc>
      </w:tr>
    </w:tbl>
    <w:p w:rsidR="006F4C20" w:rsidRPr="00A72D4A" w:rsidRDefault="006F4C20" w:rsidP="00A72D4A">
      <w:pPr>
        <w:autoSpaceDE w:val="0"/>
        <w:autoSpaceDN w:val="0"/>
        <w:adjustRightInd w:val="0"/>
        <w:spacing w:after="0" w:line="360" w:lineRule="auto"/>
        <w:jc w:val="both"/>
        <w:rPr>
          <w:rFonts w:ascii="Times New Roman" w:hAnsi="Times New Roman" w:cs="Times New Roman"/>
          <w:sz w:val="24"/>
          <w:szCs w:val="24"/>
        </w:rPr>
        <w:sectPr w:rsidR="006F4C20" w:rsidRPr="00A72D4A" w:rsidSect="006F4C20">
          <w:type w:val="continuous"/>
          <w:pgSz w:w="11906" w:h="16838"/>
          <w:pgMar w:top="1440" w:right="1440" w:bottom="1440" w:left="1440" w:header="708" w:footer="708" w:gutter="0"/>
          <w:cols w:space="708"/>
          <w:docGrid w:linePitch="360"/>
        </w:sectPr>
      </w:pPr>
    </w:p>
    <w:p w:rsidR="006F4C20" w:rsidRPr="00A72D4A" w:rsidRDefault="006F4C20" w:rsidP="00A72D4A">
      <w:pPr>
        <w:autoSpaceDE w:val="0"/>
        <w:autoSpaceDN w:val="0"/>
        <w:adjustRightInd w:val="0"/>
        <w:spacing w:after="0" w:line="360" w:lineRule="auto"/>
        <w:jc w:val="both"/>
        <w:rPr>
          <w:rFonts w:ascii="Times New Roman" w:hAnsi="Times New Roman" w:cs="Times New Roman"/>
          <w:sz w:val="24"/>
          <w:szCs w:val="24"/>
        </w:rPr>
      </w:pPr>
      <w:r w:rsidRPr="00A72D4A">
        <w:rPr>
          <w:rFonts w:ascii="Times New Roman" w:hAnsi="Times New Roman" w:cs="Times New Roman"/>
          <w:sz w:val="24"/>
          <w:szCs w:val="24"/>
        </w:rPr>
        <w:t>Tabel IV.7 diatas menunjukkan :</w:t>
      </w:r>
    </w:p>
    <w:p w:rsidR="006F4C20" w:rsidRPr="00A72D4A" w:rsidRDefault="006F4C20" w:rsidP="00A72D4A">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Variabel Likuiditas (CR) memiliki nilai signifikansi 0,156, berarti tidak terjadi heterokedastisitas karena 0,156 &gt; 0,05.</w:t>
      </w:r>
    </w:p>
    <w:p w:rsidR="006F4C20" w:rsidRPr="00A72D4A" w:rsidRDefault="006F4C20" w:rsidP="00A72D4A">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Variabel Ukuran perusahaan (UP) memiliki nilai signifikansi 0,753, berarti tidak terjadi heterokedastisitas karena 0,753 &gt; 0,05.</w:t>
      </w:r>
    </w:p>
    <w:p w:rsidR="006F4C20" w:rsidRPr="00A72D4A" w:rsidRDefault="006F4C20" w:rsidP="00A72D4A">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Variabel Pertumbuhan penjualan (PP) memiliki nilai signifikansi 0,923, berarti tidak terjadi </w:t>
      </w:r>
      <w:r w:rsidRPr="00A72D4A">
        <w:rPr>
          <w:rFonts w:ascii="Times New Roman" w:hAnsi="Times New Roman" w:cs="Times New Roman"/>
          <w:sz w:val="24"/>
          <w:szCs w:val="24"/>
        </w:rPr>
        <w:t>heterokedastisitas karena 0,923 &gt; 0,05.</w:t>
      </w:r>
    </w:p>
    <w:p w:rsidR="006F4C20" w:rsidRPr="00A72D4A" w:rsidRDefault="006F4C20" w:rsidP="00A72D4A">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Variabel Profitabilitas (ROE) memiliki nilai signifikansi 0,482, berarti tidak terjadi heterokedastisitas karena 0,482 &gt; 0,05.</w:t>
      </w:r>
    </w:p>
    <w:p w:rsidR="005E0787" w:rsidRPr="00A72D4A" w:rsidRDefault="006F4C20"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Analisa Regresi Linier Berganda</w:t>
      </w:r>
    </w:p>
    <w:p w:rsidR="006F4C20" w:rsidRPr="00A72D4A" w:rsidRDefault="006F4C20" w:rsidP="00A72D4A">
      <w:pPr>
        <w:spacing w:line="360" w:lineRule="auto"/>
        <w:ind w:firstLine="448"/>
        <w:jc w:val="both"/>
        <w:rPr>
          <w:rFonts w:ascii="Times New Roman" w:hAnsi="Times New Roman" w:cs="Times New Roman"/>
          <w:sz w:val="24"/>
          <w:szCs w:val="24"/>
        </w:rPr>
      </w:pPr>
      <w:r w:rsidRPr="00A72D4A">
        <w:rPr>
          <w:rFonts w:ascii="Times New Roman" w:hAnsi="Times New Roman" w:cs="Times New Roman"/>
          <w:sz w:val="24"/>
          <w:szCs w:val="24"/>
        </w:rPr>
        <w:t>Pengujian hipotesis yang digunakan dalam penelitian adalah dengan menggunakan analisis regresi linier berganda. Model regresi yang digunakan adalah sebagai berikut:</w:t>
      </w:r>
    </w:p>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b/>
          <w:bCs/>
          <w:color w:val="000000"/>
          <w:sz w:val="24"/>
          <w:szCs w:val="24"/>
        </w:rPr>
        <w:sectPr w:rsidR="006F4C20" w:rsidRPr="00A72D4A" w:rsidSect="006F4C20">
          <w:type w:val="continuous"/>
          <w:pgSz w:w="11906" w:h="16838"/>
          <w:pgMar w:top="1440" w:right="1440" w:bottom="1440" w:left="1440" w:header="708" w:footer="708" w:gutter="0"/>
          <w:cols w:num="2" w:space="708"/>
          <w:docGrid w:linePitch="360"/>
        </w:sectPr>
      </w:pP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152"/>
        <w:gridCol w:w="1319"/>
        <w:gridCol w:w="1319"/>
        <w:gridCol w:w="1456"/>
        <w:gridCol w:w="1001"/>
        <w:gridCol w:w="1958"/>
      </w:tblGrid>
      <w:tr w:rsidR="006F4C20" w:rsidRPr="00A72D4A" w:rsidTr="00BC72DB">
        <w:trPr>
          <w:cantSplit/>
        </w:trPr>
        <w:tc>
          <w:tcPr>
            <w:tcW w:w="8931" w:type="dxa"/>
            <w:gridSpan w:val="7"/>
            <w:tcBorders>
              <w:top w:val="nil"/>
              <w:left w:val="nil"/>
              <w:bottom w:val="nil"/>
              <w:right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b/>
                <w:bCs/>
                <w:color w:val="000000"/>
                <w:sz w:val="24"/>
                <w:szCs w:val="24"/>
              </w:rPr>
              <w:t>Coefficients</w:t>
            </w:r>
            <w:r w:rsidRPr="00A72D4A">
              <w:rPr>
                <w:rFonts w:ascii="Times New Roman" w:hAnsi="Times New Roman" w:cs="Times New Roman"/>
                <w:b/>
                <w:bCs/>
                <w:color w:val="000000"/>
                <w:sz w:val="24"/>
                <w:szCs w:val="24"/>
                <w:vertAlign w:val="superscript"/>
              </w:rPr>
              <w:t>a</w:t>
            </w:r>
          </w:p>
        </w:tc>
      </w:tr>
      <w:tr w:rsidR="006F4C20" w:rsidRPr="00A72D4A" w:rsidTr="00BC72DB">
        <w:trPr>
          <w:cantSplit/>
        </w:trPr>
        <w:tc>
          <w:tcPr>
            <w:tcW w:w="1878" w:type="dxa"/>
            <w:gridSpan w:val="2"/>
            <w:vMerge w:val="restart"/>
            <w:tcBorders>
              <w:top w:val="single" w:sz="16" w:space="0" w:color="000000"/>
              <w:left w:val="single" w:sz="16" w:space="0" w:color="000000"/>
              <w:bottom w:val="nil"/>
              <w:right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Model</w:t>
            </w:r>
          </w:p>
        </w:tc>
        <w:tc>
          <w:tcPr>
            <w:tcW w:w="2638" w:type="dxa"/>
            <w:gridSpan w:val="2"/>
            <w:tcBorders>
              <w:top w:val="single" w:sz="16" w:space="0" w:color="000000"/>
              <w:left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Unstandardized Coefficients</w:t>
            </w:r>
          </w:p>
        </w:tc>
        <w:tc>
          <w:tcPr>
            <w:tcW w:w="1456" w:type="dxa"/>
            <w:tcBorders>
              <w:top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Standardized Coefficients</w:t>
            </w:r>
          </w:p>
        </w:tc>
        <w:tc>
          <w:tcPr>
            <w:tcW w:w="1001" w:type="dxa"/>
            <w:vMerge w:val="restart"/>
            <w:tcBorders>
              <w:top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t</w:t>
            </w:r>
          </w:p>
        </w:tc>
        <w:tc>
          <w:tcPr>
            <w:tcW w:w="1958" w:type="dxa"/>
            <w:vMerge w:val="restart"/>
            <w:tcBorders>
              <w:top w:val="single" w:sz="16" w:space="0" w:color="000000"/>
              <w:right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Sig.</w:t>
            </w:r>
          </w:p>
        </w:tc>
      </w:tr>
      <w:tr w:rsidR="006F4C20" w:rsidRPr="00A72D4A" w:rsidTr="00BC72DB">
        <w:trPr>
          <w:cantSplit/>
        </w:trPr>
        <w:tc>
          <w:tcPr>
            <w:tcW w:w="1878" w:type="dxa"/>
            <w:gridSpan w:val="2"/>
            <w:vMerge/>
            <w:tcBorders>
              <w:top w:val="single" w:sz="16" w:space="0" w:color="000000"/>
              <w:left w:val="single" w:sz="16" w:space="0" w:color="000000"/>
              <w:bottom w:val="nil"/>
              <w:right w:val="nil"/>
            </w:tcBorders>
            <w:shd w:val="clear" w:color="auto" w:fill="FFFFFF"/>
          </w:tcPr>
          <w:p w:rsidR="006F4C20" w:rsidRPr="00A72D4A" w:rsidRDefault="006F4C20"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319" w:type="dxa"/>
            <w:tcBorders>
              <w:left w:val="single" w:sz="16" w:space="0" w:color="000000"/>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B</w:t>
            </w:r>
          </w:p>
        </w:tc>
        <w:tc>
          <w:tcPr>
            <w:tcW w:w="1319" w:type="dxa"/>
            <w:tcBorders>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Std. Error</w:t>
            </w:r>
          </w:p>
        </w:tc>
        <w:tc>
          <w:tcPr>
            <w:tcW w:w="1456" w:type="dxa"/>
            <w:tcBorders>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Beta</w:t>
            </w:r>
          </w:p>
        </w:tc>
        <w:tc>
          <w:tcPr>
            <w:tcW w:w="1001" w:type="dxa"/>
            <w:vMerge/>
            <w:tcBorders>
              <w:top w:val="single" w:sz="16" w:space="0" w:color="000000"/>
            </w:tcBorders>
            <w:shd w:val="clear" w:color="auto" w:fill="FFFFFF"/>
          </w:tcPr>
          <w:p w:rsidR="006F4C20" w:rsidRPr="00A72D4A" w:rsidRDefault="006F4C20"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958" w:type="dxa"/>
            <w:vMerge/>
            <w:tcBorders>
              <w:top w:val="single" w:sz="16" w:space="0" w:color="000000"/>
              <w:right w:val="single" w:sz="16" w:space="0" w:color="000000"/>
            </w:tcBorders>
            <w:shd w:val="clear" w:color="auto" w:fill="FFFFFF"/>
          </w:tcPr>
          <w:p w:rsidR="006F4C20" w:rsidRPr="00A72D4A" w:rsidRDefault="006F4C20" w:rsidP="00A72D4A">
            <w:pPr>
              <w:autoSpaceDE w:val="0"/>
              <w:autoSpaceDN w:val="0"/>
              <w:adjustRightInd w:val="0"/>
              <w:spacing w:after="0" w:line="360" w:lineRule="auto"/>
              <w:jc w:val="both"/>
              <w:rPr>
                <w:rFonts w:ascii="Times New Roman" w:hAnsi="Times New Roman" w:cs="Times New Roman"/>
                <w:color w:val="000000"/>
                <w:sz w:val="24"/>
                <w:szCs w:val="24"/>
              </w:rPr>
            </w:pPr>
          </w:p>
        </w:tc>
      </w:tr>
      <w:tr w:rsidR="006F4C20" w:rsidRPr="00A72D4A" w:rsidTr="00BC72DB">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w:t>
            </w:r>
          </w:p>
        </w:tc>
        <w:tc>
          <w:tcPr>
            <w:tcW w:w="1152" w:type="dxa"/>
            <w:tcBorders>
              <w:top w:val="single" w:sz="16" w:space="0" w:color="000000"/>
              <w:left w:val="nil"/>
              <w:bottom w:val="nil"/>
              <w:right w:val="single" w:sz="16" w:space="0" w:color="000000"/>
            </w:tcBorders>
            <w:shd w:val="clear" w:color="auto" w:fill="FFFFFF"/>
            <w:vAlign w:val="center"/>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(Constant)</w:t>
            </w:r>
          </w:p>
        </w:tc>
        <w:tc>
          <w:tcPr>
            <w:tcW w:w="1319" w:type="dxa"/>
            <w:tcBorders>
              <w:top w:val="single" w:sz="16" w:space="0" w:color="000000"/>
              <w:left w:val="single" w:sz="16" w:space="0" w:color="000000"/>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-,961</w:t>
            </w:r>
          </w:p>
        </w:tc>
        <w:tc>
          <w:tcPr>
            <w:tcW w:w="1319" w:type="dxa"/>
            <w:tcBorders>
              <w:top w:val="single" w:sz="16" w:space="0" w:color="000000"/>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1,840</w:t>
            </w:r>
          </w:p>
        </w:tc>
        <w:tc>
          <w:tcPr>
            <w:tcW w:w="1456" w:type="dxa"/>
            <w:tcBorders>
              <w:top w:val="single" w:sz="16" w:space="0" w:color="000000"/>
              <w:bottom w:val="nil"/>
            </w:tcBorders>
            <w:shd w:val="clear" w:color="auto" w:fill="FFFFFF"/>
          </w:tcPr>
          <w:p w:rsidR="006F4C20" w:rsidRPr="00A72D4A" w:rsidRDefault="006F4C20" w:rsidP="00A72D4A">
            <w:pPr>
              <w:autoSpaceDE w:val="0"/>
              <w:autoSpaceDN w:val="0"/>
              <w:adjustRightInd w:val="0"/>
              <w:spacing w:after="0" w:line="360" w:lineRule="auto"/>
              <w:jc w:val="both"/>
              <w:rPr>
                <w:rFonts w:ascii="Times New Roman" w:hAnsi="Times New Roman" w:cs="Times New Roman"/>
                <w:sz w:val="24"/>
                <w:szCs w:val="24"/>
              </w:rPr>
            </w:pPr>
          </w:p>
        </w:tc>
        <w:tc>
          <w:tcPr>
            <w:tcW w:w="1001" w:type="dxa"/>
            <w:tcBorders>
              <w:top w:val="single" w:sz="16" w:space="0" w:color="000000"/>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-,522</w:t>
            </w:r>
          </w:p>
        </w:tc>
        <w:tc>
          <w:tcPr>
            <w:tcW w:w="1958" w:type="dxa"/>
            <w:tcBorders>
              <w:top w:val="single" w:sz="16" w:space="0" w:color="000000"/>
              <w:bottom w:val="nil"/>
              <w:right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,602</w:t>
            </w:r>
          </w:p>
        </w:tc>
      </w:tr>
      <w:tr w:rsidR="006F4C20" w:rsidRPr="00A72D4A" w:rsidTr="00BC72DB">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6F4C20" w:rsidRPr="00A72D4A" w:rsidRDefault="006F4C20"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152" w:type="dxa"/>
            <w:tcBorders>
              <w:top w:val="nil"/>
              <w:left w:val="nil"/>
              <w:bottom w:val="nil"/>
              <w:right w:val="single" w:sz="16" w:space="0" w:color="000000"/>
            </w:tcBorders>
            <w:shd w:val="clear" w:color="auto" w:fill="FFFFFF"/>
            <w:vAlign w:val="center"/>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LN_CR</w:t>
            </w:r>
          </w:p>
        </w:tc>
        <w:tc>
          <w:tcPr>
            <w:tcW w:w="1319" w:type="dxa"/>
            <w:tcBorders>
              <w:top w:val="nil"/>
              <w:left w:val="single" w:sz="16" w:space="0" w:color="000000"/>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-,584</w:t>
            </w:r>
          </w:p>
        </w:tc>
        <w:tc>
          <w:tcPr>
            <w:tcW w:w="1319" w:type="dxa"/>
            <w:tcBorders>
              <w:top w:val="nil"/>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,050</w:t>
            </w:r>
          </w:p>
        </w:tc>
        <w:tc>
          <w:tcPr>
            <w:tcW w:w="1456" w:type="dxa"/>
            <w:tcBorders>
              <w:top w:val="nil"/>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-,747</w:t>
            </w:r>
          </w:p>
        </w:tc>
        <w:tc>
          <w:tcPr>
            <w:tcW w:w="1001" w:type="dxa"/>
            <w:tcBorders>
              <w:top w:val="nil"/>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-11,670</w:t>
            </w:r>
          </w:p>
        </w:tc>
        <w:tc>
          <w:tcPr>
            <w:tcW w:w="1958" w:type="dxa"/>
            <w:tcBorders>
              <w:top w:val="nil"/>
              <w:bottom w:val="nil"/>
              <w:right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,000</w:t>
            </w:r>
          </w:p>
        </w:tc>
      </w:tr>
      <w:tr w:rsidR="006F4C20" w:rsidRPr="00A72D4A" w:rsidTr="00BC72DB">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6F4C20" w:rsidRPr="00A72D4A" w:rsidRDefault="006F4C20"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152" w:type="dxa"/>
            <w:tcBorders>
              <w:top w:val="nil"/>
              <w:left w:val="nil"/>
              <w:bottom w:val="nil"/>
              <w:right w:val="single" w:sz="16" w:space="0" w:color="000000"/>
            </w:tcBorders>
            <w:shd w:val="clear" w:color="auto" w:fill="FFFFFF"/>
            <w:vAlign w:val="center"/>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LN_LN</w:t>
            </w:r>
          </w:p>
        </w:tc>
        <w:tc>
          <w:tcPr>
            <w:tcW w:w="1319" w:type="dxa"/>
            <w:tcBorders>
              <w:top w:val="nil"/>
              <w:left w:val="single" w:sz="16" w:space="0" w:color="000000"/>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,077</w:t>
            </w:r>
          </w:p>
        </w:tc>
        <w:tc>
          <w:tcPr>
            <w:tcW w:w="1319" w:type="dxa"/>
            <w:tcBorders>
              <w:top w:val="nil"/>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,551</w:t>
            </w:r>
          </w:p>
        </w:tc>
        <w:tc>
          <w:tcPr>
            <w:tcW w:w="1456" w:type="dxa"/>
            <w:tcBorders>
              <w:top w:val="nil"/>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,010</w:t>
            </w:r>
          </w:p>
        </w:tc>
        <w:tc>
          <w:tcPr>
            <w:tcW w:w="1001" w:type="dxa"/>
            <w:tcBorders>
              <w:top w:val="nil"/>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,140</w:t>
            </w:r>
          </w:p>
        </w:tc>
        <w:tc>
          <w:tcPr>
            <w:tcW w:w="1958" w:type="dxa"/>
            <w:tcBorders>
              <w:top w:val="nil"/>
              <w:bottom w:val="nil"/>
              <w:right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,889</w:t>
            </w:r>
          </w:p>
        </w:tc>
      </w:tr>
      <w:tr w:rsidR="006F4C20" w:rsidRPr="00A72D4A" w:rsidTr="00BC72DB">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6F4C20" w:rsidRPr="00A72D4A" w:rsidRDefault="006F4C20"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152" w:type="dxa"/>
            <w:tcBorders>
              <w:top w:val="nil"/>
              <w:left w:val="nil"/>
              <w:bottom w:val="nil"/>
              <w:right w:val="single" w:sz="16" w:space="0" w:color="000000"/>
            </w:tcBorders>
            <w:shd w:val="clear" w:color="auto" w:fill="FFFFFF"/>
            <w:vAlign w:val="center"/>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LN_PP</w:t>
            </w:r>
          </w:p>
        </w:tc>
        <w:tc>
          <w:tcPr>
            <w:tcW w:w="1319" w:type="dxa"/>
            <w:tcBorders>
              <w:top w:val="nil"/>
              <w:left w:val="single" w:sz="16" w:space="0" w:color="000000"/>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-,037</w:t>
            </w:r>
          </w:p>
        </w:tc>
        <w:tc>
          <w:tcPr>
            <w:tcW w:w="1319" w:type="dxa"/>
            <w:tcBorders>
              <w:top w:val="nil"/>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,057</w:t>
            </w:r>
          </w:p>
        </w:tc>
        <w:tc>
          <w:tcPr>
            <w:tcW w:w="1456" w:type="dxa"/>
            <w:tcBorders>
              <w:top w:val="nil"/>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-,042</w:t>
            </w:r>
          </w:p>
        </w:tc>
        <w:tc>
          <w:tcPr>
            <w:tcW w:w="1001" w:type="dxa"/>
            <w:tcBorders>
              <w:top w:val="nil"/>
              <w:bottom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-,644</w:t>
            </w:r>
          </w:p>
        </w:tc>
        <w:tc>
          <w:tcPr>
            <w:tcW w:w="1958" w:type="dxa"/>
            <w:tcBorders>
              <w:top w:val="nil"/>
              <w:bottom w:val="nil"/>
              <w:right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,521</w:t>
            </w:r>
          </w:p>
        </w:tc>
      </w:tr>
      <w:tr w:rsidR="006F4C20" w:rsidRPr="00A72D4A" w:rsidTr="00BC72DB">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6F4C20" w:rsidRPr="00A72D4A" w:rsidRDefault="006F4C20"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LN_ROE</w:t>
            </w:r>
          </w:p>
        </w:tc>
        <w:tc>
          <w:tcPr>
            <w:tcW w:w="1319" w:type="dxa"/>
            <w:tcBorders>
              <w:top w:val="nil"/>
              <w:left w:val="single" w:sz="16" w:space="0" w:color="000000"/>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-,056</w:t>
            </w:r>
          </w:p>
        </w:tc>
        <w:tc>
          <w:tcPr>
            <w:tcW w:w="1319" w:type="dxa"/>
            <w:tcBorders>
              <w:top w:val="nil"/>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,024</w:t>
            </w:r>
          </w:p>
        </w:tc>
        <w:tc>
          <w:tcPr>
            <w:tcW w:w="1456" w:type="dxa"/>
            <w:tcBorders>
              <w:top w:val="nil"/>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-,157</w:t>
            </w:r>
          </w:p>
        </w:tc>
        <w:tc>
          <w:tcPr>
            <w:tcW w:w="1001" w:type="dxa"/>
            <w:tcBorders>
              <w:top w:val="nil"/>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-2,333</w:t>
            </w:r>
          </w:p>
        </w:tc>
        <w:tc>
          <w:tcPr>
            <w:tcW w:w="1958" w:type="dxa"/>
            <w:tcBorders>
              <w:top w:val="nil"/>
              <w:bottom w:val="single" w:sz="16" w:space="0" w:color="000000"/>
              <w:right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,022</w:t>
            </w:r>
          </w:p>
        </w:tc>
      </w:tr>
      <w:tr w:rsidR="006F4C20" w:rsidRPr="00A72D4A" w:rsidTr="00BC72DB">
        <w:trPr>
          <w:cantSplit/>
        </w:trPr>
        <w:tc>
          <w:tcPr>
            <w:tcW w:w="8931" w:type="dxa"/>
            <w:gridSpan w:val="7"/>
            <w:tcBorders>
              <w:top w:val="nil"/>
              <w:left w:val="nil"/>
              <w:bottom w:val="nil"/>
              <w:right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a. Dependent Variable: LN_DER</w:t>
            </w:r>
          </w:p>
        </w:tc>
      </w:tr>
    </w:tbl>
    <w:p w:rsidR="006F4C20" w:rsidRPr="00A72D4A" w:rsidRDefault="006F4C20" w:rsidP="00A72D4A">
      <w:pPr>
        <w:spacing w:line="360" w:lineRule="auto"/>
        <w:ind w:firstLine="448"/>
        <w:jc w:val="both"/>
        <w:rPr>
          <w:rFonts w:ascii="Times New Roman" w:hAnsi="Times New Roman" w:cs="Times New Roman"/>
          <w:sz w:val="24"/>
          <w:szCs w:val="24"/>
        </w:rPr>
        <w:sectPr w:rsidR="006F4C20" w:rsidRPr="00A72D4A" w:rsidSect="006F4C20">
          <w:type w:val="continuous"/>
          <w:pgSz w:w="11906" w:h="16838"/>
          <w:pgMar w:top="1440" w:right="1440" w:bottom="1440" w:left="1440" w:header="708" w:footer="708" w:gutter="0"/>
          <w:cols w:space="708"/>
          <w:docGrid w:linePitch="360"/>
        </w:sectPr>
      </w:pPr>
    </w:p>
    <w:p w:rsidR="006F4C20" w:rsidRPr="00A72D4A" w:rsidRDefault="006F4C20" w:rsidP="00A72D4A">
      <w:pPr>
        <w:pStyle w:val="ListParagraph"/>
        <w:autoSpaceDE w:val="0"/>
        <w:autoSpaceDN w:val="0"/>
        <w:adjustRightInd w:val="0"/>
        <w:spacing w:line="360" w:lineRule="auto"/>
        <w:ind w:left="0" w:firstLine="0"/>
        <w:jc w:val="both"/>
        <w:rPr>
          <w:rFonts w:ascii="Times New Roman" w:hAnsi="Times New Roman" w:cs="Times New Roman"/>
          <w:b/>
          <w:sz w:val="24"/>
          <w:szCs w:val="24"/>
        </w:rPr>
      </w:pPr>
      <w:r w:rsidRPr="00A72D4A">
        <w:rPr>
          <w:rFonts w:ascii="Times New Roman" w:hAnsi="Times New Roman" w:cs="Times New Roman"/>
          <w:b/>
          <w:sz w:val="24"/>
          <w:szCs w:val="24"/>
        </w:rPr>
        <w:t>Koefisien Determinasi Hipotesis (R</w:t>
      </w:r>
      <w:r w:rsidRPr="00A72D4A">
        <w:rPr>
          <w:rFonts w:ascii="Times New Roman" w:hAnsi="Times New Roman" w:cs="Times New Roman"/>
          <w:b/>
          <w:sz w:val="24"/>
          <w:szCs w:val="24"/>
          <w:vertAlign w:val="superscript"/>
        </w:rPr>
        <w:t>2</w:t>
      </w:r>
      <w:r w:rsidRPr="00A72D4A">
        <w:rPr>
          <w:rFonts w:ascii="Times New Roman" w:hAnsi="Times New Roman" w:cs="Times New Roman"/>
          <w:b/>
          <w:sz w:val="24"/>
          <w:szCs w:val="24"/>
        </w:rPr>
        <w:t>)</w:t>
      </w:r>
    </w:p>
    <w:p w:rsidR="006F4C20" w:rsidRPr="00A72D4A" w:rsidRDefault="006F4C20" w:rsidP="00A72D4A">
      <w:pPr>
        <w:spacing w:line="360" w:lineRule="auto"/>
        <w:ind w:firstLine="448"/>
        <w:jc w:val="both"/>
        <w:rPr>
          <w:rFonts w:ascii="Times New Roman" w:hAnsi="Times New Roman" w:cs="Times New Roman"/>
          <w:sz w:val="24"/>
          <w:szCs w:val="24"/>
        </w:rPr>
      </w:pPr>
      <w:r w:rsidRPr="00A72D4A">
        <w:rPr>
          <w:rFonts w:ascii="Times New Roman" w:hAnsi="Times New Roman" w:cs="Times New Roman"/>
          <w:sz w:val="24"/>
          <w:szCs w:val="24"/>
        </w:rPr>
        <w:t xml:space="preserve">Koefisien determinasi ditujukan untuk mengukur seberapa besar kemampuan keselurahan variabel idependen dalam </w:t>
      </w:r>
      <w:r w:rsidRPr="00A72D4A">
        <w:rPr>
          <w:rFonts w:ascii="Times New Roman" w:hAnsi="Times New Roman" w:cs="Times New Roman"/>
          <w:sz w:val="24"/>
          <w:szCs w:val="24"/>
        </w:rPr>
        <w:t>menjelaskan variabel dependen. Jika koefisien determinasi (R</w:t>
      </w:r>
      <w:r w:rsidRPr="00A72D4A">
        <w:rPr>
          <w:rFonts w:ascii="Times New Roman" w:hAnsi="Times New Roman" w:cs="Times New Roman"/>
          <w:sz w:val="24"/>
          <w:szCs w:val="24"/>
          <w:vertAlign w:val="superscript"/>
        </w:rPr>
        <w:t>2</w:t>
      </w:r>
      <w:r w:rsidRPr="00A72D4A">
        <w:rPr>
          <w:rFonts w:ascii="Times New Roman" w:hAnsi="Times New Roman" w:cs="Times New Roman"/>
          <w:sz w:val="24"/>
          <w:szCs w:val="24"/>
        </w:rPr>
        <w:t xml:space="preserve">) semakin besar atau mendekati 1, maka dapat dikatakan </w:t>
      </w:r>
      <w:r w:rsidRPr="00A72D4A">
        <w:rPr>
          <w:rFonts w:ascii="Times New Roman" w:hAnsi="Times New Roman" w:cs="Times New Roman"/>
          <w:sz w:val="24"/>
          <w:szCs w:val="24"/>
        </w:rPr>
        <w:lastRenderedPageBreak/>
        <w:t>bahwa kemampuan variabel bebas (X) adalah besar terhadap variabel terikat (Y).</w:t>
      </w:r>
    </w:p>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b/>
          <w:bCs/>
          <w:color w:val="000000"/>
          <w:sz w:val="24"/>
          <w:szCs w:val="24"/>
        </w:rPr>
        <w:sectPr w:rsidR="006F4C20" w:rsidRPr="00A72D4A" w:rsidSect="006F4C20">
          <w:type w:val="continuous"/>
          <w:pgSz w:w="11906" w:h="16838"/>
          <w:pgMar w:top="1440" w:right="1440" w:bottom="1440" w:left="1440" w:header="708" w:footer="708" w:gutter="0"/>
          <w:cols w:num="2" w:space="708"/>
          <w:docGrid w:linePitch="360"/>
        </w:sectPr>
      </w:pP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3"/>
        <w:gridCol w:w="1000"/>
        <w:gridCol w:w="1061"/>
        <w:gridCol w:w="1456"/>
        <w:gridCol w:w="3821"/>
      </w:tblGrid>
      <w:tr w:rsidR="006F4C20" w:rsidRPr="00A72D4A" w:rsidTr="00BC72DB">
        <w:trPr>
          <w:cantSplit/>
        </w:trPr>
        <w:tc>
          <w:tcPr>
            <w:tcW w:w="8931" w:type="dxa"/>
            <w:gridSpan w:val="5"/>
            <w:tcBorders>
              <w:top w:val="nil"/>
              <w:left w:val="nil"/>
              <w:bottom w:val="nil"/>
              <w:right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b/>
                <w:bCs/>
                <w:color w:val="000000"/>
                <w:sz w:val="24"/>
                <w:szCs w:val="24"/>
              </w:rPr>
              <w:t>Model Summary</w:t>
            </w:r>
            <w:r w:rsidRPr="00A72D4A">
              <w:rPr>
                <w:rFonts w:ascii="Times New Roman" w:hAnsi="Times New Roman" w:cs="Times New Roman"/>
                <w:b/>
                <w:bCs/>
                <w:color w:val="000000"/>
                <w:sz w:val="24"/>
                <w:szCs w:val="24"/>
                <w:vertAlign w:val="superscript"/>
              </w:rPr>
              <w:t>b</w:t>
            </w:r>
          </w:p>
        </w:tc>
      </w:tr>
      <w:tr w:rsidR="006F4C20" w:rsidRPr="00A72D4A" w:rsidTr="00BC72DB">
        <w:trPr>
          <w:cantSplit/>
        </w:trPr>
        <w:tc>
          <w:tcPr>
            <w:tcW w:w="1593" w:type="dxa"/>
            <w:tcBorders>
              <w:top w:val="single" w:sz="16" w:space="0" w:color="000000"/>
              <w:left w:val="single" w:sz="16" w:space="0" w:color="000000"/>
              <w:bottom w:val="single" w:sz="16" w:space="0" w:color="000000"/>
              <w:right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R Square</w:t>
            </w:r>
          </w:p>
        </w:tc>
        <w:tc>
          <w:tcPr>
            <w:tcW w:w="1456" w:type="dxa"/>
            <w:tcBorders>
              <w:top w:val="single" w:sz="16" w:space="0" w:color="000000"/>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Adjusted R Square</w:t>
            </w:r>
          </w:p>
        </w:tc>
        <w:tc>
          <w:tcPr>
            <w:tcW w:w="3821" w:type="dxa"/>
            <w:tcBorders>
              <w:top w:val="single" w:sz="16" w:space="0" w:color="000000"/>
              <w:bottom w:val="single" w:sz="16" w:space="0" w:color="000000"/>
              <w:right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Std. Error of the Estimate</w:t>
            </w:r>
          </w:p>
        </w:tc>
      </w:tr>
      <w:tr w:rsidR="006F4C20" w:rsidRPr="00A72D4A" w:rsidTr="00BC72DB">
        <w:trPr>
          <w:cantSplit/>
        </w:trPr>
        <w:tc>
          <w:tcPr>
            <w:tcW w:w="159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,770</w:t>
            </w:r>
            <w:r w:rsidRPr="00A72D4A">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,594</w:t>
            </w:r>
          </w:p>
        </w:tc>
        <w:tc>
          <w:tcPr>
            <w:tcW w:w="1456" w:type="dxa"/>
            <w:tcBorders>
              <w:top w:val="single" w:sz="16" w:space="0" w:color="000000"/>
              <w:bottom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,577</w:t>
            </w:r>
          </w:p>
        </w:tc>
        <w:tc>
          <w:tcPr>
            <w:tcW w:w="3821" w:type="dxa"/>
            <w:tcBorders>
              <w:top w:val="single" w:sz="16" w:space="0" w:color="000000"/>
              <w:bottom w:val="single" w:sz="16" w:space="0" w:color="000000"/>
              <w:right w:val="single" w:sz="16" w:space="0" w:color="000000"/>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,32281</w:t>
            </w:r>
          </w:p>
        </w:tc>
      </w:tr>
      <w:tr w:rsidR="006F4C20" w:rsidRPr="00A72D4A" w:rsidTr="00BC72DB">
        <w:trPr>
          <w:cantSplit/>
        </w:trPr>
        <w:tc>
          <w:tcPr>
            <w:tcW w:w="8931" w:type="dxa"/>
            <w:gridSpan w:val="5"/>
            <w:tcBorders>
              <w:top w:val="nil"/>
              <w:left w:val="nil"/>
              <w:bottom w:val="nil"/>
              <w:right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a. Predictors: (Constant), LN_ROE, LN_CR, LN_PP, LN_UP</w:t>
            </w:r>
          </w:p>
        </w:tc>
      </w:tr>
      <w:tr w:rsidR="006F4C20" w:rsidRPr="00A72D4A" w:rsidTr="00BC72DB">
        <w:trPr>
          <w:cantSplit/>
        </w:trPr>
        <w:tc>
          <w:tcPr>
            <w:tcW w:w="8931" w:type="dxa"/>
            <w:gridSpan w:val="5"/>
            <w:tcBorders>
              <w:top w:val="nil"/>
              <w:left w:val="nil"/>
              <w:bottom w:val="nil"/>
              <w:right w:val="nil"/>
            </w:tcBorders>
            <w:shd w:val="clear" w:color="auto" w:fill="FFFFFF"/>
          </w:tcPr>
          <w:p w:rsidR="006F4C20" w:rsidRPr="00A72D4A" w:rsidRDefault="006F4C20"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b. Dependent Variable: LN_DER</w:t>
            </w:r>
          </w:p>
        </w:tc>
      </w:tr>
    </w:tbl>
    <w:p w:rsidR="006F4C20" w:rsidRPr="00A72D4A" w:rsidRDefault="006F4C20" w:rsidP="00A72D4A">
      <w:pPr>
        <w:spacing w:line="360" w:lineRule="auto"/>
        <w:ind w:firstLine="448"/>
        <w:jc w:val="both"/>
        <w:rPr>
          <w:rFonts w:ascii="Times New Roman" w:hAnsi="Times New Roman" w:cs="Times New Roman"/>
          <w:sz w:val="24"/>
          <w:szCs w:val="24"/>
        </w:rPr>
        <w:sectPr w:rsidR="006F4C20" w:rsidRPr="00A72D4A" w:rsidSect="006F4C20">
          <w:type w:val="continuous"/>
          <w:pgSz w:w="11906" w:h="16838"/>
          <w:pgMar w:top="1440" w:right="1440" w:bottom="1440" w:left="1440" w:header="708" w:footer="708" w:gutter="0"/>
          <w:cols w:space="708"/>
          <w:docGrid w:linePitch="360"/>
        </w:sectPr>
      </w:pPr>
    </w:p>
    <w:p w:rsidR="006F4C20" w:rsidRPr="00BC72DB" w:rsidRDefault="006F4C20" w:rsidP="00BC72DB">
      <w:pPr>
        <w:autoSpaceDE w:val="0"/>
        <w:autoSpaceDN w:val="0"/>
        <w:adjustRightInd w:val="0"/>
        <w:spacing w:after="0" w:line="360" w:lineRule="auto"/>
        <w:ind w:firstLine="720"/>
        <w:jc w:val="both"/>
        <w:rPr>
          <w:rFonts w:ascii="Times New Roman" w:hAnsi="Times New Roman" w:cs="Times New Roman"/>
          <w:sz w:val="24"/>
          <w:szCs w:val="24"/>
          <w:lang w:val="en-US"/>
        </w:rPr>
      </w:pPr>
      <w:r w:rsidRPr="00A72D4A">
        <w:rPr>
          <w:rFonts w:ascii="Times New Roman" w:hAnsi="Times New Roman" w:cs="Times New Roman"/>
          <w:sz w:val="24"/>
          <w:szCs w:val="24"/>
        </w:rPr>
        <w:t xml:space="preserve">Berdasarkan tabel IV.9 hasil uji koefisien determinasi diperoleh nilai </w:t>
      </w:r>
      <w:r w:rsidRPr="00A72D4A">
        <w:rPr>
          <w:rFonts w:ascii="Times New Roman" w:hAnsi="Times New Roman" w:cs="Times New Roman"/>
          <w:i/>
          <w:sz w:val="24"/>
          <w:szCs w:val="24"/>
        </w:rPr>
        <w:t>R Square</w:t>
      </w:r>
      <w:r w:rsidRPr="00A72D4A">
        <w:rPr>
          <w:rFonts w:ascii="Times New Roman" w:hAnsi="Times New Roman" w:cs="Times New Roman"/>
          <w:sz w:val="24"/>
          <w:szCs w:val="24"/>
        </w:rPr>
        <w:t xml:space="preserve"> sebesar 0,594 hal ini berarti mengindiukasikan bahwa variasi dari</w:t>
      </w:r>
      <w:r w:rsidRPr="00A72D4A">
        <w:rPr>
          <w:rFonts w:ascii="Times New Roman" w:hAnsi="Times New Roman" w:cs="Times New Roman"/>
          <w:i/>
          <w:sz w:val="24"/>
          <w:szCs w:val="24"/>
        </w:rPr>
        <w:t xml:space="preserve"> current ratio, ukuran perusahaan, pertumbuhan penjualan return on equity, </w:t>
      </w:r>
      <w:r w:rsidRPr="00A72D4A">
        <w:rPr>
          <w:rFonts w:ascii="Times New Roman" w:hAnsi="Times New Roman" w:cs="Times New Roman"/>
          <w:sz w:val="24"/>
          <w:szCs w:val="24"/>
        </w:rPr>
        <w:t xml:space="preserve">hanya menjelaskan </w:t>
      </w:r>
      <w:r w:rsidRPr="00A72D4A">
        <w:rPr>
          <w:rFonts w:ascii="Times New Roman" w:hAnsi="Times New Roman" w:cs="Times New Roman"/>
          <w:i/>
          <w:sz w:val="24"/>
          <w:szCs w:val="24"/>
        </w:rPr>
        <w:t>debt to equity ratio</w:t>
      </w:r>
      <w:r w:rsidRPr="00A72D4A">
        <w:rPr>
          <w:rFonts w:ascii="Times New Roman" w:hAnsi="Times New Roman" w:cs="Times New Roman"/>
          <w:sz w:val="24"/>
          <w:szCs w:val="24"/>
        </w:rPr>
        <w:t xml:space="preserve"> sebesar 59,4% sedangkan sisanya sebesar </w:t>
      </w:r>
      <w:r w:rsidRPr="00A72D4A">
        <w:rPr>
          <w:rFonts w:ascii="Times New Roman" w:hAnsi="Times New Roman" w:cs="Times New Roman"/>
          <w:sz w:val="24"/>
          <w:szCs w:val="24"/>
        </w:rPr>
        <w:t>40,6% (100%-59,4%) dipengaruhi oleh var</w:t>
      </w:r>
      <w:r w:rsidR="00BC72DB">
        <w:rPr>
          <w:rFonts w:ascii="Times New Roman" w:hAnsi="Times New Roman" w:cs="Times New Roman"/>
          <w:sz w:val="24"/>
          <w:szCs w:val="24"/>
        </w:rPr>
        <w:t>iabel lain yang tidak diteliti.</w:t>
      </w:r>
    </w:p>
    <w:p w:rsidR="00404891" w:rsidRPr="00A72D4A" w:rsidRDefault="00404891" w:rsidP="00A72D4A">
      <w:pPr>
        <w:autoSpaceDE w:val="0"/>
        <w:autoSpaceDN w:val="0"/>
        <w:adjustRightInd w:val="0"/>
        <w:spacing w:after="0" w:line="360" w:lineRule="auto"/>
        <w:jc w:val="both"/>
        <w:rPr>
          <w:rFonts w:ascii="Times New Roman" w:hAnsi="Times New Roman" w:cs="Times New Roman"/>
          <w:sz w:val="24"/>
          <w:szCs w:val="24"/>
        </w:rPr>
      </w:pPr>
      <w:r w:rsidRPr="00A72D4A">
        <w:rPr>
          <w:rFonts w:ascii="Times New Roman" w:hAnsi="Times New Roman" w:cs="Times New Roman"/>
          <w:b/>
          <w:sz w:val="24"/>
          <w:szCs w:val="24"/>
        </w:rPr>
        <w:t>Pengujian Hipotesis Secara Simultan</w:t>
      </w:r>
    </w:p>
    <w:p w:rsidR="006F4C20" w:rsidRPr="00A72D4A" w:rsidRDefault="00404891"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Uji hipotesis secara simultan bertujuan untuk menunjukkan apakah semua variabel independen yang dimasukkan dalam model mempunyai pengaruh secara bersama-sama terhadap variabel dependen.</w:t>
      </w:r>
    </w:p>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b/>
          <w:bCs/>
          <w:color w:val="000000"/>
          <w:sz w:val="24"/>
          <w:szCs w:val="24"/>
        </w:rPr>
        <w:sectPr w:rsidR="00404891" w:rsidRPr="00A72D4A" w:rsidSect="00404891">
          <w:type w:val="continuous"/>
          <w:pgSz w:w="11906" w:h="16838"/>
          <w:pgMar w:top="1440" w:right="1440" w:bottom="1440" w:left="1440" w:header="708" w:footer="708" w:gutter="0"/>
          <w:cols w:num="2" w:space="708"/>
          <w:docGrid w:linePitch="360"/>
        </w:sectPr>
      </w:pP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258"/>
        <w:gridCol w:w="1456"/>
        <w:gridCol w:w="1001"/>
        <w:gridCol w:w="1380"/>
        <w:gridCol w:w="1001"/>
        <w:gridCol w:w="2109"/>
      </w:tblGrid>
      <w:tr w:rsidR="00404891" w:rsidRPr="00A72D4A" w:rsidTr="00BC72DB">
        <w:trPr>
          <w:cantSplit/>
        </w:trPr>
        <w:tc>
          <w:tcPr>
            <w:tcW w:w="8931" w:type="dxa"/>
            <w:gridSpan w:val="7"/>
            <w:tcBorders>
              <w:top w:val="nil"/>
              <w:left w:val="nil"/>
              <w:bottom w:val="nil"/>
              <w:right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b/>
                <w:bCs/>
                <w:color w:val="000000"/>
                <w:sz w:val="24"/>
                <w:szCs w:val="24"/>
              </w:rPr>
              <w:t>ANOVA</w:t>
            </w:r>
            <w:r w:rsidRPr="00A72D4A">
              <w:rPr>
                <w:rFonts w:ascii="Times New Roman" w:hAnsi="Times New Roman" w:cs="Times New Roman"/>
                <w:b/>
                <w:bCs/>
                <w:color w:val="000000"/>
                <w:sz w:val="24"/>
                <w:szCs w:val="24"/>
                <w:vertAlign w:val="superscript"/>
              </w:rPr>
              <w:t>a</w:t>
            </w:r>
          </w:p>
        </w:tc>
      </w:tr>
      <w:tr w:rsidR="00404891" w:rsidRPr="00A72D4A" w:rsidTr="00BC72DB">
        <w:trPr>
          <w:cantSplit/>
        </w:trPr>
        <w:tc>
          <w:tcPr>
            <w:tcW w:w="1984" w:type="dxa"/>
            <w:gridSpan w:val="2"/>
            <w:tcBorders>
              <w:top w:val="single" w:sz="16" w:space="0" w:color="000000"/>
              <w:left w:val="single" w:sz="16" w:space="0" w:color="000000"/>
              <w:bottom w:val="single" w:sz="16" w:space="0" w:color="000000"/>
              <w:right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Sum of Squares</w:t>
            </w:r>
          </w:p>
        </w:tc>
        <w:tc>
          <w:tcPr>
            <w:tcW w:w="1001" w:type="dxa"/>
            <w:tcBorders>
              <w:top w:val="single" w:sz="16" w:space="0" w:color="000000"/>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Mean Square</w:t>
            </w:r>
          </w:p>
        </w:tc>
        <w:tc>
          <w:tcPr>
            <w:tcW w:w="1001" w:type="dxa"/>
            <w:tcBorders>
              <w:top w:val="single" w:sz="16" w:space="0" w:color="000000"/>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F</w:t>
            </w:r>
          </w:p>
        </w:tc>
        <w:tc>
          <w:tcPr>
            <w:tcW w:w="2109" w:type="dxa"/>
            <w:tcBorders>
              <w:top w:val="single" w:sz="16" w:space="0" w:color="000000"/>
              <w:bottom w:val="single" w:sz="16" w:space="0" w:color="000000"/>
              <w:right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Sig.</w:t>
            </w:r>
          </w:p>
        </w:tc>
      </w:tr>
      <w:tr w:rsidR="00404891" w:rsidRPr="00A72D4A" w:rsidTr="00BC72DB">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15,373</w:t>
            </w:r>
          </w:p>
        </w:tc>
        <w:tc>
          <w:tcPr>
            <w:tcW w:w="1001" w:type="dxa"/>
            <w:tcBorders>
              <w:top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4</w:t>
            </w:r>
          </w:p>
        </w:tc>
        <w:tc>
          <w:tcPr>
            <w:tcW w:w="1380" w:type="dxa"/>
            <w:tcBorders>
              <w:top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3,843</w:t>
            </w:r>
          </w:p>
        </w:tc>
        <w:tc>
          <w:tcPr>
            <w:tcW w:w="1001" w:type="dxa"/>
            <w:tcBorders>
              <w:top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36,880</w:t>
            </w:r>
          </w:p>
        </w:tc>
        <w:tc>
          <w:tcPr>
            <w:tcW w:w="2109" w:type="dxa"/>
            <w:tcBorders>
              <w:top w:val="single" w:sz="16" w:space="0" w:color="000000"/>
              <w:bottom w:val="nil"/>
              <w:right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,000</w:t>
            </w:r>
            <w:r w:rsidRPr="00A72D4A">
              <w:rPr>
                <w:rFonts w:ascii="Times New Roman" w:hAnsi="Times New Roman" w:cs="Times New Roman"/>
                <w:color w:val="000000"/>
                <w:sz w:val="24"/>
                <w:szCs w:val="24"/>
                <w:vertAlign w:val="superscript"/>
              </w:rPr>
              <w:t>b</w:t>
            </w:r>
          </w:p>
        </w:tc>
      </w:tr>
      <w:tr w:rsidR="00404891" w:rsidRPr="00A72D4A" w:rsidTr="00BC72DB">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04891" w:rsidRPr="00A72D4A" w:rsidRDefault="0040489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10,525</w:t>
            </w:r>
          </w:p>
        </w:tc>
        <w:tc>
          <w:tcPr>
            <w:tcW w:w="1001"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101</w:t>
            </w:r>
          </w:p>
        </w:tc>
        <w:tc>
          <w:tcPr>
            <w:tcW w:w="1380"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,104</w:t>
            </w:r>
          </w:p>
        </w:tc>
        <w:tc>
          <w:tcPr>
            <w:tcW w:w="1001"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jc w:val="both"/>
              <w:rPr>
                <w:rFonts w:ascii="Times New Roman" w:hAnsi="Times New Roman" w:cs="Times New Roman"/>
                <w:sz w:val="24"/>
                <w:szCs w:val="24"/>
              </w:rPr>
            </w:pPr>
          </w:p>
        </w:tc>
        <w:tc>
          <w:tcPr>
            <w:tcW w:w="2109" w:type="dxa"/>
            <w:tcBorders>
              <w:top w:val="nil"/>
              <w:bottom w:val="nil"/>
              <w:right w:val="single" w:sz="16" w:space="0" w:color="000000"/>
            </w:tcBorders>
            <w:shd w:val="clear" w:color="auto" w:fill="FFFFFF"/>
          </w:tcPr>
          <w:p w:rsidR="00404891" w:rsidRPr="00A72D4A" w:rsidRDefault="00404891" w:rsidP="00A72D4A">
            <w:pPr>
              <w:autoSpaceDE w:val="0"/>
              <w:autoSpaceDN w:val="0"/>
              <w:adjustRightInd w:val="0"/>
              <w:spacing w:after="0" w:line="360" w:lineRule="auto"/>
              <w:jc w:val="both"/>
              <w:rPr>
                <w:rFonts w:ascii="Times New Roman" w:hAnsi="Times New Roman" w:cs="Times New Roman"/>
                <w:sz w:val="24"/>
                <w:szCs w:val="24"/>
              </w:rPr>
            </w:pPr>
          </w:p>
        </w:tc>
      </w:tr>
      <w:tr w:rsidR="00404891" w:rsidRPr="00A72D4A" w:rsidTr="00BC72DB">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04891" w:rsidRPr="00A72D4A" w:rsidRDefault="00404891" w:rsidP="00A72D4A">
            <w:pPr>
              <w:autoSpaceDE w:val="0"/>
              <w:autoSpaceDN w:val="0"/>
              <w:adjustRightInd w:val="0"/>
              <w:spacing w:after="0" w:line="360" w:lineRule="auto"/>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25,898</w:t>
            </w:r>
          </w:p>
        </w:tc>
        <w:tc>
          <w:tcPr>
            <w:tcW w:w="1001" w:type="dxa"/>
            <w:tcBorders>
              <w:top w:val="nil"/>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105</w:t>
            </w:r>
          </w:p>
        </w:tc>
        <w:tc>
          <w:tcPr>
            <w:tcW w:w="1380" w:type="dxa"/>
            <w:tcBorders>
              <w:top w:val="nil"/>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jc w:val="both"/>
              <w:rPr>
                <w:rFonts w:ascii="Times New Roman" w:hAnsi="Times New Roman" w:cs="Times New Roman"/>
                <w:sz w:val="24"/>
                <w:szCs w:val="24"/>
              </w:rPr>
            </w:pPr>
          </w:p>
        </w:tc>
        <w:tc>
          <w:tcPr>
            <w:tcW w:w="1001" w:type="dxa"/>
            <w:tcBorders>
              <w:top w:val="nil"/>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jc w:val="both"/>
              <w:rPr>
                <w:rFonts w:ascii="Times New Roman" w:hAnsi="Times New Roman" w:cs="Times New Roman"/>
                <w:sz w:val="24"/>
                <w:szCs w:val="24"/>
              </w:rPr>
            </w:pPr>
          </w:p>
        </w:tc>
        <w:tc>
          <w:tcPr>
            <w:tcW w:w="2109" w:type="dxa"/>
            <w:tcBorders>
              <w:top w:val="nil"/>
              <w:bottom w:val="single" w:sz="16" w:space="0" w:color="000000"/>
              <w:right w:val="single" w:sz="16" w:space="0" w:color="000000"/>
            </w:tcBorders>
            <w:shd w:val="clear" w:color="auto" w:fill="FFFFFF"/>
          </w:tcPr>
          <w:p w:rsidR="00404891" w:rsidRPr="00A72D4A" w:rsidRDefault="00404891" w:rsidP="00A72D4A">
            <w:pPr>
              <w:autoSpaceDE w:val="0"/>
              <w:autoSpaceDN w:val="0"/>
              <w:adjustRightInd w:val="0"/>
              <w:spacing w:after="0" w:line="360" w:lineRule="auto"/>
              <w:jc w:val="both"/>
              <w:rPr>
                <w:rFonts w:ascii="Times New Roman" w:hAnsi="Times New Roman" w:cs="Times New Roman"/>
                <w:sz w:val="24"/>
                <w:szCs w:val="24"/>
              </w:rPr>
            </w:pPr>
          </w:p>
        </w:tc>
      </w:tr>
      <w:tr w:rsidR="00404891" w:rsidRPr="00A72D4A" w:rsidTr="00BC72DB">
        <w:trPr>
          <w:cantSplit/>
        </w:trPr>
        <w:tc>
          <w:tcPr>
            <w:tcW w:w="8931" w:type="dxa"/>
            <w:gridSpan w:val="7"/>
            <w:tcBorders>
              <w:top w:val="nil"/>
              <w:left w:val="nil"/>
              <w:bottom w:val="nil"/>
              <w:right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a. Dependent Variable: LN_DER</w:t>
            </w:r>
          </w:p>
        </w:tc>
      </w:tr>
      <w:tr w:rsidR="00404891" w:rsidRPr="00A72D4A" w:rsidTr="00BC72DB">
        <w:trPr>
          <w:cantSplit/>
        </w:trPr>
        <w:tc>
          <w:tcPr>
            <w:tcW w:w="8931" w:type="dxa"/>
            <w:gridSpan w:val="7"/>
            <w:tcBorders>
              <w:top w:val="nil"/>
              <w:left w:val="nil"/>
              <w:bottom w:val="nil"/>
              <w:right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b. Predictors: (Constant), LN_ROE, LN_CR, LN_PP, LN_UP</w:t>
            </w:r>
          </w:p>
        </w:tc>
      </w:tr>
    </w:tbl>
    <w:p w:rsidR="00404891" w:rsidRPr="00A72D4A" w:rsidRDefault="00404891" w:rsidP="00A72D4A">
      <w:pPr>
        <w:spacing w:line="360" w:lineRule="auto"/>
        <w:ind w:firstLine="720"/>
        <w:jc w:val="both"/>
        <w:rPr>
          <w:rFonts w:ascii="Times New Roman" w:hAnsi="Times New Roman" w:cs="Times New Roman"/>
          <w:sz w:val="24"/>
          <w:szCs w:val="24"/>
        </w:rPr>
        <w:sectPr w:rsidR="00404891" w:rsidRPr="00A72D4A" w:rsidSect="00404891">
          <w:type w:val="continuous"/>
          <w:pgSz w:w="11906" w:h="16838"/>
          <w:pgMar w:top="1440" w:right="1440" w:bottom="1440" w:left="1440" w:header="708" w:footer="708" w:gutter="0"/>
          <w:cols w:space="708"/>
          <w:docGrid w:linePitch="360"/>
        </w:sectPr>
      </w:pPr>
    </w:p>
    <w:p w:rsidR="00404891" w:rsidRPr="00A72D4A" w:rsidRDefault="00404891" w:rsidP="00A72D4A">
      <w:pPr>
        <w:autoSpaceDE w:val="0"/>
        <w:autoSpaceDN w:val="0"/>
        <w:adjustRightInd w:val="0"/>
        <w:spacing w:after="0"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Uji signifikansi simultan / bersama-sama (uji statistik F) menghasilkan nilai F hitung sebesar 36,880. Pada derajat bebas 1 (df</w:t>
      </w:r>
      <w:r w:rsidRPr="00A72D4A">
        <w:rPr>
          <w:rFonts w:ascii="Times New Roman" w:hAnsi="Times New Roman" w:cs="Times New Roman"/>
          <w:sz w:val="24"/>
          <w:szCs w:val="24"/>
          <w:vertAlign w:val="subscript"/>
        </w:rPr>
        <w:t>1</w:t>
      </w:r>
      <w:r w:rsidRPr="00A72D4A">
        <w:rPr>
          <w:rFonts w:ascii="Times New Roman" w:hAnsi="Times New Roman" w:cs="Times New Roman"/>
          <w:sz w:val="24"/>
          <w:szCs w:val="24"/>
        </w:rPr>
        <w:t>) = k – 1 = 4, dan derajat bebas 2 (df</w:t>
      </w:r>
      <w:r w:rsidRPr="00A72D4A">
        <w:rPr>
          <w:rFonts w:ascii="Times New Roman" w:hAnsi="Times New Roman" w:cs="Times New Roman"/>
          <w:sz w:val="24"/>
          <w:szCs w:val="24"/>
          <w:vertAlign w:val="subscript"/>
        </w:rPr>
        <w:t>2</w:t>
      </w:r>
      <w:r w:rsidRPr="00A72D4A">
        <w:rPr>
          <w:rFonts w:ascii="Times New Roman" w:hAnsi="Times New Roman" w:cs="Times New Roman"/>
          <w:sz w:val="24"/>
          <w:szCs w:val="24"/>
        </w:rPr>
        <w:t xml:space="preserve">) = </w:t>
      </w:r>
      <w:r w:rsidRPr="00A72D4A">
        <w:rPr>
          <w:rFonts w:ascii="Times New Roman" w:hAnsi="Times New Roman" w:cs="Times New Roman"/>
          <w:sz w:val="24"/>
          <w:szCs w:val="24"/>
        </w:rPr>
        <w:t>n-k = 111-4= 107, dimana n = jumlah sampel, k = jumlah variabel, maka nilai f tabel pada taraf kepercayaan signifikansi 0,05 adalah 2,46.</w:t>
      </w:r>
    </w:p>
    <w:p w:rsidR="00404891" w:rsidRPr="00A72D4A" w:rsidRDefault="00404891" w:rsidP="00A72D4A">
      <w:pPr>
        <w:autoSpaceDE w:val="0"/>
        <w:autoSpaceDN w:val="0"/>
        <w:adjustRightInd w:val="0"/>
        <w:spacing w:after="0"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lastRenderedPageBreak/>
        <w:t>F hitung = 36,880 &gt; F tabel = 2,46 dengan tingkat signifikansi 0,000. Karena F hitung &gt; F tabel dan signifikansi &lt; 0,05 maka H</w:t>
      </w:r>
      <w:r w:rsidRPr="00A72D4A">
        <w:rPr>
          <w:rFonts w:ascii="Times New Roman" w:hAnsi="Times New Roman" w:cs="Times New Roman"/>
          <w:sz w:val="24"/>
          <w:szCs w:val="24"/>
          <w:vertAlign w:val="subscript"/>
        </w:rPr>
        <w:t xml:space="preserve">1 </w:t>
      </w:r>
      <w:r w:rsidRPr="00A72D4A">
        <w:rPr>
          <w:rFonts w:ascii="Times New Roman" w:hAnsi="Times New Roman" w:cs="Times New Roman"/>
          <w:sz w:val="24"/>
          <w:szCs w:val="24"/>
        </w:rPr>
        <w:t>diterima artinya secara bersama-sama</w:t>
      </w:r>
      <w:r w:rsidRPr="00A72D4A">
        <w:rPr>
          <w:rFonts w:ascii="Times New Roman" w:hAnsi="Times New Roman" w:cs="Times New Roman"/>
          <w:i/>
          <w:sz w:val="24"/>
          <w:szCs w:val="24"/>
        </w:rPr>
        <w:t xml:space="preserve"> </w:t>
      </w:r>
      <w:r w:rsidRPr="00A72D4A">
        <w:rPr>
          <w:rFonts w:ascii="Times New Roman" w:hAnsi="Times New Roman" w:cs="Times New Roman"/>
          <w:sz w:val="24"/>
          <w:szCs w:val="24"/>
        </w:rPr>
        <w:t>likuiditas, ukuran perusahaan, pertumbuhan penjualan  dan  profitabilitas berpengaruh terhadap struktur modal pada perusahaan manufaktur yang terdaftar di Bursa Efek Indonesia periode 2012-2014.</w:t>
      </w:r>
    </w:p>
    <w:p w:rsidR="00404891" w:rsidRPr="00A72D4A" w:rsidRDefault="00404891" w:rsidP="00A72D4A">
      <w:pPr>
        <w:tabs>
          <w:tab w:val="left" w:pos="2370"/>
        </w:tabs>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 xml:space="preserve">Pengujian Hipotesis Secara Parsial </w:t>
      </w:r>
    </w:p>
    <w:p w:rsidR="008A54D0" w:rsidRPr="00A72D4A" w:rsidRDefault="00404891" w:rsidP="00A72D4A">
      <w:pPr>
        <w:tabs>
          <w:tab w:val="left" w:pos="2370"/>
        </w:tabs>
        <w:spacing w:after="0"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(Uji-t)</w:t>
      </w:r>
    </w:p>
    <w:p w:rsidR="00404891" w:rsidRPr="00A72D4A" w:rsidRDefault="00404891" w:rsidP="00A72D4A">
      <w:pPr>
        <w:tabs>
          <w:tab w:val="left" w:pos="2370"/>
        </w:tabs>
        <w:spacing w:after="0"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           Uji-t secara parsial dilakukan untuk mengetahui pengaruh masing masing dari ke-4 variabel likuiditas, ukuran perusahaan, pertumbuhan penjualan dan profitabilitas terhadap variabel terikat Y (struktur modal).</w:t>
      </w:r>
    </w:p>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b/>
          <w:bCs/>
          <w:color w:val="000000"/>
          <w:sz w:val="24"/>
          <w:szCs w:val="24"/>
        </w:rPr>
        <w:sectPr w:rsidR="00404891" w:rsidRPr="00A72D4A" w:rsidSect="00404891">
          <w:type w:val="continuous"/>
          <w:pgSz w:w="11906" w:h="16838"/>
          <w:pgMar w:top="1440" w:right="1440" w:bottom="1440" w:left="1440" w:header="708" w:footer="708" w:gutter="0"/>
          <w:cols w:num="2" w:space="708"/>
          <w:docGrid w:linePitch="360"/>
        </w:sectPr>
      </w:pP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152"/>
        <w:gridCol w:w="1319"/>
        <w:gridCol w:w="1319"/>
        <w:gridCol w:w="1456"/>
        <w:gridCol w:w="1001"/>
        <w:gridCol w:w="1958"/>
      </w:tblGrid>
      <w:tr w:rsidR="00404891" w:rsidRPr="00A72D4A" w:rsidTr="00BC72DB">
        <w:trPr>
          <w:cantSplit/>
        </w:trPr>
        <w:tc>
          <w:tcPr>
            <w:tcW w:w="8931" w:type="dxa"/>
            <w:gridSpan w:val="7"/>
            <w:tcBorders>
              <w:top w:val="nil"/>
              <w:left w:val="nil"/>
              <w:bottom w:val="nil"/>
              <w:right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b/>
                <w:bCs/>
                <w:color w:val="000000"/>
                <w:sz w:val="24"/>
                <w:szCs w:val="24"/>
              </w:rPr>
              <w:t>Coefficients</w:t>
            </w:r>
            <w:r w:rsidRPr="00A72D4A">
              <w:rPr>
                <w:rFonts w:ascii="Times New Roman" w:hAnsi="Times New Roman" w:cs="Times New Roman"/>
                <w:b/>
                <w:bCs/>
                <w:color w:val="000000"/>
                <w:sz w:val="24"/>
                <w:szCs w:val="24"/>
                <w:vertAlign w:val="superscript"/>
              </w:rPr>
              <w:t>a</w:t>
            </w:r>
          </w:p>
        </w:tc>
      </w:tr>
      <w:tr w:rsidR="00404891" w:rsidRPr="00A72D4A" w:rsidTr="00BC72DB">
        <w:trPr>
          <w:cantSplit/>
        </w:trPr>
        <w:tc>
          <w:tcPr>
            <w:tcW w:w="1878" w:type="dxa"/>
            <w:gridSpan w:val="2"/>
            <w:vMerge w:val="restart"/>
            <w:tcBorders>
              <w:top w:val="single" w:sz="16" w:space="0" w:color="000000"/>
              <w:left w:val="single" w:sz="16" w:space="0" w:color="000000"/>
              <w:bottom w:val="nil"/>
              <w:right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Model</w:t>
            </w:r>
          </w:p>
        </w:tc>
        <w:tc>
          <w:tcPr>
            <w:tcW w:w="2638" w:type="dxa"/>
            <w:gridSpan w:val="2"/>
            <w:tcBorders>
              <w:top w:val="single" w:sz="16" w:space="0" w:color="000000"/>
              <w:left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Unstandardized Coefficients</w:t>
            </w:r>
          </w:p>
        </w:tc>
        <w:tc>
          <w:tcPr>
            <w:tcW w:w="1456" w:type="dxa"/>
            <w:tcBorders>
              <w:top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Standardized Coefficients</w:t>
            </w:r>
          </w:p>
        </w:tc>
        <w:tc>
          <w:tcPr>
            <w:tcW w:w="1001" w:type="dxa"/>
            <w:vMerge w:val="restart"/>
            <w:tcBorders>
              <w:top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t</w:t>
            </w:r>
          </w:p>
        </w:tc>
        <w:tc>
          <w:tcPr>
            <w:tcW w:w="1958" w:type="dxa"/>
            <w:vMerge w:val="restart"/>
            <w:tcBorders>
              <w:top w:val="single" w:sz="16" w:space="0" w:color="000000"/>
              <w:right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Sig.</w:t>
            </w:r>
          </w:p>
        </w:tc>
      </w:tr>
      <w:tr w:rsidR="00404891" w:rsidRPr="00A72D4A" w:rsidTr="00BC72DB">
        <w:trPr>
          <w:cantSplit/>
        </w:trPr>
        <w:tc>
          <w:tcPr>
            <w:tcW w:w="1878" w:type="dxa"/>
            <w:gridSpan w:val="2"/>
            <w:vMerge/>
            <w:tcBorders>
              <w:top w:val="single" w:sz="16" w:space="0" w:color="000000"/>
              <w:left w:val="single" w:sz="16" w:space="0" w:color="000000"/>
              <w:bottom w:val="nil"/>
              <w:right w:val="nil"/>
            </w:tcBorders>
            <w:shd w:val="clear" w:color="auto" w:fill="FFFFFF"/>
          </w:tcPr>
          <w:p w:rsidR="00404891" w:rsidRPr="00A72D4A" w:rsidRDefault="0040489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319" w:type="dxa"/>
            <w:tcBorders>
              <w:left w:val="single" w:sz="16" w:space="0" w:color="000000"/>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B</w:t>
            </w:r>
          </w:p>
        </w:tc>
        <w:tc>
          <w:tcPr>
            <w:tcW w:w="1319" w:type="dxa"/>
            <w:tcBorders>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Std. Error</w:t>
            </w:r>
          </w:p>
        </w:tc>
        <w:tc>
          <w:tcPr>
            <w:tcW w:w="1456" w:type="dxa"/>
            <w:tcBorders>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Beta</w:t>
            </w:r>
          </w:p>
        </w:tc>
        <w:tc>
          <w:tcPr>
            <w:tcW w:w="1001" w:type="dxa"/>
            <w:vMerge/>
            <w:tcBorders>
              <w:top w:val="single" w:sz="16" w:space="0" w:color="000000"/>
            </w:tcBorders>
            <w:shd w:val="clear" w:color="auto" w:fill="FFFFFF"/>
          </w:tcPr>
          <w:p w:rsidR="00404891" w:rsidRPr="00A72D4A" w:rsidRDefault="0040489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958" w:type="dxa"/>
            <w:vMerge/>
            <w:tcBorders>
              <w:top w:val="single" w:sz="16" w:space="0" w:color="000000"/>
              <w:right w:val="single" w:sz="16" w:space="0" w:color="000000"/>
            </w:tcBorders>
            <w:shd w:val="clear" w:color="auto" w:fill="FFFFFF"/>
          </w:tcPr>
          <w:p w:rsidR="00404891" w:rsidRPr="00A72D4A" w:rsidRDefault="00404891" w:rsidP="00A72D4A">
            <w:pPr>
              <w:autoSpaceDE w:val="0"/>
              <w:autoSpaceDN w:val="0"/>
              <w:adjustRightInd w:val="0"/>
              <w:spacing w:after="0" w:line="360" w:lineRule="auto"/>
              <w:jc w:val="both"/>
              <w:rPr>
                <w:rFonts w:ascii="Times New Roman" w:hAnsi="Times New Roman" w:cs="Times New Roman"/>
                <w:color w:val="000000"/>
                <w:sz w:val="24"/>
                <w:szCs w:val="24"/>
              </w:rPr>
            </w:pPr>
          </w:p>
        </w:tc>
      </w:tr>
      <w:tr w:rsidR="00404891" w:rsidRPr="00A72D4A" w:rsidTr="00BC72DB">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w:t>
            </w:r>
          </w:p>
        </w:tc>
        <w:tc>
          <w:tcPr>
            <w:tcW w:w="1152" w:type="dxa"/>
            <w:tcBorders>
              <w:top w:val="single" w:sz="16" w:space="0" w:color="000000"/>
              <w:left w:val="nil"/>
              <w:bottom w:val="nil"/>
              <w:right w:val="single" w:sz="16" w:space="0" w:color="000000"/>
            </w:tcBorders>
            <w:shd w:val="clear" w:color="auto" w:fill="FFFFFF"/>
            <w:vAlign w:val="center"/>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(Constant)</w:t>
            </w:r>
          </w:p>
        </w:tc>
        <w:tc>
          <w:tcPr>
            <w:tcW w:w="1319" w:type="dxa"/>
            <w:tcBorders>
              <w:top w:val="single" w:sz="16" w:space="0" w:color="000000"/>
              <w:left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-,961</w:t>
            </w:r>
          </w:p>
        </w:tc>
        <w:tc>
          <w:tcPr>
            <w:tcW w:w="1319" w:type="dxa"/>
            <w:tcBorders>
              <w:top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1,840</w:t>
            </w:r>
          </w:p>
        </w:tc>
        <w:tc>
          <w:tcPr>
            <w:tcW w:w="1456" w:type="dxa"/>
            <w:tcBorders>
              <w:top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jc w:val="both"/>
              <w:rPr>
                <w:rFonts w:ascii="Times New Roman" w:hAnsi="Times New Roman" w:cs="Times New Roman"/>
                <w:sz w:val="24"/>
                <w:szCs w:val="24"/>
              </w:rPr>
            </w:pPr>
          </w:p>
        </w:tc>
        <w:tc>
          <w:tcPr>
            <w:tcW w:w="1001" w:type="dxa"/>
            <w:tcBorders>
              <w:top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-,522</w:t>
            </w:r>
          </w:p>
        </w:tc>
        <w:tc>
          <w:tcPr>
            <w:tcW w:w="1958" w:type="dxa"/>
            <w:tcBorders>
              <w:top w:val="single" w:sz="16" w:space="0" w:color="000000"/>
              <w:bottom w:val="nil"/>
              <w:right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,602</w:t>
            </w:r>
          </w:p>
        </w:tc>
      </w:tr>
      <w:tr w:rsidR="00404891" w:rsidRPr="00A72D4A" w:rsidTr="00BC72DB">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04891" w:rsidRPr="00A72D4A" w:rsidRDefault="0040489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152" w:type="dxa"/>
            <w:tcBorders>
              <w:top w:val="nil"/>
              <w:left w:val="nil"/>
              <w:bottom w:val="nil"/>
              <w:right w:val="single" w:sz="16" w:space="0" w:color="000000"/>
            </w:tcBorders>
            <w:shd w:val="clear" w:color="auto" w:fill="FFFFFF"/>
            <w:vAlign w:val="center"/>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LN_CR</w:t>
            </w:r>
          </w:p>
        </w:tc>
        <w:tc>
          <w:tcPr>
            <w:tcW w:w="1319" w:type="dxa"/>
            <w:tcBorders>
              <w:top w:val="nil"/>
              <w:left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-,584</w:t>
            </w:r>
          </w:p>
        </w:tc>
        <w:tc>
          <w:tcPr>
            <w:tcW w:w="1319"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,050</w:t>
            </w:r>
          </w:p>
        </w:tc>
        <w:tc>
          <w:tcPr>
            <w:tcW w:w="1456"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-,747</w:t>
            </w:r>
          </w:p>
        </w:tc>
        <w:tc>
          <w:tcPr>
            <w:tcW w:w="1001"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-11,670</w:t>
            </w:r>
          </w:p>
        </w:tc>
        <w:tc>
          <w:tcPr>
            <w:tcW w:w="1958" w:type="dxa"/>
            <w:tcBorders>
              <w:top w:val="nil"/>
              <w:bottom w:val="nil"/>
              <w:right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,000</w:t>
            </w:r>
          </w:p>
        </w:tc>
      </w:tr>
      <w:tr w:rsidR="00404891" w:rsidRPr="00A72D4A" w:rsidTr="00BC72DB">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04891" w:rsidRPr="00A72D4A" w:rsidRDefault="0040489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152" w:type="dxa"/>
            <w:tcBorders>
              <w:top w:val="nil"/>
              <w:left w:val="nil"/>
              <w:bottom w:val="nil"/>
              <w:right w:val="single" w:sz="16" w:space="0" w:color="000000"/>
            </w:tcBorders>
            <w:shd w:val="clear" w:color="auto" w:fill="FFFFFF"/>
            <w:vAlign w:val="center"/>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LN_UP</w:t>
            </w:r>
          </w:p>
        </w:tc>
        <w:tc>
          <w:tcPr>
            <w:tcW w:w="1319" w:type="dxa"/>
            <w:tcBorders>
              <w:top w:val="nil"/>
              <w:left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,077</w:t>
            </w:r>
          </w:p>
        </w:tc>
        <w:tc>
          <w:tcPr>
            <w:tcW w:w="1319"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,551</w:t>
            </w:r>
          </w:p>
        </w:tc>
        <w:tc>
          <w:tcPr>
            <w:tcW w:w="1456"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,010</w:t>
            </w:r>
          </w:p>
        </w:tc>
        <w:tc>
          <w:tcPr>
            <w:tcW w:w="1001"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,140</w:t>
            </w:r>
          </w:p>
        </w:tc>
        <w:tc>
          <w:tcPr>
            <w:tcW w:w="1958" w:type="dxa"/>
            <w:tcBorders>
              <w:top w:val="nil"/>
              <w:bottom w:val="nil"/>
              <w:right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,889</w:t>
            </w:r>
          </w:p>
        </w:tc>
      </w:tr>
      <w:tr w:rsidR="00404891" w:rsidRPr="00A72D4A" w:rsidTr="00BC72DB">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04891" w:rsidRPr="00A72D4A" w:rsidRDefault="0040489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152" w:type="dxa"/>
            <w:tcBorders>
              <w:top w:val="nil"/>
              <w:left w:val="nil"/>
              <w:bottom w:val="nil"/>
              <w:right w:val="single" w:sz="16" w:space="0" w:color="000000"/>
            </w:tcBorders>
            <w:shd w:val="clear" w:color="auto" w:fill="FFFFFF"/>
            <w:vAlign w:val="center"/>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LN_PP</w:t>
            </w:r>
          </w:p>
        </w:tc>
        <w:tc>
          <w:tcPr>
            <w:tcW w:w="1319" w:type="dxa"/>
            <w:tcBorders>
              <w:top w:val="nil"/>
              <w:left w:val="single" w:sz="16" w:space="0" w:color="000000"/>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-,037</w:t>
            </w:r>
          </w:p>
        </w:tc>
        <w:tc>
          <w:tcPr>
            <w:tcW w:w="1319"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,057</w:t>
            </w:r>
          </w:p>
        </w:tc>
        <w:tc>
          <w:tcPr>
            <w:tcW w:w="1456"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-,042</w:t>
            </w:r>
          </w:p>
        </w:tc>
        <w:tc>
          <w:tcPr>
            <w:tcW w:w="1001" w:type="dxa"/>
            <w:tcBorders>
              <w:top w:val="nil"/>
              <w:bottom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-,644</w:t>
            </w:r>
          </w:p>
        </w:tc>
        <w:tc>
          <w:tcPr>
            <w:tcW w:w="1958" w:type="dxa"/>
            <w:tcBorders>
              <w:top w:val="nil"/>
              <w:bottom w:val="nil"/>
              <w:right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,521</w:t>
            </w:r>
          </w:p>
        </w:tc>
      </w:tr>
      <w:tr w:rsidR="00404891" w:rsidRPr="00A72D4A" w:rsidTr="00BC72DB">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04891" w:rsidRPr="00A72D4A" w:rsidRDefault="00404891" w:rsidP="00A72D4A">
            <w:pPr>
              <w:autoSpaceDE w:val="0"/>
              <w:autoSpaceDN w:val="0"/>
              <w:adjustRightInd w:val="0"/>
              <w:spacing w:after="0" w:line="360" w:lineRule="auto"/>
              <w:jc w:val="both"/>
              <w:rPr>
                <w:rFonts w:ascii="Times New Roman" w:hAnsi="Times New Roman" w:cs="Times New Roman"/>
                <w:color w:val="000000"/>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LN_ROE</w:t>
            </w:r>
          </w:p>
        </w:tc>
        <w:tc>
          <w:tcPr>
            <w:tcW w:w="1319" w:type="dxa"/>
            <w:tcBorders>
              <w:top w:val="nil"/>
              <w:left w:val="single" w:sz="16" w:space="0" w:color="000000"/>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-,056</w:t>
            </w:r>
          </w:p>
        </w:tc>
        <w:tc>
          <w:tcPr>
            <w:tcW w:w="1319" w:type="dxa"/>
            <w:tcBorders>
              <w:top w:val="nil"/>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,024</w:t>
            </w:r>
          </w:p>
        </w:tc>
        <w:tc>
          <w:tcPr>
            <w:tcW w:w="1456" w:type="dxa"/>
            <w:tcBorders>
              <w:top w:val="nil"/>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-,157</w:t>
            </w:r>
          </w:p>
        </w:tc>
        <w:tc>
          <w:tcPr>
            <w:tcW w:w="1001" w:type="dxa"/>
            <w:tcBorders>
              <w:top w:val="nil"/>
              <w:bottom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-2,333</w:t>
            </w:r>
          </w:p>
        </w:tc>
        <w:tc>
          <w:tcPr>
            <w:tcW w:w="1958" w:type="dxa"/>
            <w:tcBorders>
              <w:top w:val="nil"/>
              <w:bottom w:val="single" w:sz="16" w:space="0" w:color="000000"/>
              <w:right w:val="single" w:sz="16" w:space="0" w:color="000000"/>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,022</w:t>
            </w:r>
          </w:p>
        </w:tc>
      </w:tr>
      <w:tr w:rsidR="00404891" w:rsidRPr="00A72D4A" w:rsidTr="00BC72DB">
        <w:trPr>
          <w:cantSplit/>
        </w:trPr>
        <w:tc>
          <w:tcPr>
            <w:tcW w:w="8931" w:type="dxa"/>
            <w:gridSpan w:val="7"/>
            <w:tcBorders>
              <w:top w:val="nil"/>
              <w:left w:val="nil"/>
              <w:bottom w:val="nil"/>
              <w:right w:val="nil"/>
            </w:tcBorders>
            <w:shd w:val="clear" w:color="auto" w:fill="FFFFFF"/>
          </w:tcPr>
          <w:p w:rsidR="00404891" w:rsidRPr="00A72D4A" w:rsidRDefault="00404891" w:rsidP="00A72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a. Dependent Variable: LN_DER</w:t>
            </w:r>
          </w:p>
        </w:tc>
      </w:tr>
    </w:tbl>
    <w:p w:rsidR="00404891" w:rsidRPr="00BC72DB" w:rsidRDefault="00404891" w:rsidP="00A72D4A">
      <w:pPr>
        <w:tabs>
          <w:tab w:val="left" w:pos="2370"/>
        </w:tabs>
        <w:spacing w:after="0" w:line="360" w:lineRule="auto"/>
        <w:jc w:val="both"/>
        <w:rPr>
          <w:rFonts w:ascii="Times New Roman" w:hAnsi="Times New Roman" w:cs="Times New Roman"/>
          <w:sz w:val="24"/>
          <w:szCs w:val="24"/>
          <w:lang w:val="en-US"/>
        </w:rPr>
        <w:sectPr w:rsidR="00404891" w:rsidRPr="00BC72DB" w:rsidSect="00404891">
          <w:type w:val="continuous"/>
          <w:pgSz w:w="11906" w:h="16838"/>
          <w:pgMar w:top="1440" w:right="1440" w:bottom="1440" w:left="1440" w:header="708" w:footer="708" w:gutter="0"/>
          <w:cols w:space="708"/>
          <w:docGrid w:linePitch="360"/>
        </w:sectPr>
      </w:pPr>
    </w:p>
    <w:p w:rsidR="00404891" w:rsidRPr="00A72D4A" w:rsidRDefault="00404891" w:rsidP="00BC72DB">
      <w:pPr>
        <w:autoSpaceDE w:val="0"/>
        <w:autoSpaceDN w:val="0"/>
        <w:adjustRightInd w:val="0"/>
        <w:spacing w:after="0" w:line="360" w:lineRule="auto"/>
        <w:ind w:right="60" w:firstLine="426"/>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Nilai t tabel untuk probabilitas 0.05 pada derajat bebas 107 adalah sebesar 1,98238. Dengan demikian hasil uji t dapat dijelaskan sebagai berikut:</w:t>
      </w:r>
    </w:p>
    <w:p w:rsidR="00404891" w:rsidRPr="00A72D4A" w:rsidRDefault="00404891" w:rsidP="00A72D4A">
      <w:pPr>
        <w:pStyle w:val="ListParagraph"/>
        <w:numPr>
          <w:ilvl w:val="0"/>
          <w:numId w:val="13"/>
        </w:numPr>
        <w:autoSpaceDE w:val="0"/>
        <w:autoSpaceDN w:val="0"/>
        <w:adjustRightInd w:val="0"/>
        <w:spacing w:line="360" w:lineRule="auto"/>
        <w:ind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Variabel likuiditas secara parsial memiliki nilai t hitung sebesar -11,670 dan nilai t tabel 1,98238 maka -t hitung &lt; t tabel dengan nilai signifikan -0,000 &lt; 0,05 hasil tersebut menunjukkan bahwa H</w:t>
      </w:r>
      <w:r w:rsidRPr="00A72D4A">
        <w:rPr>
          <w:rFonts w:ascii="Times New Roman" w:hAnsi="Times New Roman" w:cs="Times New Roman"/>
          <w:color w:val="000000"/>
          <w:sz w:val="24"/>
          <w:szCs w:val="24"/>
          <w:vertAlign w:val="subscript"/>
        </w:rPr>
        <w:t xml:space="preserve">0 </w:t>
      </w:r>
      <w:r w:rsidRPr="00A72D4A">
        <w:rPr>
          <w:rFonts w:ascii="Times New Roman" w:hAnsi="Times New Roman" w:cs="Times New Roman"/>
          <w:color w:val="000000"/>
          <w:sz w:val="24"/>
          <w:szCs w:val="24"/>
        </w:rPr>
        <w:t>diterima dan H</w:t>
      </w:r>
      <w:r w:rsidRPr="00A72D4A">
        <w:rPr>
          <w:rFonts w:ascii="Times New Roman" w:hAnsi="Times New Roman" w:cs="Times New Roman"/>
          <w:color w:val="000000"/>
          <w:sz w:val="24"/>
          <w:szCs w:val="24"/>
          <w:vertAlign w:val="subscript"/>
        </w:rPr>
        <w:t xml:space="preserve">a </w:t>
      </w:r>
      <w:r w:rsidRPr="00A72D4A">
        <w:rPr>
          <w:rFonts w:ascii="Times New Roman" w:hAnsi="Times New Roman" w:cs="Times New Roman"/>
          <w:color w:val="000000"/>
          <w:sz w:val="24"/>
          <w:szCs w:val="24"/>
        </w:rPr>
        <w:t xml:space="preserve">ditolak yang berarti bahwa variabel likuiditas </w:t>
      </w:r>
      <w:r w:rsidRPr="00A72D4A">
        <w:rPr>
          <w:rFonts w:ascii="Times New Roman" w:hAnsi="Times New Roman" w:cs="Times New Roman"/>
          <w:color w:val="000000"/>
          <w:sz w:val="24"/>
          <w:szCs w:val="24"/>
        </w:rPr>
        <w:t>secara parsial tidak berpengaruh terhadap struktur modal pada perusahaan manufaktur yang terdaftar  Bursa Efek Indonesia tahun 2012-2014.</w:t>
      </w:r>
    </w:p>
    <w:p w:rsidR="00404891" w:rsidRPr="00A72D4A" w:rsidRDefault="00404891" w:rsidP="00A72D4A">
      <w:pPr>
        <w:pStyle w:val="ListParagraph"/>
        <w:numPr>
          <w:ilvl w:val="0"/>
          <w:numId w:val="13"/>
        </w:numPr>
        <w:autoSpaceDE w:val="0"/>
        <w:autoSpaceDN w:val="0"/>
        <w:adjustRightInd w:val="0"/>
        <w:spacing w:line="360" w:lineRule="auto"/>
        <w:ind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Variabel ukuran perusahaan secara parsial memiliki nilai t hitung sebesar 0,140 dan nilai t tabel 1,98238  maka t hitung &lt; t tabel dengan nilai signifikan 0,889 &gt; 0,05 hasil tersebut menunjukkan bahwa H</w:t>
      </w:r>
      <w:r w:rsidRPr="00A72D4A">
        <w:rPr>
          <w:rFonts w:ascii="Times New Roman" w:hAnsi="Times New Roman" w:cs="Times New Roman"/>
          <w:color w:val="000000"/>
          <w:sz w:val="24"/>
          <w:szCs w:val="24"/>
          <w:vertAlign w:val="subscript"/>
        </w:rPr>
        <w:t xml:space="preserve">0 </w:t>
      </w:r>
      <w:r w:rsidRPr="00A72D4A">
        <w:rPr>
          <w:rFonts w:ascii="Times New Roman" w:hAnsi="Times New Roman" w:cs="Times New Roman"/>
          <w:color w:val="000000"/>
          <w:sz w:val="24"/>
          <w:szCs w:val="24"/>
        </w:rPr>
        <w:t>diterima dan H</w:t>
      </w:r>
      <w:r w:rsidRPr="00A72D4A">
        <w:rPr>
          <w:rFonts w:ascii="Times New Roman" w:hAnsi="Times New Roman" w:cs="Times New Roman"/>
          <w:color w:val="000000"/>
          <w:sz w:val="24"/>
          <w:szCs w:val="24"/>
          <w:vertAlign w:val="subscript"/>
        </w:rPr>
        <w:t xml:space="preserve">a </w:t>
      </w:r>
      <w:r w:rsidRPr="00A72D4A">
        <w:rPr>
          <w:rFonts w:ascii="Times New Roman" w:hAnsi="Times New Roman" w:cs="Times New Roman"/>
          <w:color w:val="000000"/>
          <w:sz w:val="24"/>
          <w:szCs w:val="24"/>
        </w:rPr>
        <w:t xml:space="preserve">ditolak </w:t>
      </w:r>
      <w:r w:rsidRPr="00A72D4A">
        <w:rPr>
          <w:rFonts w:ascii="Times New Roman" w:hAnsi="Times New Roman" w:cs="Times New Roman"/>
          <w:color w:val="000000"/>
          <w:sz w:val="24"/>
          <w:szCs w:val="24"/>
        </w:rPr>
        <w:lastRenderedPageBreak/>
        <w:t>yang berarti bahwa variabel ukuran perusahaan secara parsial tidak berpengaruh terhadap struktur modal pada perusahaan manufaktur yang terdaftar  Bursa Efek Indonesia tahun 2012-2014.</w:t>
      </w:r>
    </w:p>
    <w:p w:rsidR="00404891" w:rsidRPr="00A72D4A" w:rsidRDefault="00404891" w:rsidP="00A72D4A">
      <w:pPr>
        <w:pStyle w:val="ListParagraph"/>
        <w:numPr>
          <w:ilvl w:val="0"/>
          <w:numId w:val="13"/>
        </w:numPr>
        <w:autoSpaceDE w:val="0"/>
        <w:autoSpaceDN w:val="0"/>
        <w:adjustRightInd w:val="0"/>
        <w:spacing w:line="360" w:lineRule="auto"/>
        <w:ind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Variabel pertumbuhan penjualan secara parsial memiliki nilai t hitung sebesar -0,644 dan nilai t tabel 1,98238 maka t hitung &gt; t tabel dengan nilai signifikan 0,521 &gt; 0,05 hasil tersebut menunjukkan bahwa H</w:t>
      </w:r>
      <w:r w:rsidRPr="00A72D4A">
        <w:rPr>
          <w:rFonts w:ascii="Times New Roman" w:hAnsi="Times New Roman" w:cs="Times New Roman"/>
          <w:color w:val="000000"/>
          <w:sz w:val="24"/>
          <w:szCs w:val="24"/>
          <w:vertAlign w:val="subscript"/>
        </w:rPr>
        <w:t xml:space="preserve">a </w:t>
      </w:r>
      <w:r w:rsidRPr="00A72D4A">
        <w:rPr>
          <w:rFonts w:ascii="Times New Roman" w:hAnsi="Times New Roman" w:cs="Times New Roman"/>
          <w:color w:val="000000"/>
          <w:sz w:val="24"/>
          <w:szCs w:val="24"/>
        </w:rPr>
        <w:t>diterima dan H</w:t>
      </w:r>
      <w:r w:rsidRPr="00A72D4A">
        <w:rPr>
          <w:rFonts w:ascii="Times New Roman" w:hAnsi="Times New Roman" w:cs="Times New Roman"/>
          <w:color w:val="000000"/>
          <w:sz w:val="24"/>
          <w:szCs w:val="24"/>
          <w:vertAlign w:val="subscript"/>
        </w:rPr>
        <w:t xml:space="preserve">0 </w:t>
      </w:r>
      <w:r w:rsidRPr="00A72D4A">
        <w:rPr>
          <w:rFonts w:ascii="Times New Roman" w:hAnsi="Times New Roman" w:cs="Times New Roman"/>
          <w:color w:val="000000"/>
          <w:sz w:val="24"/>
          <w:szCs w:val="24"/>
        </w:rPr>
        <w:t>ditolak yang berarti bahwa variabel pertumbuhan penjualan secara parsial  berpengaruh terhadap struktur modal pada perusahaan manufaktur yang terdaftar  Bursa Efek Indonesia tahun 2012-2014.</w:t>
      </w:r>
    </w:p>
    <w:p w:rsidR="00BC72DB" w:rsidRPr="00B06824" w:rsidRDefault="00404891" w:rsidP="00A72D4A">
      <w:pPr>
        <w:pStyle w:val="ListParagraph"/>
        <w:numPr>
          <w:ilvl w:val="0"/>
          <w:numId w:val="13"/>
        </w:numPr>
        <w:autoSpaceDE w:val="0"/>
        <w:autoSpaceDN w:val="0"/>
        <w:adjustRightInd w:val="0"/>
        <w:spacing w:line="360" w:lineRule="auto"/>
        <w:ind w:right="60"/>
        <w:jc w:val="both"/>
        <w:rPr>
          <w:rFonts w:ascii="Times New Roman" w:hAnsi="Times New Roman" w:cs="Times New Roman"/>
          <w:color w:val="000000"/>
          <w:sz w:val="24"/>
          <w:szCs w:val="24"/>
        </w:rPr>
      </w:pPr>
      <w:r w:rsidRPr="00A72D4A">
        <w:rPr>
          <w:rFonts w:ascii="Times New Roman" w:hAnsi="Times New Roman" w:cs="Times New Roman"/>
          <w:color w:val="000000"/>
          <w:sz w:val="24"/>
          <w:szCs w:val="24"/>
        </w:rPr>
        <w:t>Variabel profitabilitas secara parsial memiliki nilai t hitung sebesar -2,333 dan nilai t tabel 1,98238 maka t hitung &gt; t tabel dengan nilai signifikan 0,022 &lt; 0,05 hasil tersebut menunjukkan bahwa H</w:t>
      </w:r>
      <w:r w:rsidRPr="00A72D4A">
        <w:rPr>
          <w:rFonts w:ascii="Times New Roman" w:hAnsi="Times New Roman" w:cs="Times New Roman"/>
          <w:color w:val="000000"/>
          <w:sz w:val="24"/>
          <w:szCs w:val="24"/>
          <w:vertAlign w:val="subscript"/>
        </w:rPr>
        <w:t xml:space="preserve">a </w:t>
      </w:r>
      <w:r w:rsidRPr="00A72D4A">
        <w:rPr>
          <w:rFonts w:ascii="Times New Roman" w:hAnsi="Times New Roman" w:cs="Times New Roman"/>
          <w:color w:val="000000"/>
          <w:sz w:val="24"/>
          <w:szCs w:val="24"/>
        </w:rPr>
        <w:t>diterima dan H</w:t>
      </w:r>
      <w:r w:rsidRPr="00A72D4A">
        <w:rPr>
          <w:rFonts w:ascii="Times New Roman" w:hAnsi="Times New Roman" w:cs="Times New Roman"/>
          <w:color w:val="000000"/>
          <w:sz w:val="24"/>
          <w:szCs w:val="24"/>
          <w:vertAlign w:val="subscript"/>
        </w:rPr>
        <w:t xml:space="preserve">0 </w:t>
      </w:r>
      <w:r w:rsidRPr="00A72D4A">
        <w:rPr>
          <w:rFonts w:ascii="Times New Roman" w:hAnsi="Times New Roman" w:cs="Times New Roman"/>
          <w:color w:val="000000"/>
          <w:sz w:val="24"/>
          <w:szCs w:val="24"/>
        </w:rPr>
        <w:t>ditolak yang berarti bahwa variabel pertumbuhan penjualan secara parsial  berpengaruh terhadap struktur modal pada perusahaan manufaktur yang terdaftar  Bursa Efek Indonesia tahun 2012-2014.</w:t>
      </w:r>
    </w:p>
    <w:p w:rsidR="00B06824" w:rsidRPr="00B06824" w:rsidRDefault="00B06824" w:rsidP="00B06824">
      <w:pPr>
        <w:pStyle w:val="ListParagraph"/>
        <w:autoSpaceDE w:val="0"/>
        <w:autoSpaceDN w:val="0"/>
        <w:adjustRightInd w:val="0"/>
        <w:spacing w:line="360" w:lineRule="auto"/>
        <w:ind w:left="786" w:right="60" w:firstLine="0"/>
        <w:jc w:val="both"/>
        <w:rPr>
          <w:rFonts w:ascii="Times New Roman" w:hAnsi="Times New Roman" w:cs="Times New Roman"/>
          <w:color w:val="000000"/>
          <w:sz w:val="24"/>
          <w:szCs w:val="24"/>
        </w:rPr>
      </w:pPr>
    </w:p>
    <w:p w:rsidR="00213607" w:rsidRPr="00A72D4A" w:rsidRDefault="00213607" w:rsidP="00B06824">
      <w:pPr>
        <w:autoSpaceDE w:val="0"/>
        <w:autoSpaceDN w:val="0"/>
        <w:adjustRightInd w:val="0"/>
        <w:spacing w:after="0" w:line="360" w:lineRule="auto"/>
        <w:ind w:right="60"/>
        <w:jc w:val="both"/>
        <w:rPr>
          <w:rFonts w:ascii="Times New Roman" w:hAnsi="Times New Roman" w:cs="Times New Roman"/>
          <w:b/>
          <w:sz w:val="24"/>
          <w:szCs w:val="24"/>
        </w:rPr>
      </w:pPr>
      <w:r w:rsidRPr="00A72D4A">
        <w:rPr>
          <w:rFonts w:ascii="Times New Roman" w:hAnsi="Times New Roman" w:cs="Times New Roman"/>
          <w:b/>
          <w:sz w:val="24"/>
          <w:szCs w:val="24"/>
        </w:rPr>
        <w:t>Pembahasan Hasil Penelitan</w:t>
      </w:r>
    </w:p>
    <w:p w:rsidR="00213607" w:rsidRPr="00A72D4A" w:rsidRDefault="00213607" w:rsidP="00B06824">
      <w:pPr>
        <w:autoSpaceDE w:val="0"/>
        <w:autoSpaceDN w:val="0"/>
        <w:adjustRightInd w:val="0"/>
        <w:spacing w:after="0" w:line="360" w:lineRule="auto"/>
        <w:ind w:right="60"/>
        <w:jc w:val="both"/>
        <w:rPr>
          <w:rFonts w:ascii="Times New Roman" w:hAnsi="Times New Roman" w:cs="Times New Roman"/>
          <w:b/>
          <w:sz w:val="24"/>
          <w:szCs w:val="24"/>
        </w:rPr>
      </w:pPr>
      <w:r w:rsidRPr="00A72D4A">
        <w:rPr>
          <w:rFonts w:ascii="Times New Roman" w:hAnsi="Times New Roman" w:cs="Times New Roman"/>
          <w:b/>
          <w:sz w:val="24"/>
          <w:szCs w:val="24"/>
        </w:rPr>
        <w:t>Pengaruh Likuiditas terhadap Struktur Modal</w:t>
      </w:r>
    </w:p>
    <w:p w:rsidR="00213607" w:rsidRPr="00A72D4A" w:rsidRDefault="00213607"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Hasil tersebut menunjukkan bahwa H</w:t>
      </w:r>
      <w:r w:rsidRPr="00A72D4A">
        <w:rPr>
          <w:rFonts w:ascii="Times New Roman" w:hAnsi="Times New Roman" w:cs="Times New Roman"/>
          <w:sz w:val="24"/>
          <w:szCs w:val="24"/>
          <w:vertAlign w:val="subscript"/>
        </w:rPr>
        <w:t xml:space="preserve">a </w:t>
      </w:r>
      <w:r w:rsidRPr="00A72D4A">
        <w:rPr>
          <w:rFonts w:ascii="Times New Roman" w:hAnsi="Times New Roman" w:cs="Times New Roman"/>
          <w:sz w:val="24"/>
          <w:szCs w:val="24"/>
        </w:rPr>
        <w:t>ditolak dan H</w:t>
      </w:r>
      <w:r w:rsidRPr="00A72D4A">
        <w:rPr>
          <w:rFonts w:ascii="Times New Roman" w:hAnsi="Times New Roman" w:cs="Times New Roman"/>
          <w:sz w:val="24"/>
          <w:szCs w:val="24"/>
          <w:vertAlign w:val="subscript"/>
        </w:rPr>
        <w:t xml:space="preserve">0 </w:t>
      </w:r>
      <w:r w:rsidRPr="00A72D4A">
        <w:rPr>
          <w:rFonts w:ascii="Times New Roman" w:hAnsi="Times New Roman" w:cs="Times New Roman"/>
          <w:sz w:val="24"/>
          <w:szCs w:val="24"/>
        </w:rPr>
        <w:t>diterima yang artinya bahwa secara parsial likuiditas tidak berpengaruh signifikan terhadap struktur modal pada perusahaan Manufaktur yang terdaftar  di Bursa Efek Indonesiaperiode 2012-2014.</w:t>
      </w:r>
    </w:p>
    <w:p w:rsidR="00213607" w:rsidRPr="00A72D4A" w:rsidRDefault="00213607"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Pengaruh Ukuran Perusahaan terhadap Struktur Modal</w:t>
      </w:r>
    </w:p>
    <w:p w:rsidR="00213607" w:rsidRPr="00A72D4A" w:rsidRDefault="00213607"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Hasil tersebut menunjukkan bahwa H</w:t>
      </w:r>
      <w:r w:rsidRPr="00A72D4A">
        <w:rPr>
          <w:rFonts w:ascii="Times New Roman" w:hAnsi="Times New Roman" w:cs="Times New Roman"/>
          <w:sz w:val="24"/>
          <w:szCs w:val="24"/>
          <w:vertAlign w:val="subscript"/>
        </w:rPr>
        <w:t xml:space="preserve">a </w:t>
      </w:r>
      <w:r w:rsidRPr="00A72D4A">
        <w:rPr>
          <w:rFonts w:ascii="Times New Roman" w:hAnsi="Times New Roman" w:cs="Times New Roman"/>
          <w:sz w:val="24"/>
          <w:szCs w:val="24"/>
        </w:rPr>
        <w:t>ditolak dan H</w:t>
      </w:r>
      <w:r w:rsidRPr="00A72D4A">
        <w:rPr>
          <w:rFonts w:ascii="Times New Roman" w:hAnsi="Times New Roman" w:cs="Times New Roman"/>
          <w:sz w:val="24"/>
          <w:szCs w:val="24"/>
          <w:vertAlign w:val="subscript"/>
        </w:rPr>
        <w:t xml:space="preserve">0 </w:t>
      </w:r>
      <w:r w:rsidRPr="00A72D4A">
        <w:rPr>
          <w:rFonts w:ascii="Times New Roman" w:hAnsi="Times New Roman" w:cs="Times New Roman"/>
          <w:sz w:val="24"/>
          <w:szCs w:val="24"/>
        </w:rPr>
        <w:t>diterima yang artinya bahwa secara parsial ukuran perusahaan tidak berpengaruh signifikan terhadap struktur modal terhadap Manufaktur pada perusahaan Perdagangan di Bursa Efek Indonesia periode 2012-2014.</w:t>
      </w:r>
    </w:p>
    <w:p w:rsidR="00213607" w:rsidRPr="00A72D4A" w:rsidRDefault="00213607"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Pengaruh Pertumbuhan Penjualan terhadap Struktur Modal</w:t>
      </w:r>
    </w:p>
    <w:p w:rsidR="00BC72DB" w:rsidRPr="00B06824" w:rsidRDefault="00213607" w:rsidP="00B06824">
      <w:pPr>
        <w:spacing w:line="360" w:lineRule="auto"/>
        <w:ind w:firstLine="720"/>
        <w:jc w:val="both"/>
        <w:rPr>
          <w:rFonts w:ascii="Times New Roman" w:hAnsi="Times New Roman" w:cs="Times New Roman"/>
          <w:sz w:val="24"/>
          <w:szCs w:val="24"/>
          <w:lang w:val="en-US"/>
        </w:rPr>
      </w:pPr>
      <w:r w:rsidRPr="00A72D4A">
        <w:rPr>
          <w:rFonts w:ascii="Times New Roman" w:hAnsi="Times New Roman" w:cs="Times New Roman"/>
          <w:sz w:val="24"/>
          <w:szCs w:val="24"/>
        </w:rPr>
        <w:t>Hasil tersebut menunjukkan bahwa H</w:t>
      </w:r>
      <w:r w:rsidRPr="00A72D4A">
        <w:rPr>
          <w:rFonts w:ascii="Times New Roman" w:hAnsi="Times New Roman" w:cs="Times New Roman"/>
          <w:sz w:val="24"/>
          <w:szCs w:val="24"/>
          <w:vertAlign w:val="subscript"/>
        </w:rPr>
        <w:t xml:space="preserve">0 </w:t>
      </w:r>
      <w:r w:rsidRPr="00A72D4A">
        <w:rPr>
          <w:rFonts w:ascii="Times New Roman" w:hAnsi="Times New Roman" w:cs="Times New Roman"/>
          <w:sz w:val="24"/>
          <w:szCs w:val="24"/>
        </w:rPr>
        <w:t>ditolak dan H</w:t>
      </w:r>
      <w:r w:rsidRPr="00A72D4A">
        <w:rPr>
          <w:rFonts w:ascii="Times New Roman" w:hAnsi="Times New Roman" w:cs="Times New Roman"/>
          <w:sz w:val="24"/>
          <w:szCs w:val="24"/>
          <w:vertAlign w:val="subscript"/>
        </w:rPr>
        <w:t xml:space="preserve">a </w:t>
      </w:r>
      <w:r w:rsidRPr="00A72D4A">
        <w:rPr>
          <w:rFonts w:ascii="Times New Roman" w:hAnsi="Times New Roman" w:cs="Times New Roman"/>
          <w:sz w:val="24"/>
          <w:szCs w:val="24"/>
        </w:rPr>
        <w:t>diterima yang artinya bahwa secara parsial pertumbuhan penjualan tidak berpengaruh signifikan terhadap struktur modal pada perusahaan Manufaktur di Bursa Ef</w:t>
      </w:r>
      <w:r w:rsidR="00B06824">
        <w:rPr>
          <w:rFonts w:ascii="Times New Roman" w:hAnsi="Times New Roman" w:cs="Times New Roman"/>
          <w:sz w:val="24"/>
          <w:szCs w:val="24"/>
        </w:rPr>
        <w:t>ek Indonesia periode 2012-2014.</w:t>
      </w:r>
    </w:p>
    <w:p w:rsidR="00213607" w:rsidRPr="00A72D4A" w:rsidRDefault="00213607"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Pengaruh Profitabilitas terhadap Struktur Modal</w:t>
      </w:r>
    </w:p>
    <w:p w:rsidR="00661A09" w:rsidRPr="00BC72DB" w:rsidRDefault="00213607" w:rsidP="00BC72DB">
      <w:pPr>
        <w:spacing w:line="360" w:lineRule="auto"/>
        <w:ind w:firstLine="720"/>
        <w:jc w:val="both"/>
        <w:rPr>
          <w:rFonts w:ascii="Times New Roman" w:hAnsi="Times New Roman" w:cs="Times New Roman"/>
          <w:sz w:val="24"/>
          <w:szCs w:val="24"/>
          <w:lang w:val="en-US"/>
        </w:rPr>
      </w:pPr>
      <w:r w:rsidRPr="00A72D4A">
        <w:rPr>
          <w:rFonts w:ascii="Times New Roman" w:hAnsi="Times New Roman" w:cs="Times New Roman"/>
          <w:sz w:val="24"/>
          <w:szCs w:val="24"/>
        </w:rPr>
        <w:t>Hasil tersebut menunjukkan bahwa H</w:t>
      </w:r>
      <w:r w:rsidRPr="00A72D4A">
        <w:rPr>
          <w:rFonts w:ascii="Times New Roman" w:hAnsi="Times New Roman" w:cs="Times New Roman"/>
          <w:sz w:val="24"/>
          <w:szCs w:val="24"/>
          <w:vertAlign w:val="subscript"/>
        </w:rPr>
        <w:t xml:space="preserve">0 </w:t>
      </w:r>
      <w:r w:rsidRPr="00A72D4A">
        <w:rPr>
          <w:rFonts w:ascii="Times New Roman" w:hAnsi="Times New Roman" w:cs="Times New Roman"/>
          <w:sz w:val="24"/>
          <w:szCs w:val="24"/>
        </w:rPr>
        <w:t>ditolak dan H</w:t>
      </w:r>
      <w:r w:rsidRPr="00A72D4A">
        <w:rPr>
          <w:rFonts w:ascii="Times New Roman" w:hAnsi="Times New Roman" w:cs="Times New Roman"/>
          <w:sz w:val="24"/>
          <w:szCs w:val="24"/>
          <w:vertAlign w:val="subscript"/>
        </w:rPr>
        <w:t xml:space="preserve">a </w:t>
      </w:r>
      <w:r w:rsidRPr="00A72D4A">
        <w:rPr>
          <w:rFonts w:ascii="Times New Roman" w:hAnsi="Times New Roman" w:cs="Times New Roman"/>
          <w:sz w:val="24"/>
          <w:szCs w:val="24"/>
        </w:rPr>
        <w:t xml:space="preserve">diterima yang artinya </w:t>
      </w:r>
      <w:r w:rsidRPr="00A72D4A">
        <w:rPr>
          <w:rFonts w:ascii="Times New Roman" w:hAnsi="Times New Roman" w:cs="Times New Roman"/>
          <w:sz w:val="24"/>
          <w:szCs w:val="24"/>
        </w:rPr>
        <w:lastRenderedPageBreak/>
        <w:t>bahwa secara parsial profitabilitas tidak berpengaruh signifikan terhadap struktur modal pada perusahaan Manufaktur di Bursa Ef</w:t>
      </w:r>
      <w:r w:rsidR="00BC72DB">
        <w:rPr>
          <w:rFonts w:ascii="Times New Roman" w:hAnsi="Times New Roman" w:cs="Times New Roman"/>
          <w:sz w:val="24"/>
          <w:szCs w:val="24"/>
        </w:rPr>
        <w:t>ek Indonesia periode 2012-2014.</w:t>
      </w:r>
    </w:p>
    <w:p w:rsidR="00B06824" w:rsidRDefault="00B06824" w:rsidP="00A72D4A">
      <w:pPr>
        <w:spacing w:line="360" w:lineRule="auto"/>
        <w:jc w:val="both"/>
        <w:rPr>
          <w:rFonts w:ascii="Times New Roman" w:hAnsi="Times New Roman" w:cs="Times New Roman"/>
          <w:b/>
          <w:sz w:val="24"/>
          <w:szCs w:val="24"/>
          <w:lang w:val="en-US"/>
        </w:rPr>
      </w:pPr>
    </w:p>
    <w:p w:rsidR="00B06824" w:rsidRDefault="00B06824" w:rsidP="00A72D4A">
      <w:pPr>
        <w:spacing w:line="360" w:lineRule="auto"/>
        <w:jc w:val="both"/>
        <w:rPr>
          <w:rFonts w:ascii="Times New Roman" w:hAnsi="Times New Roman" w:cs="Times New Roman"/>
          <w:b/>
          <w:sz w:val="24"/>
          <w:szCs w:val="24"/>
          <w:lang w:val="en-US"/>
        </w:rPr>
      </w:pPr>
    </w:p>
    <w:p w:rsidR="00B06824" w:rsidRDefault="00B06824" w:rsidP="00A72D4A">
      <w:pPr>
        <w:spacing w:line="360" w:lineRule="auto"/>
        <w:jc w:val="both"/>
        <w:rPr>
          <w:rFonts w:ascii="Times New Roman" w:hAnsi="Times New Roman" w:cs="Times New Roman"/>
          <w:b/>
          <w:sz w:val="24"/>
          <w:szCs w:val="24"/>
          <w:lang w:val="en-US"/>
        </w:rPr>
      </w:pPr>
    </w:p>
    <w:p w:rsidR="00661A09" w:rsidRPr="00A72D4A" w:rsidRDefault="00661A09"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Kesimpulan</w:t>
      </w:r>
    </w:p>
    <w:p w:rsidR="00661A09" w:rsidRPr="00A72D4A" w:rsidRDefault="00661A09" w:rsidP="00A72D4A">
      <w:pPr>
        <w:spacing w:line="360" w:lineRule="auto"/>
        <w:ind w:firstLine="720"/>
        <w:jc w:val="both"/>
        <w:rPr>
          <w:rFonts w:ascii="Times New Roman" w:hAnsi="Times New Roman" w:cs="Times New Roman"/>
          <w:sz w:val="24"/>
          <w:szCs w:val="24"/>
        </w:rPr>
      </w:pPr>
      <w:r w:rsidRPr="00A72D4A">
        <w:rPr>
          <w:rFonts w:ascii="Times New Roman" w:hAnsi="Times New Roman" w:cs="Times New Roman"/>
          <w:sz w:val="24"/>
          <w:szCs w:val="24"/>
        </w:rPr>
        <w:t>Berdasarkan hasil analisis data dan pembatasan yang telah diuraikan pada bab sebelumnya, maka dapat diambil kesimpulan sebagai berikut :</w:t>
      </w:r>
    </w:p>
    <w:p w:rsidR="00661A09" w:rsidRPr="00A72D4A" w:rsidRDefault="00661A09" w:rsidP="00A72D4A">
      <w:pPr>
        <w:pStyle w:val="ListParagraph"/>
        <w:numPr>
          <w:ilvl w:val="0"/>
          <w:numId w:val="14"/>
        </w:numPr>
        <w:spacing w:after="200" w:line="360" w:lineRule="auto"/>
        <w:ind w:hanging="578"/>
        <w:jc w:val="both"/>
        <w:rPr>
          <w:rFonts w:ascii="Times New Roman" w:hAnsi="Times New Roman" w:cs="Times New Roman"/>
          <w:sz w:val="24"/>
          <w:szCs w:val="24"/>
        </w:rPr>
      </w:pPr>
      <w:r w:rsidRPr="00A72D4A">
        <w:rPr>
          <w:rFonts w:ascii="Times New Roman" w:hAnsi="Times New Roman" w:cs="Times New Roman"/>
          <w:sz w:val="24"/>
          <w:szCs w:val="24"/>
        </w:rPr>
        <w:t>Variabel likuiditas (X1) berpengaruh negatif signifikan terhadap struktur modal (Y) pada perusahaan manufaktur di Bursa Efek Indonesia periode 2012-2014.</w:t>
      </w:r>
    </w:p>
    <w:p w:rsidR="00661A09" w:rsidRPr="00A72D4A" w:rsidRDefault="00661A09" w:rsidP="00A72D4A">
      <w:pPr>
        <w:pStyle w:val="ListParagraph"/>
        <w:numPr>
          <w:ilvl w:val="0"/>
          <w:numId w:val="14"/>
        </w:numPr>
        <w:spacing w:after="200" w:line="360" w:lineRule="auto"/>
        <w:ind w:hanging="578"/>
        <w:jc w:val="both"/>
        <w:rPr>
          <w:rFonts w:ascii="Times New Roman" w:hAnsi="Times New Roman" w:cs="Times New Roman"/>
          <w:sz w:val="24"/>
          <w:szCs w:val="24"/>
        </w:rPr>
      </w:pPr>
      <w:r w:rsidRPr="00A72D4A">
        <w:rPr>
          <w:rFonts w:ascii="Times New Roman" w:hAnsi="Times New Roman" w:cs="Times New Roman"/>
          <w:sz w:val="24"/>
          <w:szCs w:val="24"/>
        </w:rPr>
        <w:t>Variabel ukuran perusahaan (X2) secara parsial berpengaruh signifikan terhadap struktur modal (Y) pada perusahaan manufaktur di Bursa Efek Indonesia periode 2012-2014.</w:t>
      </w:r>
    </w:p>
    <w:p w:rsidR="00661A09" w:rsidRPr="00A72D4A" w:rsidRDefault="00661A09" w:rsidP="00A72D4A">
      <w:pPr>
        <w:pStyle w:val="ListParagraph"/>
        <w:numPr>
          <w:ilvl w:val="0"/>
          <w:numId w:val="14"/>
        </w:numPr>
        <w:spacing w:after="200" w:line="360" w:lineRule="auto"/>
        <w:ind w:hanging="578"/>
        <w:jc w:val="both"/>
        <w:rPr>
          <w:rFonts w:ascii="Times New Roman" w:hAnsi="Times New Roman" w:cs="Times New Roman"/>
          <w:sz w:val="24"/>
          <w:szCs w:val="24"/>
        </w:rPr>
      </w:pPr>
      <w:r w:rsidRPr="00A72D4A">
        <w:rPr>
          <w:rFonts w:ascii="Times New Roman" w:hAnsi="Times New Roman" w:cs="Times New Roman"/>
          <w:sz w:val="24"/>
          <w:szCs w:val="24"/>
        </w:rPr>
        <w:t>Variabel pertumbuhan penjualan (X3) tidak berpengaruh signifikan terhadap struktur modal (Y) pada perusahaan manufaktur di Bursa Efek Indonesia periode 2012-2014.</w:t>
      </w:r>
    </w:p>
    <w:p w:rsidR="00661A09" w:rsidRPr="00A72D4A" w:rsidRDefault="00661A09" w:rsidP="00A72D4A">
      <w:pPr>
        <w:pStyle w:val="ListParagraph"/>
        <w:numPr>
          <w:ilvl w:val="0"/>
          <w:numId w:val="14"/>
        </w:numPr>
        <w:spacing w:after="200" w:line="360" w:lineRule="auto"/>
        <w:ind w:hanging="578"/>
        <w:jc w:val="both"/>
        <w:rPr>
          <w:rFonts w:ascii="Times New Roman" w:hAnsi="Times New Roman" w:cs="Times New Roman"/>
          <w:sz w:val="24"/>
          <w:szCs w:val="24"/>
        </w:rPr>
      </w:pPr>
      <w:r w:rsidRPr="00A72D4A">
        <w:rPr>
          <w:rFonts w:ascii="Times New Roman" w:hAnsi="Times New Roman" w:cs="Times New Roman"/>
          <w:sz w:val="24"/>
          <w:szCs w:val="24"/>
        </w:rPr>
        <w:t xml:space="preserve">Variabel profitabilitas (X4) tidak berpengaruh signifikan terhadap struktur modal (Y) pada perusahaan </w:t>
      </w:r>
      <w:r w:rsidRPr="00A72D4A">
        <w:rPr>
          <w:rFonts w:ascii="Times New Roman" w:hAnsi="Times New Roman" w:cs="Times New Roman"/>
          <w:sz w:val="24"/>
          <w:szCs w:val="24"/>
        </w:rPr>
        <w:t>manufaktur di Bursa Efek Indonesia periode 2012-2014.</w:t>
      </w:r>
    </w:p>
    <w:p w:rsidR="00661A09" w:rsidRPr="00A72D4A" w:rsidRDefault="00661A09" w:rsidP="00A72D4A">
      <w:pPr>
        <w:tabs>
          <w:tab w:val="left" w:pos="851"/>
        </w:tabs>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Saran</w:t>
      </w:r>
    </w:p>
    <w:p w:rsidR="00661A09" w:rsidRPr="00A72D4A" w:rsidRDefault="00661A09" w:rsidP="00A72D4A">
      <w:pPr>
        <w:tabs>
          <w:tab w:val="left" w:pos="709"/>
        </w:tabs>
        <w:spacing w:line="360" w:lineRule="auto"/>
        <w:ind w:hanging="284"/>
        <w:jc w:val="both"/>
        <w:rPr>
          <w:rFonts w:ascii="Times New Roman" w:hAnsi="Times New Roman" w:cs="Times New Roman"/>
          <w:sz w:val="24"/>
          <w:szCs w:val="24"/>
        </w:rPr>
      </w:pPr>
      <w:r w:rsidRPr="00A72D4A">
        <w:rPr>
          <w:rFonts w:ascii="Times New Roman" w:hAnsi="Times New Roman" w:cs="Times New Roman"/>
          <w:b/>
          <w:sz w:val="24"/>
          <w:szCs w:val="24"/>
        </w:rPr>
        <w:tab/>
      </w:r>
      <w:r w:rsidRPr="00A72D4A">
        <w:rPr>
          <w:rFonts w:ascii="Times New Roman" w:hAnsi="Times New Roman" w:cs="Times New Roman"/>
          <w:b/>
          <w:sz w:val="24"/>
          <w:szCs w:val="24"/>
        </w:rPr>
        <w:tab/>
      </w:r>
      <w:r w:rsidRPr="00A72D4A">
        <w:rPr>
          <w:rFonts w:ascii="Times New Roman" w:hAnsi="Times New Roman" w:cs="Times New Roman"/>
          <w:sz w:val="24"/>
          <w:szCs w:val="24"/>
        </w:rPr>
        <w:t>Berdasarkan kesimpulan dari penelitian ini, adapun saran yang dapat diberikan oleh peneliti adalah sebagai berikut:</w:t>
      </w:r>
    </w:p>
    <w:p w:rsidR="00661A09" w:rsidRPr="00A72D4A" w:rsidRDefault="00661A09" w:rsidP="00A72D4A">
      <w:pPr>
        <w:pStyle w:val="ListParagraph"/>
        <w:numPr>
          <w:ilvl w:val="0"/>
          <w:numId w:val="15"/>
        </w:numPr>
        <w:tabs>
          <w:tab w:val="left" w:pos="851"/>
        </w:tabs>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Bagi Pihak Investor dan Calon Investor</w:t>
      </w:r>
    </w:p>
    <w:p w:rsidR="00661A09" w:rsidRPr="00A72D4A" w:rsidRDefault="00661A09" w:rsidP="00A72D4A">
      <w:pPr>
        <w:pStyle w:val="ListParagraph"/>
        <w:tabs>
          <w:tab w:val="left" w:pos="851"/>
        </w:tabs>
        <w:spacing w:line="360" w:lineRule="auto"/>
        <w:ind w:left="709" w:firstLine="0"/>
        <w:jc w:val="both"/>
        <w:rPr>
          <w:rFonts w:ascii="Times New Roman" w:hAnsi="Times New Roman" w:cs="Times New Roman"/>
          <w:sz w:val="24"/>
          <w:szCs w:val="24"/>
        </w:rPr>
      </w:pPr>
      <w:r w:rsidRPr="00A72D4A">
        <w:rPr>
          <w:rFonts w:ascii="Times New Roman" w:hAnsi="Times New Roman" w:cs="Times New Roman"/>
          <w:sz w:val="24"/>
          <w:szCs w:val="24"/>
        </w:rPr>
        <w:t>Hasil penelitian ini dapat memberikan saran/masukan kepada investor, apa yang harus dilakukannya sebelum berinvestasi.</w:t>
      </w:r>
    </w:p>
    <w:p w:rsidR="00661A09" w:rsidRPr="00A72D4A" w:rsidRDefault="00661A09" w:rsidP="00A72D4A">
      <w:pPr>
        <w:pStyle w:val="ListParagraph"/>
        <w:numPr>
          <w:ilvl w:val="0"/>
          <w:numId w:val="15"/>
        </w:numPr>
        <w:tabs>
          <w:tab w:val="left" w:pos="851"/>
          <w:tab w:val="left" w:pos="1134"/>
        </w:tabs>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Bagi Pihak Perusahaan</w:t>
      </w:r>
    </w:p>
    <w:p w:rsidR="00661A09" w:rsidRPr="00A72D4A" w:rsidRDefault="00661A09" w:rsidP="00A72D4A">
      <w:pPr>
        <w:pStyle w:val="ListParagraph"/>
        <w:tabs>
          <w:tab w:val="left" w:pos="851"/>
        </w:tabs>
        <w:spacing w:line="360" w:lineRule="auto"/>
        <w:ind w:left="709" w:firstLine="0"/>
        <w:jc w:val="both"/>
        <w:rPr>
          <w:rFonts w:ascii="Times New Roman" w:hAnsi="Times New Roman" w:cs="Times New Roman"/>
          <w:sz w:val="24"/>
          <w:szCs w:val="24"/>
        </w:rPr>
      </w:pPr>
      <w:r w:rsidRPr="00A72D4A">
        <w:rPr>
          <w:rFonts w:ascii="Times New Roman" w:hAnsi="Times New Roman" w:cs="Times New Roman"/>
          <w:sz w:val="24"/>
          <w:szCs w:val="24"/>
        </w:rPr>
        <w:t>Hasil penelitian ini dapat digunakan dalam membantu pihak perusahaan, apa yang harus dilakukan pihak perusahaan agar menaikkan nilai perusahaan.</w:t>
      </w:r>
    </w:p>
    <w:p w:rsidR="00661A09" w:rsidRPr="00A72D4A" w:rsidRDefault="00661A09" w:rsidP="00A72D4A">
      <w:pPr>
        <w:pStyle w:val="ListParagraph"/>
        <w:numPr>
          <w:ilvl w:val="0"/>
          <w:numId w:val="15"/>
        </w:numPr>
        <w:tabs>
          <w:tab w:val="left" w:pos="851"/>
        </w:tabs>
        <w:spacing w:after="200" w:line="360" w:lineRule="auto"/>
        <w:jc w:val="both"/>
        <w:rPr>
          <w:rFonts w:ascii="Times New Roman" w:hAnsi="Times New Roman" w:cs="Times New Roman"/>
          <w:sz w:val="24"/>
          <w:szCs w:val="24"/>
        </w:rPr>
      </w:pPr>
      <w:r w:rsidRPr="00A72D4A">
        <w:rPr>
          <w:rFonts w:ascii="Times New Roman" w:hAnsi="Times New Roman" w:cs="Times New Roman"/>
          <w:sz w:val="24"/>
          <w:szCs w:val="24"/>
        </w:rPr>
        <w:t>Bagi Universitas Prima Indonesia</w:t>
      </w:r>
    </w:p>
    <w:p w:rsidR="00BC72DB" w:rsidRPr="00B06824" w:rsidRDefault="00661A09" w:rsidP="00B06824">
      <w:pPr>
        <w:pStyle w:val="ListParagraph"/>
        <w:tabs>
          <w:tab w:val="left" w:pos="851"/>
        </w:tabs>
        <w:spacing w:line="360" w:lineRule="auto"/>
        <w:ind w:left="709" w:firstLine="0"/>
        <w:jc w:val="both"/>
        <w:rPr>
          <w:rFonts w:ascii="Times New Roman" w:hAnsi="Times New Roman" w:cs="Times New Roman"/>
          <w:sz w:val="24"/>
          <w:szCs w:val="24"/>
          <w:lang w:val="en-US"/>
        </w:rPr>
      </w:pPr>
      <w:r w:rsidRPr="00A72D4A">
        <w:rPr>
          <w:rFonts w:ascii="Times New Roman" w:hAnsi="Times New Roman" w:cs="Times New Roman"/>
          <w:sz w:val="24"/>
          <w:szCs w:val="24"/>
        </w:rPr>
        <w:t>Bagi mahasiswa Universitas Prima Indonesia yang akan meneliti penelitian selanjutnya disarankan kedepannya men</w:t>
      </w:r>
      <w:r w:rsidR="00B06824">
        <w:rPr>
          <w:rFonts w:ascii="Times New Roman" w:hAnsi="Times New Roman" w:cs="Times New Roman"/>
          <w:sz w:val="24"/>
          <w:szCs w:val="24"/>
        </w:rPr>
        <w:t>eliti dengan variabel yang lain</w:t>
      </w:r>
      <w:r w:rsidR="00B06824">
        <w:rPr>
          <w:rFonts w:ascii="Times New Roman" w:hAnsi="Times New Roman" w:cs="Times New Roman"/>
          <w:sz w:val="24"/>
          <w:szCs w:val="24"/>
          <w:lang w:val="en-US"/>
        </w:rPr>
        <w:t>.</w:t>
      </w:r>
    </w:p>
    <w:p w:rsidR="00A72D4A" w:rsidRPr="00A72D4A" w:rsidRDefault="00A72D4A" w:rsidP="00A72D4A">
      <w:pPr>
        <w:spacing w:line="360" w:lineRule="auto"/>
        <w:jc w:val="both"/>
        <w:rPr>
          <w:rFonts w:ascii="Times New Roman" w:hAnsi="Times New Roman" w:cs="Times New Roman"/>
          <w:b/>
          <w:sz w:val="24"/>
          <w:szCs w:val="24"/>
        </w:rPr>
      </w:pPr>
      <w:r w:rsidRPr="00A72D4A">
        <w:rPr>
          <w:rFonts w:ascii="Times New Roman" w:hAnsi="Times New Roman" w:cs="Times New Roman"/>
          <w:b/>
          <w:sz w:val="24"/>
          <w:szCs w:val="24"/>
        </w:rPr>
        <w:t>DAFTAR PUSTAKA</w:t>
      </w:r>
    </w:p>
    <w:p w:rsidR="00A72D4A" w:rsidRPr="00A72D4A" w:rsidRDefault="00A72D4A" w:rsidP="00A72D4A">
      <w:pPr>
        <w:spacing w:line="360" w:lineRule="auto"/>
        <w:jc w:val="both"/>
        <w:rPr>
          <w:rFonts w:ascii="Times New Roman" w:hAnsi="Times New Roman" w:cs="Times New Roman"/>
          <w:sz w:val="24"/>
          <w:szCs w:val="24"/>
          <w:lang w:val="en-US"/>
        </w:rPr>
      </w:pPr>
      <w:proofErr w:type="spellStart"/>
      <w:r w:rsidRPr="00A72D4A">
        <w:rPr>
          <w:rFonts w:ascii="Times New Roman" w:hAnsi="Times New Roman" w:cs="Times New Roman"/>
          <w:sz w:val="24"/>
          <w:szCs w:val="24"/>
          <w:lang w:val="en-US"/>
        </w:rPr>
        <w:t>Kasmir</w:t>
      </w:r>
      <w:proofErr w:type="spellEnd"/>
      <w:r w:rsidRPr="00A72D4A">
        <w:rPr>
          <w:rFonts w:ascii="Times New Roman" w:hAnsi="Times New Roman" w:cs="Times New Roman"/>
          <w:sz w:val="24"/>
          <w:szCs w:val="24"/>
        </w:rPr>
        <w:t xml:space="preserve">. </w:t>
      </w:r>
      <w:proofErr w:type="spellStart"/>
      <w:r w:rsidRPr="00A72D4A">
        <w:rPr>
          <w:rFonts w:ascii="Times New Roman" w:hAnsi="Times New Roman" w:cs="Times New Roman"/>
          <w:b/>
          <w:i/>
          <w:sz w:val="24"/>
          <w:szCs w:val="24"/>
          <w:lang w:val="en-US"/>
        </w:rPr>
        <w:t>Analisis</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Laporan</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Keuangan</w:t>
      </w:r>
      <w:proofErr w:type="spellEnd"/>
      <w:r w:rsidRPr="00A72D4A">
        <w:rPr>
          <w:rFonts w:ascii="Times New Roman" w:hAnsi="Times New Roman" w:cs="Times New Roman"/>
          <w:b/>
          <w:i/>
          <w:sz w:val="24"/>
          <w:szCs w:val="24"/>
        </w:rPr>
        <w:t xml:space="preserve">. </w:t>
      </w:r>
      <w:r w:rsidRPr="00A72D4A">
        <w:rPr>
          <w:rFonts w:ascii="Times New Roman" w:hAnsi="Times New Roman" w:cs="Times New Roman"/>
          <w:sz w:val="24"/>
          <w:szCs w:val="24"/>
          <w:lang w:val="en-US"/>
        </w:rPr>
        <w:t>Ed.</w:t>
      </w:r>
      <w:r w:rsidRPr="00A72D4A">
        <w:rPr>
          <w:rFonts w:ascii="Times New Roman" w:hAnsi="Times New Roman" w:cs="Times New Roman"/>
          <w:sz w:val="24"/>
          <w:szCs w:val="24"/>
        </w:rPr>
        <w:t xml:space="preserve"> </w:t>
      </w:r>
      <w:r w:rsidRPr="00A72D4A">
        <w:rPr>
          <w:rFonts w:ascii="Times New Roman" w:hAnsi="Times New Roman" w:cs="Times New Roman"/>
          <w:sz w:val="24"/>
          <w:szCs w:val="24"/>
          <w:lang w:val="en-US"/>
        </w:rPr>
        <w:t>1-7</w:t>
      </w:r>
      <w:r w:rsidRPr="00A72D4A">
        <w:rPr>
          <w:rFonts w:ascii="Times New Roman" w:hAnsi="Times New Roman" w:cs="Times New Roman"/>
          <w:sz w:val="24"/>
          <w:szCs w:val="24"/>
        </w:rPr>
        <w:t xml:space="preserve">, </w:t>
      </w:r>
      <w:r w:rsidRPr="00A72D4A">
        <w:rPr>
          <w:rFonts w:ascii="Times New Roman" w:hAnsi="Times New Roman" w:cs="Times New Roman"/>
          <w:sz w:val="24"/>
          <w:szCs w:val="24"/>
          <w:lang w:val="en-US"/>
        </w:rPr>
        <w:t>Jakarta</w:t>
      </w:r>
      <w:r w:rsidRPr="00A72D4A">
        <w:rPr>
          <w:rFonts w:ascii="Times New Roman" w:hAnsi="Times New Roman" w:cs="Times New Roman"/>
          <w:sz w:val="24"/>
          <w:szCs w:val="24"/>
        </w:rPr>
        <w:t xml:space="preserve">:  </w:t>
      </w:r>
      <w:proofErr w:type="spellStart"/>
      <w:r w:rsidRPr="00A72D4A">
        <w:rPr>
          <w:rFonts w:ascii="Times New Roman" w:hAnsi="Times New Roman" w:cs="Times New Roman"/>
          <w:sz w:val="24"/>
          <w:szCs w:val="24"/>
          <w:lang w:val="en-US"/>
        </w:rPr>
        <w:t>RajawaliPers</w:t>
      </w:r>
      <w:proofErr w:type="spellEnd"/>
      <w:r w:rsidRPr="00A72D4A">
        <w:rPr>
          <w:rFonts w:ascii="Times New Roman" w:hAnsi="Times New Roman" w:cs="Times New Roman"/>
          <w:sz w:val="24"/>
          <w:szCs w:val="24"/>
        </w:rPr>
        <w:t>, 2</w:t>
      </w:r>
      <w:r w:rsidRPr="00A72D4A">
        <w:rPr>
          <w:rFonts w:ascii="Times New Roman" w:hAnsi="Times New Roman" w:cs="Times New Roman"/>
          <w:sz w:val="24"/>
          <w:szCs w:val="24"/>
          <w:lang w:val="en-US"/>
        </w:rPr>
        <w:t>014</w:t>
      </w:r>
      <w:r w:rsidRPr="00A72D4A">
        <w:rPr>
          <w:rFonts w:ascii="Times New Roman" w:hAnsi="Times New Roman" w:cs="Times New Roman"/>
          <w:sz w:val="24"/>
          <w:szCs w:val="24"/>
        </w:rPr>
        <w:t>.</w:t>
      </w:r>
    </w:p>
    <w:p w:rsidR="00A72D4A" w:rsidRPr="00A72D4A" w:rsidRDefault="00A72D4A" w:rsidP="00A72D4A">
      <w:pPr>
        <w:spacing w:line="360" w:lineRule="auto"/>
        <w:ind w:left="993" w:hanging="993"/>
        <w:jc w:val="both"/>
        <w:rPr>
          <w:rFonts w:ascii="Times New Roman" w:hAnsi="Times New Roman" w:cs="Times New Roman"/>
          <w:sz w:val="24"/>
          <w:szCs w:val="24"/>
          <w:lang w:val="en-US"/>
        </w:rPr>
      </w:pPr>
      <w:proofErr w:type="spellStart"/>
      <w:r w:rsidRPr="00A72D4A">
        <w:rPr>
          <w:rFonts w:ascii="Times New Roman" w:hAnsi="Times New Roman" w:cs="Times New Roman"/>
          <w:sz w:val="24"/>
          <w:szCs w:val="24"/>
          <w:lang w:val="en-US"/>
        </w:rPr>
        <w:t>Harahap</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Sofyan</w:t>
      </w:r>
      <w:proofErr w:type="spellEnd"/>
      <w:r w:rsidRPr="00A72D4A">
        <w:rPr>
          <w:rFonts w:ascii="Times New Roman" w:hAnsi="Times New Roman" w:cs="Times New Roman"/>
          <w:sz w:val="24"/>
          <w:szCs w:val="24"/>
        </w:rPr>
        <w:t xml:space="preserve"> </w:t>
      </w:r>
      <w:proofErr w:type="spellStart"/>
      <w:r w:rsidRPr="00A72D4A">
        <w:rPr>
          <w:rFonts w:ascii="Times New Roman" w:hAnsi="Times New Roman" w:cs="Times New Roman"/>
          <w:sz w:val="24"/>
          <w:szCs w:val="24"/>
          <w:lang w:val="en-US"/>
        </w:rPr>
        <w:t>Syafri</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b/>
          <w:i/>
          <w:sz w:val="24"/>
          <w:szCs w:val="24"/>
          <w:lang w:val="en-US"/>
        </w:rPr>
        <w:t>Laporan</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Keuangan</w:t>
      </w:r>
      <w:proofErr w:type="spellEnd"/>
      <w:r w:rsidRPr="00A72D4A">
        <w:rPr>
          <w:rFonts w:ascii="Times New Roman" w:hAnsi="Times New Roman" w:cs="Times New Roman"/>
          <w:sz w:val="24"/>
          <w:szCs w:val="24"/>
          <w:lang w:val="en-US"/>
        </w:rPr>
        <w:t xml:space="preserve">. Ed. 1- 11, Jakarta: </w:t>
      </w:r>
      <w:proofErr w:type="spellStart"/>
      <w:r w:rsidRPr="00A72D4A">
        <w:rPr>
          <w:rFonts w:ascii="Times New Roman" w:hAnsi="Times New Roman" w:cs="Times New Roman"/>
          <w:sz w:val="24"/>
          <w:szCs w:val="24"/>
          <w:lang w:val="en-US"/>
        </w:rPr>
        <w:t>Rajawali</w:t>
      </w:r>
      <w:proofErr w:type="spellEnd"/>
      <w:r w:rsidRPr="00A72D4A">
        <w:rPr>
          <w:rFonts w:ascii="Times New Roman" w:hAnsi="Times New Roman" w:cs="Times New Roman"/>
          <w:sz w:val="24"/>
          <w:szCs w:val="24"/>
        </w:rPr>
        <w:t xml:space="preserve"> </w:t>
      </w:r>
      <w:r w:rsidRPr="00A72D4A">
        <w:rPr>
          <w:rFonts w:ascii="Times New Roman" w:hAnsi="Times New Roman" w:cs="Times New Roman"/>
          <w:sz w:val="24"/>
          <w:szCs w:val="24"/>
          <w:lang w:val="en-US"/>
        </w:rPr>
        <w:t>Pers, 2013.</w:t>
      </w:r>
    </w:p>
    <w:p w:rsidR="00A72D4A" w:rsidRPr="00A72D4A" w:rsidRDefault="00A72D4A" w:rsidP="00A72D4A">
      <w:pPr>
        <w:spacing w:line="360" w:lineRule="auto"/>
        <w:ind w:left="993" w:hanging="993"/>
        <w:jc w:val="both"/>
        <w:rPr>
          <w:rFonts w:ascii="Times New Roman" w:hAnsi="Times New Roman" w:cs="Times New Roman"/>
          <w:sz w:val="24"/>
          <w:szCs w:val="24"/>
          <w:lang w:val="en-US"/>
        </w:rPr>
      </w:pPr>
      <w:proofErr w:type="spellStart"/>
      <w:r w:rsidRPr="00A72D4A">
        <w:rPr>
          <w:rFonts w:ascii="Times New Roman" w:hAnsi="Times New Roman" w:cs="Times New Roman"/>
          <w:sz w:val="24"/>
          <w:szCs w:val="24"/>
          <w:lang w:val="en-US"/>
        </w:rPr>
        <w:lastRenderedPageBreak/>
        <w:t>Sumarsan</w:t>
      </w:r>
      <w:proofErr w:type="spellEnd"/>
      <w:r w:rsidRPr="00A72D4A">
        <w:rPr>
          <w:rFonts w:ascii="Times New Roman" w:hAnsi="Times New Roman" w:cs="Times New Roman"/>
          <w:sz w:val="24"/>
          <w:szCs w:val="24"/>
          <w:lang w:val="en-US"/>
        </w:rPr>
        <w:t>,</w:t>
      </w:r>
      <w:r w:rsidRPr="00A72D4A">
        <w:rPr>
          <w:rFonts w:ascii="Times New Roman" w:hAnsi="Times New Roman" w:cs="Times New Roman"/>
          <w:sz w:val="24"/>
          <w:szCs w:val="24"/>
        </w:rPr>
        <w:t xml:space="preserve"> </w:t>
      </w:r>
      <w:r w:rsidRPr="00A72D4A">
        <w:rPr>
          <w:rFonts w:ascii="Times New Roman" w:hAnsi="Times New Roman" w:cs="Times New Roman"/>
          <w:sz w:val="24"/>
          <w:szCs w:val="24"/>
          <w:lang w:val="en-US"/>
        </w:rPr>
        <w:t>Thomas</w:t>
      </w:r>
      <w:r w:rsidRPr="00A72D4A">
        <w:rPr>
          <w:rFonts w:ascii="Times New Roman" w:hAnsi="Times New Roman" w:cs="Times New Roman"/>
          <w:sz w:val="24"/>
          <w:szCs w:val="24"/>
        </w:rPr>
        <w:t xml:space="preserve">. </w:t>
      </w:r>
      <w:proofErr w:type="spellStart"/>
      <w:r w:rsidRPr="00A72D4A">
        <w:rPr>
          <w:rFonts w:ascii="Times New Roman" w:hAnsi="Times New Roman" w:cs="Times New Roman"/>
          <w:b/>
          <w:i/>
          <w:sz w:val="24"/>
          <w:szCs w:val="24"/>
          <w:lang w:val="en-US"/>
        </w:rPr>
        <w:t>Sistem</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Pengendalian</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Manajemen</w:t>
      </w:r>
      <w:proofErr w:type="spellEnd"/>
      <w:r w:rsidRPr="00A72D4A">
        <w:rPr>
          <w:rFonts w:ascii="Times New Roman" w:hAnsi="Times New Roman" w:cs="Times New Roman"/>
          <w:b/>
          <w:i/>
          <w:sz w:val="24"/>
          <w:szCs w:val="24"/>
        </w:rPr>
        <w:t xml:space="preserve">. </w:t>
      </w:r>
      <w:r w:rsidRPr="00A72D4A">
        <w:rPr>
          <w:rFonts w:ascii="Times New Roman" w:hAnsi="Times New Roman" w:cs="Times New Roman"/>
          <w:sz w:val="24"/>
          <w:szCs w:val="24"/>
        </w:rPr>
        <w:t>Ed.</w:t>
      </w:r>
      <w:r w:rsidRPr="00A72D4A">
        <w:rPr>
          <w:rFonts w:ascii="Times New Roman" w:hAnsi="Times New Roman" w:cs="Times New Roman"/>
          <w:sz w:val="24"/>
          <w:szCs w:val="24"/>
          <w:lang w:val="en-US"/>
        </w:rPr>
        <w:t>2</w:t>
      </w:r>
      <w:r w:rsidRPr="00A72D4A">
        <w:rPr>
          <w:rFonts w:ascii="Times New Roman" w:hAnsi="Times New Roman" w:cs="Times New Roman"/>
          <w:sz w:val="24"/>
          <w:szCs w:val="24"/>
        </w:rPr>
        <w:t xml:space="preserve">, Jakarta: </w:t>
      </w:r>
      <w:r w:rsidRPr="00A72D4A">
        <w:rPr>
          <w:rFonts w:ascii="Times New Roman" w:hAnsi="Times New Roman" w:cs="Times New Roman"/>
          <w:sz w:val="24"/>
          <w:szCs w:val="24"/>
          <w:lang w:val="en-US"/>
        </w:rPr>
        <w:t xml:space="preserve">PT. </w:t>
      </w:r>
      <w:proofErr w:type="spellStart"/>
      <w:r w:rsidRPr="00A72D4A">
        <w:rPr>
          <w:rFonts w:ascii="Times New Roman" w:hAnsi="Times New Roman" w:cs="Times New Roman"/>
          <w:sz w:val="24"/>
          <w:szCs w:val="24"/>
          <w:lang w:val="en-US"/>
        </w:rPr>
        <w:t>Indeks</w:t>
      </w:r>
      <w:proofErr w:type="spellEnd"/>
      <w:r w:rsidRPr="00A72D4A">
        <w:rPr>
          <w:rFonts w:ascii="Times New Roman" w:hAnsi="Times New Roman" w:cs="Times New Roman"/>
          <w:sz w:val="24"/>
          <w:szCs w:val="24"/>
        </w:rPr>
        <w:t>, 201</w:t>
      </w:r>
      <w:r w:rsidRPr="00A72D4A">
        <w:rPr>
          <w:rFonts w:ascii="Times New Roman" w:hAnsi="Times New Roman" w:cs="Times New Roman"/>
          <w:sz w:val="24"/>
          <w:szCs w:val="24"/>
          <w:lang w:val="en-US"/>
        </w:rPr>
        <w:t>3</w:t>
      </w:r>
      <w:r w:rsidRPr="00A72D4A">
        <w:rPr>
          <w:rFonts w:ascii="Times New Roman" w:hAnsi="Times New Roman" w:cs="Times New Roman"/>
          <w:sz w:val="24"/>
          <w:szCs w:val="24"/>
        </w:rPr>
        <w:t>.</w:t>
      </w:r>
    </w:p>
    <w:p w:rsidR="00A72D4A" w:rsidRPr="00A72D4A" w:rsidRDefault="00A72D4A" w:rsidP="00A72D4A">
      <w:pPr>
        <w:spacing w:line="360" w:lineRule="auto"/>
        <w:ind w:left="993" w:hanging="993"/>
        <w:jc w:val="both"/>
        <w:rPr>
          <w:rFonts w:ascii="Times New Roman" w:hAnsi="Times New Roman" w:cs="Times New Roman"/>
          <w:sz w:val="24"/>
          <w:szCs w:val="24"/>
          <w:lang w:val="en-US"/>
        </w:rPr>
      </w:pPr>
      <w:r w:rsidRPr="00A72D4A">
        <w:rPr>
          <w:rFonts w:ascii="Times New Roman" w:hAnsi="Times New Roman" w:cs="Times New Roman"/>
          <w:sz w:val="24"/>
          <w:szCs w:val="24"/>
        </w:rPr>
        <w:t xml:space="preserve">Harmono. </w:t>
      </w:r>
      <w:r w:rsidRPr="00A72D4A">
        <w:rPr>
          <w:rFonts w:ascii="Times New Roman" w:hAnsi="Times New Roman" w:cs="Times New Roman"/>
          <w:b/>
          <w:i/>
          <w:sz w:val="24"/>
          <w:szCs w:val="24"/>
        </w:rPr>
        <w:t>Manajemen Keuangan.</w:t>
      </w:r>
      <w:r w:rsidRPr="00A72D4A">
        <w:rPr>
          <w:rFonts w:ascii="Times New Roman" w:hAnsi="Times New Roman" w:cs="Times New Roman"/>
          <w:sz w:val="24"/>
          <w:szCs w:val="24"/>
        </w:rPr>
        <w:t xml:space="preserve"> Cetakan Ke</w:t>
      </w:r>
      <w:proofErr w:type="spellStart"/>
      <w:r w:rsidRPr="00A72D4A">
        <w:rPr>
          <w:rFonts w:ascii="Times New Roman" w:hAnsi="Times New Roman" w:cs="Times New Roman"/>
          <w:sz w:val="24"/>
          <w:szCs w:val="24"/>
          <w:lang w:val="en-US"/>
        </w:rPr>
        <w:t>empat</w:t>
      </w:r>
      <w:proofErr w:type="spellEnd"/>
      <w:r w:rsidRPr="00A72D4A">
        <w:rPr>
          <w:rFonts w:ascii="Times New Roman" w:hAnsi="Times New Roman" w:cs="Times New Roman"/>
          <w:sz w:val="24"/>
          <w:szCs w:val="24"/>
        </w:rPr>
        <w:t>. Jakarta: Bumi Aksara, 201</w:t>
      </w:r>
      <w:r w:rsidRPr="00A72D4A">
        <w:rPr>
          <w:rFonts w:ascii="Times New Roman" w:hAnsi="Times New Roman" w:cs="Times New Roman"/>
          <w:sz w:val="24"/>
          <w:szCs w:val="24"/>
          <w:lang w:val="en-US"/>
        </w:rPr>
        <w:t>6</w:t>
      </w:r>
      <w:r w:rsidRPr="00A72D4A">
        <w:rPr>
          <w:rFonts w:ascii="Times New Roman" w:hAnsi="Times New Roman" w:cs="Times New Roman"/>
          <w:sz w:val="24"/>
          <w:szCs w:val="24"/>
        </w:rPr>
        <w:t>.</w:t>
      </w:r>
    </w:p>
    <w:p w:rsidR="00A72D4A" w:rsidRPr="00A72D4A" w:rsidRDefault="00A72D4A" w:rsidP="00A72D4A">
      <w:pPr>
        <w:spacing w:line="360" w:lineRule="auto"/>
        <w:ind w:left="993" w:hanging="993"/>
        <w:jc w:val="both"/>
        <w:rPr>
          <w:rFonts w:ascii="Times New Roman" w:hAnsi="Times New Roman" w:cs="Times New Roman"/>
          <w:sz w:val="24"/>
          <w:szCs w:val="24"/>
          <w:lang w:val="en-US"/>
        </w:rPr>
      </w:pPr>
      <w:r w:rsidRPr="00A72D4A">
        <w:rPr>
          <w:rFonts w:ascii="Times New Roman" w:hAnsi="Times New Roman" w:cs="Times New Roman"/>
          <w:sz w:val="24"/>
          <w:szCs w:val="24"/>
          <w:lang w:val="en-US"/>
        </w:rPr>
        <w:t xml:space="preserve">Subramanyam, </w:t>
      </w:r>
      <w:proofErr w:type="gramStart"/>
      <w:r w:rsidRPr="00A72D4A">
        <w:rPr>
          <w:rFonts w:ascii="Times New Roman" w:hAnsi="Times New Roman" w:cs="Times New Roman"/>
          <w:sz w:val="24"/>
          <w:szCs w:val="24"/>
          <w:lang w:val="en-US"/>
        </w:rPr>
        <w:t>K.R</w:t>
      </w:r>
      <w:proofErr w:type="gramEnd"/>
      <w:r w:rsidRPr="00A72D4A">
        <w:rPr>
          <w:rFonts w:ascii="Times New Roman" w:hAnsi="Times New Roman" w:cs="Times New Roman"/>
          <w:sz w:val="24"/>
          <w:szCs w:val="24"/>
          <w:lang w:val="en-US"/>
        </w:rPr>
        <w:t xml:space="preserve"> &amp; John </w:t>
      </w:r>
      <w:proofErr w:type="spellStart"/>
      <w:r w:rsidRPr="00A72D4A">
        <w:rPr>
          <w:rFonts w:ascii="Times New Roman" w:hAnsi="Times New Roman" w:cs="Times New Roman"/>
          <w:sz w:val="24"/>
          <w:szCs w:val="24"/>
          <w:lang w:val="en-US"/>
        </w:rPr>
        <w:t>J.Wild</w:t>
      </w:r>
      <w:proofErr w:type="spellEnd"/>
      <w:r w:rsidRPr="00A72D4A">
        <w:rPr>
          <w:rFonts w:ascii="Times New Roman" w:hAnsi="Times New Roman" w:cs="Times New Roman"/>
          <w:sz w:val="24"/>
          <w:szCs w:val="24"/>
          <w:lang w:val="en-US"/>
        </w:rPr>
        <w:t>.</w:t>
      </w:r>
      <w:r w:rsidRPr="00A72D4A">
        <w:rPr>
          <w:rFonts w:ascii="Times New Roman" w:hAnsi="Times New Roman" w:cs="Times New Roman"/>
          <w:sz w:val="24"/>
          <w:szCs w:val="24"/>
        </w:rPr>
        <w:t xml:space="preserve"> </w:t>
      </w:r>
      <w:proofErr w:type="spellStart"/>
      <w:r w:rsidRPr="00A72D4A">
        <w:rPr>
          <w:rFonts w:ascii="Times New Roman" w:hAnsi="Times New Roman" w:cs="Times New Roman"/>
          <w:b/>
          <w:i/>
          <w:sz w:val="24"/>
          <w:szCs w:val="24"/>
          <w:lang w:val="en-US"/>
        </w:rPr>
        <w:t>Analisis</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Laporan</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Keuangan</w:t>
      </w:r>
      <w:proofErr w:type="spellEnd"/>
      <w:r w:rsidRPr="00A72D4A">
        <w:rPr>
          <w:rFonts w:ascii="Times New Roman" w:hAnsi="Times New Roman" w:cs="Times New Roman"/>
          <w:sz w:val="24"/>
          <w:szCs w:val="24"/>
          <w:lang w:val="en-US"/>
        </w:rPr>
        <w:t>.</w:t>
      </w:r>
      <w:r w:rsidRPr="00A72D4A">
        <w:rPr>
          <w:rFonts w:ascii="Times New Roman" w:hAnsi="Times New Roman" w:cs="Times New Roman"/>
          <w:sz w:val="24"/>
          <w:szCs w:val="24"/>
        </w:rPr>
        <w:t xml:space="preserve"> </w:t>
      </w:r>
      <w:r w:rsidRPr="00A72D4A">
        <w:rPr>
          <w:rFonts w:ascii="Times New Roman" w:hAnsi="Times New Roman" w:cs="Times New Roman"/>
          <w:sz w:val="24"/>
          <w:szCs w:val="24"/>
          <w:lang w:val="en-US"/>
        </w:rPr>
        <w:t>Ed. 10.</w:t>
      </w:r>
      <w:r w:rsidRPr="00A72D4A">
        <w:rPr>
          <w:rFonts w:ascii="Times New Roman" w:hAnsi="Times New Roman" w:cs="Times New Roman"/>
          <w:sz w:val="24"/>
          <w:szCs w:val="24"/>
        </w:rPr>
        <w:t xml:space="preserve"> </w:t>
      </w:r>
      <w:r w:rsidRPr="00A72D4A">
        <w:rPr>
          <w:rFonts w:ascii="Times New Roman" w:hAnsi="Times New Roman" w:cs="Times New Roman"/>
          <w:sz w:val="24"/>
          <w:szCs w:val="24"/>
          <w:lang w:val="en-US"/>
        </w:rPr>
        <w:t xml:space="preserve"> Jakarta: </w:t>
      </w:r>
      <w:proofErr w:type="spellStart"/>
      <w:r w:rsidRPr="00A72D4A">
        <w:rPr>
          <w:rFonts w:ascii="Times New Roman" w:hAnsi="Times New Roman" w:cs="Times New Roman"/>
          <w:sz w:val="24"/>
          <w:szCs w:val="24"/>
          <w:lang w:val="en-US"/>
        </w:rPr>
        <w:t>Salemba</w:t>
      </w:r>
      <w:proofErr w:type="spellEnd"/>
      <w:r w:rsidRPr="00A72D4A">
        <w:rPr>
          <w:rFonts w:ascii="Times New Roman" w:hAnsi="Times New Roman" w:cs="Times New Roman"/>
          <w:sz w:val="24"/>
          <w:szCs w:val="24"/>
        </w:rPr>
        <w:t xml:space="preserve"> </w:t>
      </w:r>
      <w:proofErr w:type="spellStart"/>
      <w:r w:rsidRPr="00A72D4A">
        <w:rPr>
          <w:rFonts w:ascii="Times New Roman" w:hAnsi="Times New Roman" w:cs="Times New Roman"/>
          <w:sz w:val="24"/>
          <w:szCs w:val="24"/>
          <w:lang w:val="en-US"/>
        </w:rPr>
        <w:t>Empat</w:t>
      </w:r>
      <w:proofErr w:type="spellEnd"/>
      <w:r w:rsidRPr="00A72D4A">
        <w:rPr>
          <w:rFonts w:ascii="Times New Roman" w:hAnsi="Times New Roman" w:cs="Times New Roman"/>
          <w:sz w:val="24"/>
          <w:szCs w:val="24"/>
          <w:lang w:val="en-US"/>
        </w:rPr>
        <w:t>, 2010.</w:t>
      </w:r>
    </w:p>
    <w:p w:rsidR="00A72D4A" w:rsidRPr="00A72D4A" w:rsidRDefault="00A72D4A" w:rsidP="00A72D4A">
      <w:pPr>
        <w:spacing w:line="360" w:lineRule="auto"/>
        <w:ind w:left="993" w:hanging="993"/>
        <w:jc w:val="both"/>
        <w:rPr>
          <w:rFonts w:ascii="Times New Roman" w:hAnsi="Times New Roman" w:cs="Times New Roman"/>
          <w:sz w:val="24"/>
          <w:szCs w:val="24"/>
          <w:lang w:val="en-US"/>
        </w:rPr>
      </w:pPr>
      <w:proofErr w:type="spellStart"/>
      <w:r w:rsidRPr="00A72D4A">
        <w:rPr>
          <w:rFonts w:ascii="Times New Roman" w:hAnsi="Times New Roman" w:cs="Times New Roman"/>
          <w:sz w:val="24"/>
          <w:szCs w:val="24"/>
          <w:lang w:val="en-US"/>
        </w:rPr>
        <w:t>Riyanto</w:t>
      </w:r>
      <w:proofErr w:type="spellEnd"/>
      <w:r w:rsidRPr="00A72D4A">
        <w:rPr>
          <w:rFonts w:ascii="Times New Roman" w:hAnsi="Times New Roman" w:cs="Times New Roman"/>
          <w:sz w:val="24"/>
          <w:szCs w:val="24"/>
          <w:lang w:val="en-US"/>
        </w:rPr>
        <w:t xml:space="preserve">, Dr. Bambang. </w:t>
      </w:r>
      <w:r w:rsidRPr="00A72D4A">
        <w:rPr>
          <w:rFonts w:ascii="Times New Roman" w:hAnsi="Times New Roman" w:cs="Times New Roman"/>
          <w:b/>
          <w:i/>
          <w:sz w:val="24"/>
          <w:szCs w:val="24"/>
          <w:lang w:val="en-US"/>
        </w:rPr>
        <w:t>Dasar – Dasar</w:t>
      </w:r>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Pembelanjaan</w:t>
      </w:r>
      <w:proofErr w:type="spellEnd"/>
      <w:r w:rsidRPr="00A72D4A">
        <w:rPr>
          <w:rFonts w:ascii="Times New Roman" w:hAnsi="Times New Roman" w:cs="Times New Roman"/>
          <w:b/>
          <w:i/>
          <w:sz w:val="24"/>
          <w:szCs w:val="24"/>
          <w:lang w:val="en-US"/>
        </w:rPr>
        <w:t xml:space="preserve"> Perusahaan</w:t>
      </w:r>
      <w:r w:rsidRPr="00A72D4A">
        <w:rPr>
          <w:rFonts w:ascii="Times New Roman" w:hAnsi="Times New Roman" w:cs="Times New Roman"/>
          <w:sz w:val="24"/>
          <w:szCs w:val="24"/>
          <w:lang w:val="en-US"/>
        </w:rPr>
        <w:t>. Ed.4. Yogyakarta: BPFE, 2009.</w:t>
      </w:r>
    </w:p>
    <w:p w:rsidR="00A72D4A" w:rsidRPr="00A72D4A" w:rsidRDefault="00A72D4A" w:rsidP="00A72D4A">
      <w:pPr>
        <w:spacing w:line="360" w:lineRule="auto"/>
        <w:ind w:left="993" w:hanging="993"/>
        <w:jc w:val="both"/>
        <w:rPr>
          <w:rFonts w:ascii="Times New Roman" w:hAnsi="Times New Roman" w:cs="Times New Roman"/>
          <w:sz w:val="24"/>
          <w:szCs w:val="24"/>
          <w:lang w:val="en-US"/>
        </w:rPr>
      </w:pPr>
      <w:r w:rsidRPr="00A72D4A">
        <w:rPr>
          <w:rFonts w:ascii="Times New Roman" w:hAnsi="Times New Roman" w:cs="Times New Roman"/>
          <w:sz w:val="24"/>
          <w:szCs w:val="24"/>
        </w:rPr>
        <w:t xml:space="preserve">Sitanggang, J.P. </w:t>
      </w:r>
      <w:r w:rsidRPr="00A72D4A">
        <w:rPr>
          <w:rFonts w:ascii="Times New Roman" w:hAnsi="Times New Roman" w:cs="Times New Roman"/>
          <w:b/>
          <w:i/>
          <w:sz w:val="24"/>
          <w:szCs w:val="24"/>
        </w:rPr>
        <w:t>Manajemen Keuangan Perusahaan Lanjutan.</w:t>
      </w:r>
      <w:r w:rsidRPr="00A72D4A">
        <w:rPr>
          <w:rFonts w:ascii="Times New Roman" w:hAnsi="Times New Roman" w:cs="Times New Roman"/>
          <w:sz w:val="24"/>
          <w:szCs w:val="24"/>
        </w:rPr>
        <w:t xml:space="preserve"> Ed. 1, Jakarta: Mitra Wacana Media, 2013.</w:t>
      </w:r>
    </w:p>
    <w:p w:rsidR="00A72D4A" w:rsidRPr="00A72D4A" w:rsidRDefault="00A72D4A" w:rsidP="00A72D4A">
      <w:pPr>
        <w:spacing w:line="360" w:lineRule="auto"/>
        <w:ind w:left="993" w:hanging="993"/>
        <w:jc w:val="both"/>
        <w:rPr>
          <w:rFonts w:ascii="Times New Roman" w:hAnsi="Times New Roman" w:cs="Times New Roman"/>
          <w:sz w:val="24"/>
          <w:szCs w:val="24"/>
          <w:lang w:val="en-US"/>
        </w:rPr>
      </w:pPr>
      <w:r w:rsidRPr="00A72D4A">
        <w:rPr>
          <w:rFonts w:ascii="Times New Roman" w:hAnsi="Times New Roman" w:cs="Times New Roman"/>
          <w:sz w:val="24"/>
          <w:szCs w:val="24"/>
        </w:rPr>
        <w:t xml:space="preserve">Sartono, Agus., </w:t>
      </w:r>
      <w:r w:rsidRPr="00A72D4A">
        <w:rPr>
          <w:rFonts w:ascii="Times New Roman" w:hAnsi="Times New Roman" w:cs="Times New Roman"/>
          <w:b/>
          <w:i/>
          <w:sz w:val="24"/>
          <w:szCs w:val="24"/>
        </w:rPr>
        <w:t>Manajemen Keuangan Teori dan Aplikasi.</w:t>
      </w:r>
      <w:r w:rsidRPr="00A72D4A">
        <w:rPr>
          <w:rFonts w:ascii="Times New Roman" w:hAnsi="Times New Roman" w:cs="Times New Roman"/>
          <w:sz w:val="24"/>
          <w:szCs w:val="24"/>
        </w:rPr>
        <w:t xml:space="preserve"> Ed. 4, Yogyakarta: BPFE, 201</w:t>
      </w:r>
      <w:r w:rsidRPr="00A72D4A">
        <w:rPr>
          <w:rFonts w:ascii="Times New Roman" w:hAnsi="Times New Roman" w:cs="Times New Roman"/>
          <w:sz w:val="24"/>
          <w:szCs w:val="24"/>
          <w:lang w:val="en-US"/>
        </w:rPr>
        <w:t>2</w:t>
      </w:r>
      <w:r w:rsidRPr="00A72D4A">
        <w:rPr>
          <w:rFonts w:ascii="Times New Roman" w:hAnsi="Times New Roman" w:cs="Times New Roman"/>
          <w:sz w:val="24"/>
          <w:szCs w:val="24"/>
        </w:rPr>
        <w:t>.</w:t>
      </w:r>
    </w:p>
    <w:p w:rsidR="00A72D4A" w:rsidRPr="00A72D4A" w:rsidRDefault="00A72D4A" w:rsidP="00A72D4A">
      <w:pPr>
        <w:spacing w:line="360" w:lineRule="auto"/>
        <w:ind w:left="993" w:hanging="993"/>
        <w:jc w:val="both"/>
        <w:rPr>
          <w:rFonts w:ascii="Times New Roman" w:hAnsi="Times New Roman" w:cs="Times New Roman"/>
          <w:sz w:val="24"/>
          <w:szCs w:val="24"/>
        </w:rPr>
      </w:pPr>
      <w:r w:rsidRPr="00A72D4A">
        <w:rPr>
          <w:rFonts w:ascii="Times New Roman" w:hAnsi="Times New Roman" w:cs="Times New Roman"/>
          <w:sz w:val="24"/>
          <w:szCs w:val="24"/>
        </w:rPr>
        <w:t xml:space="preserve">Kamaludin &amp; Rini Indriani. </w:t>
      </w:r>
      <w:r w:rsidRPr="00A72D4A">
        <w:rPr>
          <w:rFonts w:ascii="Times New Roman" w:hAnsi="Times New Roman" w:cs="Times New Roman"/>
          <w:b/>
          <w:i/>
          <w:sz w:val="24"/>
          <w:szCs w:val="24"/>
        </w:rPr>
        <w:t>Manajemen Keuangan.</w:t>
      </w:r>
      <w:r w:rsidRPr="00A72D4A">
        <w:rPr>
          <w:rFonts w:ascii="Times New Roman" w:hAnsi="Times New Roman" w:cs="Times New Roman"/>
          <w:sz w:val="24"/>
          <w:szCs w:val="24"/>
        </w:rPr>
        <w:t xml:space="preserve"> Cetakan </w:t>
      </w:r>
      <w:proofErr w:type="spellStart"/>
      <w:r w:rsidRPr="00A72D4A">
        <w:rPr>
          <w:rFonts w:ascii="Times New Roman" w:hAnsi="Times New Roman" w:cs="Times New Roman"/>
          <w:sz w:val="24"/>
          <w:szCs w:val="24"/>
          <w:lang w:val="en-US"/>
        </w:rPr>
        <w:t>Pertama</w:t>
      </w:r>
      <w:proofErr w:type="spellEnd"/>
      <w:r w:rsidRPr="00A72D4A">
        <w:rPr>
          <w:rFonts w:ascii="Times New Roman" w:hAnsi="Times New Roman" w:cs="Times New Roman"/>
          <w:sz w:val="24"/>
          <w:szCs w:val="24"/>
        </w:rPr>
        <w:t>. Bandung: CV. Mandar Maju, 201</w:t>
      </w:r>
      <w:r w:rsidRPr="00A72D4A">
        <w:rPr>
          <w:rFonts w:ascii="Times New Roman" w:hAnsi="Times New Roman" w:cs="Times New Roman"/>
          <w:sz w:val="24"/>
          <w:szCs w:val="24"/>
          <w:lang w:val="en-US"/>
        </w:rPr>
        <w:t>2</w:t>
      </w:r>
      <w:r w:rsidRPr="00A72D4A">
        <w:rPr>
          <w:rFonts w:ascii="Times New Roman" w:hAnsi="Times New Roman" w:cs="Times New Roman"/>
          <w:sz w:val="24"/>
          <w:szCs w:val="24"/>
        </w:rPr>
        <w:t>.</w:t>
      </w:r>
    </w:p>
    <w:p w:rsidR="00A72D4A" w:rsidRPr="00A72D4A" w:rsidRDefault="00A72D4A" w:rsidP="00A72D4A">
      <w:pPr>
        <w:spacing w:line="360" w:lineRule="auto"/>
        <w:ind w:left="993" w:hanging="993"/>
        <w:jc w:val="both"/>
        <w:rPr>
          <w:rFonts w:ascii="Times New Roman" w:hAnsi="Times New Roman" w:cs="Times New Roman"/>
          <w:sz w:val="24"/>
          <w:szCs w:val="24"/>
          <w:lang w:val="en-US"/>
        </w:rPr>
      </w:pPr>
      <w:proofErr w:type="spellStart"/>
      <w:r w:rsidRPr="00A72D4A">
        <w:rPr>
          <w:rFonts w:ascii="Times New Roman" w:hAnsi="Times New Roman" w:cs="Times New Roman"/>
          <w:sz w:val="24"/>
          <w:szCs w:val="24"/>
          <w:lang w:val="en-US"/>
        </w:rPr>
        <w:t>Jumingan</w:t>
      </w:r>
      <w:proofErr w:type="spellEnd"/>
      <w:r w:rsidRPr="00A72D4A">
        <w:rPr>
          <w:rFonts w:ascii="Times New Roman" w:hAnsi="Times New Roman" w:cs="Times New Roman"/>
          <w:sz w:val="24"/>
          <w:szCs w:val="24"/>
          <w:lang w:val="en-US"/>
        </w:rPr>
        <w:t>.</w:t>
      </w:r>
      <w:r w:rsidRPr="00A72D4A">
        <w:rPr>
          <w:rFonts w:ascii="Times New Roman" w:hAnsi="Times New Roman" w:cs="Times New Roman"/>
          <w:sz w:val="24"/>
          <w:szCs w:val="24"/>
        </w:rPr>
        <w:t xml:space="preserve"> </w:t>
      </w:r>
      <w:proofErr w:type="spellStart"/>
      <w:r w:rsidRPr="00A72D4A">
        <w:rPr>
          <w:rFonts w:ascii="Times New Roman" w:hAnsi="Times New Roman" w:cs="Times New Roman"/>
          <w:b/>
          <w:i/>
          <w:sz w:val="24"/>
          <w:szCs w:val="24"/>
          <w:lang w:val="en-US"/>
        </w:rPr>
        <w:t>Analisis</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Laporan</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Keuangan</w:t>
      </w:r>
      <w:proofErr w:type="spellEnd"/>
      <w:r w:rsidRPr="00A72D4A">
        <w:rPr>
          <w:rFonts w:ascii="Times New Roman" w:hAnsi="Times New Roman" w:cs="Times New Roman"/>
          <w:sz w:val="24"/>
          <w:szCs w:val="24"/>
          <w:lang w:val="en-US"/>
        </w:rPr>
        <w:t xml:space="preserve">. </w:t>
      </w:r>
      <w:proofErr w:type="spellStart"/>
      <w:r w:rsidRPr="00A72D4A">
        <w:rPr>
          <w:rFonts w:ascii="Times New Roman" w:hAnsi="Times New Roman" w:cs="Times New Roman"/>
          <w:sz w:val="24"/>
          <w:szCs w:val="24"/>
          <w:lang w:val="en-US"/>
        </w:rPr>
        <w:t>Cetakan</w:t>
      </w:r>
      <w:proofErr w:type="spellEnd"/>
      <w:r w:rsidRPr="00A72D4A">
        <w:rPr>
          <w:rFonts w:ascii="Times New Roman" w:hAnsi="Times New Roman" w:cs="Times New Roman"/>
          <w:sz w:val="24"/>
          <w:szCs w:val="24"/>
        </w:rPr>
        <w:t xml:space="preserve"> </w:t>
      </w:r>
      <w:proofErr w:type="spellStart"/>
      <w:r w:rsidRPr="00A72D4A">
        <w:rPr>
          <w:rFonts w:ascii="Times New Roman" w:hAnsi="Times New Roman" w:cs="Times New Roman"/>
          <w:sz w:val="24"/>
          <w:szCs w:val="24"/>
          <w:lang w:val="en-US"/>
        </w:rPr>
        <w:t>Kelima</w:t>
      </w:r>
      <w:proofErr w:type="spellEnd"/>
      <w:r w:rsidRPr="00A72D4A">
        <w:rPr>
          <w:rFonts w:ascii="Times New Roman" w:hAnsi="Times New Roman" w:cs="Times New Roman"/>
          <w:sz w:val="24"/>
          <w:szCs w:val="24"/>
          <w:lang w:val="en-US"/>
        </w:rPr>
        <w:t xml:space="preserve">. Jakarta: PT </w:t>
      </w:r>
      <w:proofErr w:type="spellStart"/>
      <w:r w:rsidRPr="00A72D4A">
        <w:rPr>
          <w:rFonts w:ascii="Times New Roman" w:hAnsi="Times New Roman" w:cs="Times New Roman"/>
          <w:sz w:val="24"/>
          <w:szCs w:val="24"/>
          <w:lang w:val="en-US"/>
        </w:rPr>
        <w:t>Bumi</w:t>
      </w:r>
      <w:proofErr w:type="spellEnd"/>
      <w:r w:rsidRPr="00A72D4A">
        <w:rPr>
          <w:rFonts w:ascii="Times New Roman" w:hAnsi="Times New Roman" w:cs="Times New Roman"/>
          <w:sz w:val="24"/>
          <w:szCs w:val="24"/>
        </w:rPr>
        <w:t xml:space="preserve"> </w:t>
      </w:r>
      <w:proofErr w:type="spellStart"/>
      <w:r w:rsidRPr="00A72D4A">
        <w:rPr>
          <w:rFonts w:ascii="Times New Roman" w:hAnsi="Times New Roman" w:cs="Times New Roman"/>
          <w:sz w:val="24"/>
          <w:szCs w:val="24"/>
          <w:lang w:val="en-US"/>
        </w:rPr>
        <w:t>Aksara</w:t>
      </w:r>
      <w:proofErr w:type="spellEnd"/>
      <w:r w:rsidRPr="00A72D4A">
        <w:rPr>
          <w:rFonts w:ascii="Times New Roman" w:hAnsi="Times New Roman" w:cs="Times New Roman"/>
          <w:sz w:val="24"/>
          <w:szCs w:val="24"/>
          <w:lang w:val="en-US"/>
        </w:rPr>
        <w:t xml:space="preserve">, 2014. </w:t>
      </w:r>
    </w:p>
    <w:p w:rsidR="00A72D4A" w:rsidRPr="00A72D4A" w:rsidRDefault="00A72D4A" w:rsidP="00A72D4A">
      <w:pPr>
        <w:spacing w:line="360" w:lineRule="auto"/>
        <w:ind w:left="993" w:hanging="993"/>
        <w:jc w:val="both"/>
        <w:rPr>
          <w:rFonts w:ascii="Times New Roman" w:hAnsi="Times New Roman" w:cs="Times New Roman"/>
          <w:sz w:val="24"/>
          <w:szCs w:val="24"/>
        </w:rPr>
      </w:pPr>
      <w:r w:rsidRPr="00A72D4A">
        <w:rPr>
          <w:rFonts w:ascii="Times New Roman" w:hAnsi="Times New Roman" w:cs="Times New Roman"/>
          <w:sz w:val="24"/>
          <w:szCs w:val="24"/>
        </w:rPr>
        <w:t xml:space="preserve">Fahmi, Irham. </w:t>
      </w:r>
      <w:proofErr w:type="spellStart"/>
      <w:r w:rsidRPr="00A72D4A">
        <w:rPr>
          <w:rFonts w:ascii="Times New Roman" w:hAnsi="Times New Roman" w:cs="Times New Roman"/>
          <w:b/>
          <w:sz w:val="24"/>
          <w:szCs w:val="24"/>
          <w:lang w:val="en-US"/>
        </w:rPr>
        <w:t>Pengantar</w:t>
      </w:r>
      <w:proofErr w:type="spellEnd"/>
      <w:r w:rsidRPr="00A72D4A">
        <w:rPr>
          <w:rFonts w:ascii="Times New Roman" w:hAnsi="Times New Roman" w:cs="Times New Roman"/>
          <w:b/>
          <w:sz w:val="24"/>
          <w:szCs w:val="24"/>
        </w:rPr>
        <w:t xml:space="preserve"> </w:t>
      </w:r>
      <w:r w:rsidRPr="00A72D4A">
        <w:rPr>
          <w:rFonts w:ascii="Times New Roman" w:hAnsi="Times New Roman" w:cs="Times New Roman"/>
          <w:b/>
          <w:i/>
          <w:sz w:val="24"/>
          <w:szCs w:val="24"/>
        </w:rPr>
        <w:t xml:space="preserve">Manajemen </w:t>
      </w:r>
      <w:proofErr w:type="spellStart"/>
      <w:r w:rsidRPr="00A72D4A">
        <w:rPr>
          <w:rFonts w:ascii="Times New Roman" w:hAnsi="Times New Roman" w:cs="Times New Roman"/>
          <w:b/>
          <w:i/>
          <w:sz w:val="24"/>
          <w:szCs w:val="24"/>
          <w:lang w:val="en-US"/>
        </w:rPr>
        <w:t>Keuangan</w:t>
      </w:r>
      <w:proofErr w:type="spellEnd"/>
      <w:r w:rsidRPr="00A72D4A">
        <w:rPr>
          <w:rFonts w:ascii="Times New Roman" w:hAnsi="Times New Roman" w:cs="Times New Roman"/>
          <w:b/>
          <w:i/>
          <w:sz w:val="24"/>
          <w:szCs w:val="24"/>
        </w:rPr>
        <w:t>.</w:t>
      </w:r>
      <w:r w:rsidRPr="00A72D4A">
        <w:rPr>
          <w:rFonts w:ascii="Times New Roman" w:hAnsi="Times New Roman" w:cs="Times New Roman"/>
          <w:sz w:val="24"/>
          <w:szCs w:val="24"/>
        </w:rPr>
        <w:t xml:space="preserve"> Cetakan </w:t>
      </w:r>
      <w:proofErr w:type="spellStart"/>
      <w:r w:rsidRPr="00A72D4A">
        <w:rPr>
          <w:rFonts w:ascii="Times New Roman" w:hAnsi="Times New Roman" w:cs="Times New Roman"/>
          <w:sz w:val="24"/>
          <w:szCs w:val="24"/>
          <w:lang w:val="en-US"/>
        </w:rPr>
        <w:t>Ketiga</w:t>
      </w:r>
      <w:proofErr w:type="spellEnd"/>
      <w:r w:rsidRPr="00A72D4A">
        <w:rPr>
          <w:rFonts w:ascii="Times New Roman" w:hAnsi="Times New Roman" w:cs="Times New Roman"/>
          <w:sz w:val="24"/>
          <w:szCs w:val="24"/>
        </w:rPr>
        <w:t>.</w:t>
      </w:r>
      <w:r w:rsidRPr="00A72D4A">
        <w:rPr>
          <w:rFonts w:ascii="Times New Roman" w:hAnsi="Times New Roman" w:cs="Times New Roman"/>
          <w:sz w:val="24"/>
          <w:szCs w:val="24"/>
          <w:lang w:val="en-US"/>
        </w:rPr>
        <w:t xml:space="preserve"> Bandung</w:t>
      </w:r>
      <w:r w:rsidRPr="00A72D4A">
        <w:rPr>
          <w:rFonts w:ascii="Times New Roman" w:hAnsi="Times New Roman" w:cs="Times New Roman"/>
          <w:sz w:val="24"/>
          <w:szCs w:val="24"/>
        </w:rPr>
        <w:t xml:space="preserve">: </w:t>
      </w:r>
      <w:proofErr w:type="spellStart"/>
      <w:r w:rsidRPr="00A72D4A">
        <w:rPr>
          <w:rFonts w:ascii="Times New Roman" w:hAnsi="Times New Roman" w:cs="Times New Roman"/>
          <w:sz w:val="24"/>
          <w:szCs w:val="24"/>
          <w:lang w:val="en-US"/>
        </w:rPr>
        <w:t>Alfabeta</w:t>
      </w:r>
      <w:proofErr w:type="spellEnd"/>
      <w:r w:rsidRPr="00A72D4A">
        <w:rPr>
          <w:rFonts w:ascii="Times New Roman" w:hAnsi="Times New Roman" w:cs="Times New Roman"/>
          <w:sz w:val="24"/>
          <w:szCs w:val="24"/>
        </w:rPr>
        <w:t>,201</w:t>
      </w:r>
      <w:r w:rsidRPr="00A72D4A">
        <w:rPr>
          <w:rFonts w:ascii="Times New Roman" w:hAnsi="Times New Roman" w:cs="Times New Roman"/>
          <w:sz w:val="24"/>
          <w:szCs w:val="24"/>
          <w:lang w:val="en-US"/>
        </w:rPr>
        <w:t>4</w:t>
      </w:r>
      <w:r w:rsidRPr="00A72D4A">
        <w:rPr>
          <w:rFonts w:ascii="Times New Roman" w:hAnsi="Times New Roman" w:cs="Times New Roman"/>
          <w:sz w:val="24"/>
          <w:szCs w:val="24"/>
        </w:rPr>
        <w:t>.</w:t>
      </w:r>
    </w:p>
    <w:p w:rsidR="00A72D4A" w:rsidRPr="00A72D4A" w:rsidRDefault="00A72D4A"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Hery. </w:t>
      </w:r>
      <w:r w:rsidRPr="00A72D4A">
        <w:rPr>
          <w:rFonts w:ascii="Times New Roman" w:hAnsi="Times New Roman" w:cs="Times New Roman"/>
          <w:b/>
          <w:sz w:val="24"/>
          <w:szCs w:val="24"/>
        </w:rPr>
        <w:t>Analisa Laporan Keuangan Pendekatan Rasio Keuangan</w:t>
      </w:r>
      <w:r w:rsidRPr="00A72D4A">
        <w:rPr>
          <w:rFonts w:ascii="Times New Roman" w:hAnsi="Times New Roman" w:cs="Times New Roman"/>
          <w:b/>
          <w:sz w:val="24"/>
          <w:szCs w:val="24"/>
          <w:lang w:val="en-US"/>
        </w:rPr>
        <w:t>.</w:t>
      </w:r>
      <w:r w:rsidRPr="00A72D4A">
        <w:rPr>
          <w:rFonts w:ascii="Times New Roman" w:hAnsi="Times New Roman" w:cs="Times New Roman"/>
          <w:sz w:val="24"/>
          <w:szCs w:val="24"/>
        </w:rPr>
        <w:t xml:space="preserve"> Cetakan </w:t>
      </w:r>
    </w:p>
    <w:p w:rsidR="00A72D4A" w:rsidRPr="00A72D4A" w:rsidRDefault="00A72D4A" w:rsidP="00A72D4A">
      <w:pPr>
        <w:spacing w:line="360" w:lineRule="auto"/>
        <w:ind w:left="993"/>
        <w:jc w:val="both"/>
        <w:rPr>
          <w:rFonts w:ascii="Times New Roman" w:hAnsi="Times New Roman" w:cs="Times New Roman"/>
          <w:sz w:val="24"/>
          <w:szCs w:val="24"/>
          <w:lang w:val="en-US"/>
        </w:rPr>
      </w:pPr>
      <w:r w:rsidRPr="00A72D4A">
        <w:rPr>
          <w:rFonts w:ascii="Times New Roman" w:hAnsi="Times New Roman" w:cs="Times New Roman"/>
          <w:sz w:val="24"/>
          <w:szCs w:val="24"/>
        </w:rPr>
        <w:t>Pertama.Yogyakarta: caps</w:t>
      </w:r>
      <w:r w:rsidRPr="00A72D4A">
        <w:rPr>
          <w:rFonts w:ascii="Times New Roman" w:hAnsi="Times New Roman" w:cs="Times New Roman"/>
          <w:sz w:val="24"/>
          <w:szCs w:val="24"/>
          <w:lang w:val="en-US"/>
        </w:rPr>
        <w:t>, 2013.</w:t>
      </w:r>
    </w:p>
    <w:p w:rsidR="00A72D4A" w:rsidRPr="00A72D4A" w:rsidRDefault="00A72D4A" w:rsidP="00A72D4A">
      <w:pPr>
        <w:spacing w:line="360" w:lineRule="auto"/>
        <w:ind w:left="993" w:hanging="993"/>
        <w:jc w:val="both"/>
        <w:rPr>
          <w:rFonts w:ascii="Times New Roman" w:hAnsi="Times New Roman" w:cs="Times New Roman"/>
          <w:sz w:val="24"/>
          <w:szCs w:val="24"/>
          <w:lang w:val="en-US"/>
        </w:rPr>
      </w:pPr>
      <w:proofErr w:type="spellStart"/>
      <w:r w:rsidRPr="00A72D4A">
        <w:rPr>
          <w:rFonts w:ascii="Times New Roman" w:hAnsi="Times New Roman" w:cs="Times New Roman"/>
          <w:sz w:val="24"/>
          <w:szCs w:val="24"/>
          <w:lang w:val="en-US"/>
        </w:rPr>
        <w:t>Sunyoto</w:t>
      </w:r>
      <w:proofErr w:type="spellEnd"/>
      <w:r w:rsidRPr="00A72D4A">
        <w:rPr>
          <w:rFonts w:ascii="Times New Roman" w:hAnsi="Times New Roman" w:cs="Times New Roman"/>
          <w:sz w:val="24"/>
          <w:szCs w:val="24"/>
          <w:lang w:val="en-US"/>
        </w:rPr>
        <w:t xml:space="preserve">, Danang. </w:t>
      </w:r>
      <w:proofErr w:type="spellStart"/>
      <w:r w:rsidRPr="00A72D4A">
        <w:rPr>
          <w:rFonts w:ascii="Times New Roman" w:hAnsi="Times New Roman" w:cs="Times New Roman"/>
          <w:b/>
          <w:i/>
          <w:sz w:val="24"/>
          <w:szCs w:val="24"/>
          <w:lang w:val="en-US"/>
        </w:rPr>
        <w:t>Analisis</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Laporan</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Keuangan</w:t>
      </w:r>
      <w:proofErr w:type="spellEnd"/>
      <w:r w:rsidRPr="00A72D4A">
        <w:rPr>
          <w:rFonts w:ascii="Times New Roman" w:hAnsi="Times New Roman" w:cs="Times New Roman"/>
          <w:sz w:val="24"/>
          <w:szCs w:val="24"/>
          <w:lang w:val="en-US"/>
        </w:rPr>
        <w:t>.</w:t>
      </w:r>
      <w:r w:rsidRPr="00A72D4A">
        <w:rPr>
          <w:rFonts w:ascii="Times New Roman" w:hAnsi="Times New Roman" w:cs="Times New Roman"/>
          <w:sz w:val="24"/>
          <w:szCs w:val="24"/>
        </w:rPr>
        <w:t xml:space="preserve"> </w:t>
      </w:r>
      <w:proofErr w:type="spellStart"/>
      <w:r w:rsidRPr="00A72D4A">
        <w:rPr>
          <w:rFonts w:ascii="Times New Roman" w:hAnsi="Times New Roman" w:cs="Times New Roman"/>
          <w:sz w:val="24"/>
          <w:szCs w:val="24"/>
          <w:lang w:val="en-US"/>
        </w:rPr>
        <w:t>Cetakan</w:t>
      </w:r>
      <w:proofErr w:type="spellEnd"/>
      <w:r w:rsidRPr="00A72D4A">
        <w:rPr>
          <w:rFonts w:ascii="Times New Roman" w:hAnsi="Times New Roman" w:cs="Times New Roman"/>
          <w:sz w:val="24"/>
          <w:szCs w:val="24"/>
        </w:rPr>
        <w:t xml:space="preserve"> </w:t>
      </w:r>
      <w:proofErr w:type="spellStart"/>
      <w:r w:rsidRPr="00A72D4A">
        <w:rPr>
          <w:rFonts w:ascii="Times New Roman" w:hAnsi="Times New Roman" w:cs="Times New Roman"/>
          <w:sz w:val="24"/>
          <w:szCs w:val="24"/>
          <w:lang w:val="en-US"/>
        </w:rPr>
        <w:t>Pertama</w:t>
      </w:r>
      <w:proofErr w:type="spellEnd"/>
      <w:r w:rsidRPr="00A72D4A">
        <w:rPr>
          <w:rFonts w:ascii="Times New Roman" w:hAnsi="Times New Roman" w:cs="Times New Roman"/>
          <w:sz w:val="24"/>
          <w:szCs w:val="24"/>
          <w:lang w:val="en-US"/>
        </w:rPr>
        <w:t>. Yogyakarta: CAPS, 2013.</w:t>
      </w:r>
    </w:p>
    <w:p w:rsidR="00A72D4A" w:rsidRPr="00A72D4A" w:rsidRDefault="00A72D4A" w:rsidP="00A72D4A">
      <w:pPr>
        <w:spacing w:line="360" w:lineRule="auto"/>
        <w:jc w:val="both"/>
        <w:rPr>
          <w:rFonts w:ascii="Times New Roman" w:hAnsi="Times New Roman" w:cs="Times New Roman"/>
          <w:b/>
          <w:sz w:val="24"/>
          <w:szCs w:val="24"/>
        </w:rPr>
      </w:pPr>
      <w:proofErr w:type="spellStart"/>
      <w:r w:rsidRPr="00A72D4A">
        <w:rPr>
          <w:rFonts w:ascii="Times New Roman" w:hAnsi="Times New Roman" w:cs="Times New Roman"/>
          <w:sz w:val="24"/>
          <w:szCs w:val="24"/>
          <w:lang w:val="en-US"/>
        </w:rPr>
        <w:t>Margaretha</w:t>
      </w:r>
      <w:proofErr w:type="spellEnd"/>
      <w:r w:rsidRPr="00A72D4A">
        <w:rPr>
          <w:rFonts w:ascii="Times New Roman" w:hAnsi="Times New Roman" w:cs="Times New Roman"/>
          <w:sz w:val="24"/>
          <w:szCs w:val="24"/>
          <w:lang w:val="en-US"/>
        </w:rPr>
        <w:t xml:space="preserve">, Putri. </w:t>
      </w:r>
      <w:proofErr w:type="spellStart"/>
      <w:r w:rsidRPr="00A72D4A">
        <w:rPr>
          <w:rFonts w:ascii="Times New Roman" w:hAnsi="Times New Roman" w:cs="Times New Roman"/>
          <w:b/>
          <w:sz w:val="24"/>
          <w:szCs w:val="24"/>
          <w:lang w:val="en-US"/>
        </w:rPr>
        <w:t>Manajemen</w:t>
      </w:r>
      <w:proofErr w:type="spellEnd"/>
      <w:r w:rsidRPr="00A72D4A">
        <w:rPr>
          <w:rFonts w:ascii="Times New Roman" w:hAnsi="Times New Roman" w:cs="Times New Roman"/>
          <w:b/>
          <w:sz w:val="24"/>
          <w:szCs w:val="24"/>
        </w:rPr>
        <w:t xml:space="preserve"> </w:t>
      </w:r>
      <w:proofErr w:type="spellStart"/>
      <w:r w:rsidRPr="00A72D4A">
        <w:rPr>
          <w:rFonts w:ascii="Times New Roman" w:hAnsi="Times New Roman" w:cs="Times New Roman"/>
          <w:b/>
          <w:sz w:val="24"/>
          <w:szCs w:val="24"/>
          <w:lang w:val="en-US"/>
        </w:rPr>
        <w:t>Keuangan</w:t>
      </w:r>
      <w:proofErr w:type="spellEnd"/>
      <w:r w:rsidRPr="00A72D4A">
        <w:rPr>
          <w:rFonts w:ascii="Times New Roman" w:hAnsi="Times New Roman" w:cs="Times New Roman"/>
          <w:b/>
          <w:sz w:val="24"/>
          <w:szCs w:val="24"/>
        </w:rPr>
        <w:t xml:space="preserve"> </w:t>
      </w:r>
      <w:proofErr w:type="spellStart"/>
      <w:r w:rsidRPr="00A72D4A">
        <w:rPr>
          <w:rFonts w:ascii="Times New Roman" w:hAnsi="Times New Roman" w:cs="Times New Roman"/>
          <w:b/>
          <w:sz w:val="24"/>
          <w:szCs w:val="24"/>
          <w:lang w:val="en-US"/>
        </w:rPr>
        <w:t>untuk</w:t>
      </w:r>
      <w:proofErr w:type="spellEnd"/>
      <w:r w:rsidRPr="00A72D4A">
        <w:rPr>
          <w:rFonts w:ascii="Times New Roman" w:hAnsi="Times New Roman" w:cs="Times New Roman"/>
          <w:b/>
          <w:sz w:val="24"/>
          <w:szCs w:val="24"/>
        </w:rPr>
        <w:t xml:space="preserve"> </w:t>
      </w:r>
      <w:proofErr w:type="spellStart"/>
      <w:r w:rsidRPr="00A72D4A">
        <w:rPr>
          <w:rFonts w:ascii="Times New Roman" w:hAnsi="Times New Roman" w:cs="Times New Roman"/>
          <w:b/>
          <w:sz w:val="24"/>
          <w:szCs w:val="24"/>
          <w:lang w:val="en-US"/>
        </w:rPr>
        <w:t>Manajer</w:t>
      </w:r>
      <w:proofErr w:type="spellEnd"/>
      <w:r w:rsidRPr="00A72D4A">
        <w:rPr>
          <w:rFonts w:ascii="Times New Roman" w:hAnsi="Times New Roman" w:cs="Times New Roman"/>
          <w:b/>
          <w:sz w:val="24"/>
          <w:szCs w:val="24"/>
        </w:rPr>
        <w:t xml:space="preserve"> </w:t>
      </w:r>
      <w:r w:rsidRPr="00A72D4A">
        <w:rPr>
          <w:rFonts w:ascii="Times New Roman" w:hAnsi="Times New Roman" w:cs="Times New Roman"/>
          <w:b/>
          <w:sz w:val="24"/>
          <w:szCs w:val="24"/>
          <w:lang w:val="en-US"/>
        </w:rPr>
        <w:t>Non</w:t>
      </w:r>
      <w:r w:rsidRPr="00A72D4A">
        <w:rPr>
          <w:rFonts w:ascii="Times New Roman" w:hAnsi="Times New Roman" w:cs="Times New Roman"/>
          <w:b/>
          <w:sz w:val="24"/>
          <w:szCs w:val="24"/>
        </w:rPr>
        <w:t xml:space="preserve"> </w:t>
      </w:r>
      <w:proofErr w:type="spellStart"/>
      <w:r w:rsidRPr="00A72D4A">
        <w:rPr>
          <w:rFonts w:ascii="Times New Roman" w:hAnsi="Times New Roman" w:cs="Times New Roman"/>
          <w:b/>
          <w:sz w:val="24"/>
          <w:szCs w:val="24"/>
          <w:lang w:val="en-US"/>
        </w:rPr>
        <w:t>Keuangan</w:t>
      </w:r>
      <w:proofErr w:type="spellEnd"/>
      <w:r w:rsidRPr="00A72D4A">
        <w:rPr>
          <w:rFonts w:ascii="Times New Roman" w:hAnsi="Times New Roman" w:cs="Times New Roman"/>
          <w:b/>
          <w:sz w:val="24"/>
          <w:szCs w:val="24"/>
        </w:rPr>
        <w:t xml:space="preserve">. </w:t>
      </w:r>
    </w:p>
    <w:p w:rsidR="00A72D4A" w:rsidRPr="00A72D4A" w:rsidRDefault="00A72D4A" w:rsidP="00A72D4A">
      <w:pPr>
        <w:spacing w:line="360" w:lineRule="auto"/>
        <w:ind w:left="993"/>
        <w:jc w:val="both"/>
        <w:rPr>
          <w:rFonts w:ascii="Times New Roman" w:hAnsi="Times New Roman" w:cs="Times New Roman"/>
          <w:b/>
          <w:sz w:val="24"/>
          <w:szCs w:val="24"/>
        </w:rPr>
      </w:pPr>
      <w:r w:rsidRPr="00A72D4A">
        <w:rPr>
          <w:rFonts w:ascii="Times New Roman" w:hAnsi="Times New Roman" w:cs="Times New Roman"/>
          <w:sz w:val="24"/>
          <w:szCs w:val="24"/>
          <w:lang w:val="en-US"/>
        </w:rPr>
        <w:t xml:space="preserve">Ed.1, Jakarta: </w:t>
      </w:r>
      <w:proofErr w:type="spellStart"/>
      <w:r w:rsidRPr="00A72D4A">
        <w:rPr>
          <w:rFonts w:ascii="Times New Roman" w:hAnsi="Times New Roman" w:cs="Times New Roman"/>
          <w:sz w:val="24"/>
          <w:szCs w:val="24"/>
          <w:lang w:val="en-US"/>
        </w:rPr>
        <w:t>Erlangga</w:t>
      </w:r>
      <w:proofErr w:type="spellEnd"/>
      <w:r w:rsidRPr="00A72D4A">
        <w:rPr>
          <w:rFonts w:ascii="Times New Roman" w:hAnsi="Times New Roman" w:cs="Times New Roman"/>
          <w:sz w:val="24"/>
          <w:szCs w:val="24"/>
          <w:lang w:val="en-US"/>
        </w:rPr>
        <w:t>, 2011.</w:t>
      </w:r>
    </w:p>
    <w:p w:rsidR="00A72D4A" w:rsidRPr="00A72D4A" w:rsidRDefault="00A72D4A" w:rsidP="00A72D4A">
      <w:pPr>
        <w:spacing w:line="360" w:lineRule="auto"/>
        <w:ind w:left="993" w:hanging="993"/>
        <w:jc w:val="both"/>
        <w:rPr>
          <w:rFonts w:ascii="Times New Roman" w:hAnsi="Times New Roman" w:cs="Times New Roman"/>
          <w:sz w:val="24"/>
          <w:szCs w:val="24"/>
        </w:rPr>
      </w:pPr>
      <w:r w:rsidRPr="00A72D4A">
        <w:rPr>
          <w:rFonts w:ascii="Times New Roman" w:hAnsi="Times New Roman" w:cs="Times New Roman"/>
          <w:sz w:val="24"/>
          <w:szCs w:val="24"/>
        </w:rPr>
        <w:t xml:space="preserve">Rodoni, Ahmad. &amp; Herni Ali. </w:t>
      </w:r>
      <w:r w:rsidRPr="00A72D4A">
        <w:rPr>
          <w:rFonts w:ascii="Times New Roman" w:hAnsi="Times New Roman" w:cs="Times New Roman"/>
          <w:b/>
          <w:i/>
          <w:sz w:val="24"/>
          <w:szCs w:val="24"/>
        </w:rPr>
        <w:t>Manajemen Keuangan Modern.</w:t>
      </w:r>
      <w:r w:rsidRPr="00A72D4A">
        <w:rPr>
          <w:rFonts w:ascii="Times New Roman" w:hAnsi="Times New Roman" w:cs="Times New Roman"/>
          <w:sz w:val="24"/>
          <w:szCs w:val="24"/>
        </w:rPr>
        <w:t xml:space="preserve"> Cetakan Pertama. Jakarta: Mitra Wacana Media, 2014.</w:t>
      </w:r>
    </w:p>
    <w:p w:rsidR="00A72D4A" w:rsidRPr="00A72D4A" w:rsidRDefault="00A72D4A" w:rsidP="00A72D4A">
      <w:pPr>
        <w:spacing w:line="360" w:lineRule="auto"/>
        <w:ind w:left="993" w:hanging="993"/>
        <w:jc w:val="both"/>
        <w:rPr>
          <w:rFonts w:ascii="Times New Roman" w:hAnsi="Times New Roman" w:cs="Times New Roman"/>
          <w:sz w:val="24"/>
          <w:szCs w:val="24"/>
        </w:rPr>
      </w:pPr>
      <w:r w:rsidRPr="00A72D4A">
        <w:rPr>
          <w:rFonts w:ascii="Times New Roman" w:hAnsi="Times New Roman" w:cs="Times New Roman"/>
          <w:sz w:val="24"/>
          <w:szCs w:val="24"/>
        </w:rPr>
        <w:t xml:space="preserve">Syahrial, Dermawan. &amp; Djohatman Purba., </w:t>
      </w:r>
      <w:r w:rsidRPr="00A72D4A">
        <w:rPr>
          <w:rFonts w:ascii="Times New Roman" w:hAnsi="Times New Roman" w:cs="Times New Roman"/>
          <w:b/>
          <w:i/>
          <w:sz w:val="24"/>
          <w:szCs w:val="24"/>
        </w:rPr>
        <w:t>Analisis Laporan Keuangan.</w:t>
      </w:r>
      <w:r w:rsidRPr="00A72D4A">
        <w:rPr>
          <w:rFonts w:ascii="Times New Roman" w:hAnsi="Times New Roman" w:cs="Times New Roman"/>
          <w:sz w:val="24"/>
          <w:szCs w:val="24"/>
        </w:rPr>
        <w:t xml:space="preserve"> Ed. 2, Jakarta: Mitra Wacana Media, 2013.</w:t>
      </w:r>
    </w:p>
    <w:p w:rsidR="00A72D4A" w:rsidRPr="00A72D4A" w:rsidRDefault="00A72D4A" w:rsidP="00A72D4A">
      <w:pPr>
        <w:spacing w:line="360" w:lineRule="auto"/>
        <w:jc w:val="both"/>
        <w:rPr>
          <w:rFonts w:ascii="Times New Roman" w:hAnsi="Times New Roman" w:cs="Times New Roman"/>
          <w:sz w:val="24"/>
          <w:szCs w:val="24"/>
        </w:rPr>
      </w:pPr>
      <w:r w:rsidRPr="00A72D4A">
        <w:rPr>
          <w:rFonts w:ascii="Times New Roman" w:hAnsi="Times New Roman" w:cs="Times New Roman"/>
          <w:sz w:val="24"/>
          <w:szCs w:val="24"/>
        </w:rPr>
        <w:t xml:space="preserve">Sugiono. </w:t>
      </w:r>
      <w:proofErr w:type="spellStart"/>
      <w:r w:rsidRPr="00A72D4A">
        <w:rPr>
          <w:rFonts w:ascii="Times New Roman" w:hAnsi="Times New Roman" w:cs="Times New Roman"/>
          <w:b/>
          <w:i/>
          <w:sz w:val="24"/>
          <w:szCs w:val="24"/>
          <w:lang w:val="en-US"/>
        </w:rPr>
        <w:t>Metode</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Penelitian</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b/>
          <w:i/>
          <w:sz w:val="24"/>
          <w:szCs w:val="24"/>
          <w:lang w:val="en-US"/>
        </w:rPr>
        <w:t>Bisnis</w:t>
      </w:r>
      <w:proofErr w:type="spellEnd"/>
      <w:r w:rsidRPr="00A72D4A">
        <w:rPr>
          <w:rFonts w:ascii="Times New Roman" w:hAnsi="Times New Roman" w:cs="Times New Roman"/>
          <w:b/>
          <w:i/>
          <w:sz w:val="24"/>
          <w:szCs w:val="24"/>
        </w:rPr>
        <w:t xml:space="preserve">. </w:t>
      </w:r>
      <w:proofErr w:type="spellStart"/>
      <w:r w:rsidRPr="00A72D4A">
        <w:rPr>
          <w:rFonts w:ascii="Times New Roman" w:hAnsi="Times New Roman" w:cs="Times New Roman"/>
          <w:sz w:val="24"/>
          <w:szCs w:val="24"/>
          <w:lang w:val="en-US"/>
        </w:rPr>
        <w:t>Cetakan</w:t>
      </w:r>
      <w:proofErr w:type="spellEnd"/>
      <w:r w:rsidRPr="00A72D4A">
        <w:rPr>
          <w:rFonts w:ascii="Times New Roman" w:hAnsi="Times New Roman" w:cs="Times New Roman"/>
          <w:sz w:val="24"/>
          <w:szCs w:val="24"/>
          <w:lang w:val="en-US"/>
        </w:rPr>
        <w:t xml:space="preserve"> Ke-16</w:t>
      </w:r>
      <w:r w:rsidRPr="00A72D4A">
        <w:rPr>
          <w:rFonts w:ascii="Times New Roman" w:hAnsi="Times New Roman" w:cs="Times New Roman"/>
          <w:sz w:val="24"/>
          <w:szCs w:val="24"/>
        </w:rPr>
        <w:t xml:space="preserve">, </w:t>
      </w:r>
      <w:r w:rsidRPr="00A72D4A">
        <w:rPr>
          <w:rFonts w:ascii="Times New Roman" w:hAnsi="Times New Roman" w:cs="Times New Roman"/>
          <w:sz w:val="24"/>
          <w:szCs w:val="24"/>
          <w:lang w:val="en-US"/>
        </w:rPr>
        <w:t>Bandung</w:t>
      </w:r>
      <w:r w:rsidRPr="00A72D4A">
        <w:rPr>
          <w:rFonts w:ascii="Times New Roman" w:hAnsi="Times New Roman" w:cs="Times New Roman"/>
          <w:sz w:val="24"/>
          <w:szCs w:val="24"/>
        </w:rPr>
        <w:t xml:space="preserve">: </w:t>
      </w:r>
      <w:proofErr w:type="spellStart"/>
      <w:r w:rsidRPr="00A72D4A">
        <w:rPr>
          <w:rFonts w:ascii="Times New Roman" w:hAnsi="Times New Roman" w:cs="Times New Roman"/>
          <w:sz w:val="24"/>
          <w:szCs w:val="24"/>
          <w:lang w:val="en-US"/>
        </w:rPr>
        <w:t>Alfabeta</w:t>
      </w:r>
      <w:proofErr w:type="spellEnd"/>
      <w:r w:rsidRPr="00A72D4A">
        <w:rPr>
          <w:rFonts w:ascii="Times New Roman" w:hAnsi="Times New Roman" w:cs="Times New Roman"/>
          <w:sz w:val="24"/>
          <w:szCs w:val="24"/>
        </w:rPr>
        <w:t>, 201</w:t>
      </w:r>
      <w:r w:rsidRPr="00A72D4A">
        <w:rPr>
          <w:rFonts w:ascii="Times New Roman" w:hAnsi="Times New Roman" w:cs="Times New Roman"/>
          <w:sz w:val="24"/>
          <w:szCs w:val="24"/>
          <w:lang w:val="en-US"/>
        </w:rPr>
        <w:t>2</w:t>
      </w:r>
      <w:r w:rsidRPr="00A72D4A">
        <w:rPr>
          <w:rFonts w:ascii="Times New Roman" w:hAnsi="Times New Roman" w:cs="Times New Roman"/>
          <w:sz w:val="24"/>
          <w:szCs w:val="24"/>
        </w:rPr>
        <w:t>.</w:t>
      </w:r>
    </w:p>
    <w:p w:rsidR="00A72D4A" w:rsidRPr="00A72D4A" w:rsidRDefault="00A72D4A" w:rsidP="00A72D4A">
      <w:pPr>
        <w:spacing w:line="360" w:lineRule="auto"/>
        <w:ind w:left="993" w:hanging="993"/>
        <w:jc w:val="both"/>
        <w:rPr>
          <w:rFonts w:ascii="Times New Roman" w:hAnsi="Times New Roman" w:cs="Times New Roman"/>
          <w:sz w:val="24"/>
          <w:szCs w:val="24"/>
        </w:rPr>
      </w:pPr>
      <w:r w:rsidRPr="00A72D4A">
        <w:rPr>
          <w:rFonts w:ascii="Times New Roman" w:hAnsi="Times New Roman" w:cs="Times New Roman"/>
          <w:sz w:val="24"/>
          <w:szCs w:val="24"/>
        </w:rPr>
        <w:t xml:space="preserve">Home, James C. Van dan John M. Wachowicz. </w:t>
      </w:r>
      <w:r w:rsidRPr="00A72D4A">
        <w:rPr>
          <w:rFonts w:ascii="Times New Roman" w:hAnsi="Times New Roman" w:cs="Times New Roman"/>
          <w:b/>
          <w:sz w:val="24"/>
          <w:szCs w:val="24"/>
        </w:rPr>
        <w:t xml:space="preserve">Prinsip – Prinsip Manajemen Keuangan. </w:t>
      </w:r>
      <w:r w:rsidRPr="00A72D4A">
        <w:rPr>
          <w:rFonts w:ascii="Times New Roman" w:hAnsi="Times New Roman" w:cs="Times New Roman"/>
          <w:sz w:val="24"/>
          <w:szCs w:val="24"/>
        </w:rPr>
        <w:t xml:space="preserve">Ed. 13, Jakarta : Penerbit Salemba Empat, 2012. </w:t>
      </w:r>
    </w:p>
    <w:p w:rsidR="00A72D4A" w:rsidRPr="00A72D4A" w:rsidRDefault="00A72D4A" w:rsidP="00A72D4A">
      <w:pPr>
        <w:spacing w:line="360" w:lineRule="auto"/>
        <w:ind w:left="993" w:hanging="993"/>
        <w:jc w:val="both"/>
        <w:rPr>
          <w:rFonts w:ascii="Times New Roman" w:hAnsi="Times New Roman" w:cs="Times New Roman"/>
          <w:sz w:val="24"/>
          <w:szCs w:val="24"/>
        </w:rPr>
      </w:pPr>
      <w:r w:rsidRPr="00A72D4A">
        <w:rPr>
          <w:rFonts w:ascii="Times New Roman" w:hAnsi="Times New Roman" w:cs="Times New Roman"/>
          <w:sz w:val="24"/>
          <w:szCs w:val="24"/>
        </w:rPr>
        <w:t xml:space="preserve">Diantimala, Yossi. (2008). “Pengaruh Akuntansi Konservatif, Ukuran perusahaan, dan Default Risk terhadap Koefisien Respon Laba (ERC)”. </w:t>
      </w:r>
      <w:r w:rsidRPr="00A72D4A">
        <w:rPr>
          <w:rFonts w:ascii="Times New Roman" w:hAnsi="Times New Roman" w:cs="Times New Roman"/>
          <w:b/>
          <w:sz w:val="24"/>
          <w:szCs w:val="24"/>
        </w:rPr>
        <w:t xml:space="preserve">Jurnal Telah dan Riset </w:t>
      </w:r>
      <w:r w:rsidRPr="00A72D4A">
        <w:rPr>
          <w:rFonts w:ascii="Times New Roman" w:hAnsi="Times New Roman" w:cs="Times New Roman"/>
          <w:b/>
          <w:sz w:val="24"/>
          <w:szCs w:val="24"/>
        </w:rPr>
        <w:lastRenderedPageBreak/>
        <w:t xml:space="preserve">Akuntansi Fakultas Ekonomi Universitas Syiah Kuala. </w:t>
      </w:r>
      <w:r w:rsidRPr="00A72D4A">
        <w:rPr>
          <w:rFonts w:ascii="Times New Roman" w:hAnsi="Times New Roman" w:cs="Times New Roman"/>
          <w:sz w:val="24"/>
          <w:szCs w:val="24"/>
        </w:rPr>
        <w:t xml:space="preserve">Vol 1 No 1. </w:t>
      </w:r>
    </w:p>
    <w:p w:rsidR="00A72D4A" w:rsidRPr="00A72D4A" w:rsidRDefault="00A72D4A" w:rsidP="00A72D4A">
      <w:pPr>
        <w:spacing w:line="360" w:lineRule="auto"/>
        <w:ind w:left="993" w:hanging="993"/>
        <w:jc w:val="both"/>
        <w:rPr>
          <w:rFonts w:ascii="Times New Roman" w:hAnsi="Times New Roman" w:cs="Times New Roman"/>
          <w:b/>
          <w:sz w:val="24"/>
          <w:szCs w:val="24"/>
        </w:rPr>
      </w:pPr>
      <w:r w:rsidRPr="00A72D4A">
        <w:rPr>
          <w:rFonts w:ascii="Times New Roman" w:hAnsi="Times New Roman" w:cs="Times New Roman"/>
          <w:sz w:val="24"/>
          <w:szCs w:val="24"/>
        </w:rPr>
        <w:t xml:space="preserve">Angeliend, Raja Patresia. (20110). “Analisis Struktur Modal dan Faktor – Faktor yang mempengaruhinya (Studi pada Sektor Manufaktur di Bursa Efek Indonesia)”. </w:t>
      </w:r>
      <w:r w:rsidRPr="00A72D4A">
        <w:rPr>
          <w:rFonts w:ascii="Times New Roman" w:hAnsi="Times New Roman" w:cs="Times New Roman"/>
          <w:b/>
          <w:sz w:val="24"/>
          <w:szCs w:val="24"/>
        </w:rPr>
        <w:t>Jurnal Falkutas Ekonomi dan Bisnis Universitas Dian Nuswantoro.</w:t>
      </w:r>
    </w:p>
    <w:p w:rsidR="00A72D4A" w:rsidRPr="00A72D4A" w:rsidRDefault="00A72D4A" w:rsidP="00A72D4A">
      <w:pPr>
        <w:spacing w:line="360" w:lineRule="auto"/>
        <w:ind w:left="851" w:hanging="851"/>
        <w:jc w:val="both"/>
        <w:rPr>
          <w:rFonts w:ascii="Times New Roman" w:hAnsi="Times New Roman" w:cs="Times New Roman"/>
          <w:sz w:val="24"/>
          <w:szCs w:val="24"/>
        </w:rPr>
      </w:pPr>
      <w:r w:rsidRPr="00A72D4A">
        <w:rPr>
          <w:rFonts w:ascii="Times New Roman" w:hAnsi="Times New Roman" w:cs="Times New Roman"/>
          <w:sz w:val="24"/>
          <w:szCs w:val="24"/>
        </w:rPr>
        <w:t xml:space="preserve">Samryn. 2012. </w:t>
      </w:r>
      <w:r w:rsidRPr="00A72D4A">
        <w:rPr>
          <w:rFonts w:ascii="Times New Roman" w:hAnsi="Times New Roman" w:cs="Times New Roman"/>
          <w:b/>
          <w:i/>
          <w:sz w:val="24"/>
          <w:szCs w:val="24"/>
        </w:rPr>
        <w:t>Akuntansi Manajemen</w:t>
      </w:r>
      <w:r w:rsidRPr="00A72D4A">
        <w:rPr>
          <w:rFonts w:ascii="Times New Roman" w:hAnsi="Times New Roman" w:cs="Times New Roman"/>
          <w:b/>
          <w:sz w:val="24"/>
          <w:szCs w:val="24"/>
        </w:rPr>
        <w:t>.</w:t>
      </w:r>
      <w:r w:rsidRPr="00A72D4A">
        <w:rPr>
          <w:rFonts w:ascii="Times New Roman" w:hAnsi="Times New Roman" w:cs="Times New Roman"/>
          <w:sz w:val="24"/>
          <w:szCs w:val="24"/>
        </w:rPr>
        <w:t xml:space="preserve"> Edisi Pertama. Jakarta: Kencana Pernada Media Group. </w:t>
      </w:r>
    </w:p>
    <w:p w:rsidR="00A72D4A" w:rsidRPr="00A72D4A" w:rsidRDefault="00A72D4A" w:rsidP="00A72D4A">
      <w:pPr>
        <w:spacing w:line="360" w:lineRule="auto"/>
        <w:ind w:left="993" w:hanging="993"/>
        <w:jc w:val="both"/>
        <w:rPr>
          <w:rFonts w:ascii="Times New Roman" w:hAnsi="Times New Roman" w:cs="Times New Roman"/>
          <w:sz w:val="24"/>
          <w:szCs w:val="24"/>
        </w:rPr>
      </w:pPr>
      <w:r w:rsidRPr="00A72D4A">
        <w:rPr>
          <w:rFonts w:ascii="Times New Roman" w:hAnsi="Times New Roman" w:cs="Times New Roman"/>
          <w:sz w:val="24"/>
          <w:szCs w:val="24"/>
        </w:rPr>
        <w:t xml:space="preserve">Situmeang, Chandra. 2014. </w:t>
      </w:r>
      <w:r w:rsidRPr="00A72D4A">
        <w:rPr>
          <w:rFonts w:ascii="Times New Roman" w:hAnsi="Times New Roman" w:cs="Times New Roman"/>
          <w:b/>
          <w:i/>
          <w:sz w:val="24"/>
          <w:szCs w:val="24"/>
        </w:rPr>
        <w:t>Manajemen Keuangan.</w:t>
      </w:r>
      <w:r w:rsidRPr="00A72D4A">
        <w:rPr>
          <w:rFonts w:ascii="Times New Roman" w:hAnsi="Times New Roman" w:cs="Times New Roman"/>
          <w:sz w:val="24"/>
          <w:szCs w:val="24"/>
        </w:rPr>
        <w:t xml:space="preserve"> Cetakan Pertama, Medan: UNIMED PRESS.</w:t>
      </w:r>
    </w:p>
    <w:p w:rsidR="00A72D4A" w:rsidRPr="00A72D4A" w:rsidRDefault="00A72D4A" w:rsidP="00A72D4A">
      <w:pPr>
        <w:spacing w:line="360" w:lineRule="auto"/>
        <w:jc w:val="both"/>
        <w:rPr>
          <w:rFonts w:ascii="Times New Roman" w:hAnsi="Times New Roman" w:cs="Times New Roman"/>
          <w:sz w:val="24"/>
          <w:szCs w:val="24"/>
        </w:rPr>
      </w:pPr>
    </w:p>
    <w:p w:rsidR="00661A09" w:rsidRPr="00A72D4A" w:rsidRDefault="00661A09" w:rsidP="00A72D4A">
      <w:pPr>
        <w:spacing w:line="360" w:lineRule="auto"/>
        <w:jc w:val="both"/>
        <w:rPr>
          <w:rFonts w:ascii="Times New Roman" w:hAnsi="Times New Roman" w:cs="Times New Roman"/>
          <w:b/>
          <w:sz w:val="24"/>
          <w:szCs w:val="24"/>
        </w:rPr>
      </w:pPr>
    </w:p>
    <w:p w:rsidR="00213607" w:rsidRPr="00A72D4A" w:rsidRDefault="00213607" w:rsidP="00A72D4A">
      <w:pPr>
        <w:spacing w:line="360" w:lineRule="auto"/>
        <w:jc w:val="both"/>
        <w:rPr>
          <w:rFonts w:ascii="Times New Roman" w:hAnsi="Times New Roman" w:cs="Times New Roman"/>
          <w:sz w:val="24"/>
          <w:szCs w:val="24"/>
        </w:rPr>
      </w:pPr>
    </w:p>
    <w:p w:rsidR="00213607" w:rsidRPr="00A72D4A" w:rsidRDefault="00213607" w:rsidP="00A72D4A">
      <w:pPr>
        <w:spacing w:line="360" w:lineRule="auto"/>
        <w:jc w:val="both"/>
        <w:rPr>
          <w:rFonts w:ascii="Times New Roman" w:hAnsi="Times New Roman" w:cs="Times New Roman"/>
          <w:sz w:val="24"/>
          <w:szCs w:val="24"/>
        </w:rPr>
      </w:pPr>
    </w:p>
    <w:p w:rsidR="00213607" w:rsidRPr="00A72D4A" w:rsidRDefault="00213607" w:rsidP="00A72D4A">
      <w:pPr>
        <w:autoSpaceDE w:val="0"/>
        <w:autoSpaceDN w:val="0"/>
        <w:adjustRightInd w:val="0"/>
        <w:spacing w:line="360" w:lineRule="auto"/>
        <w:ind w:right="60"/>
        <w:jc w:val="both"/>
        <w:rPr>
          <w:rFonts w:ascii="Times New Roman" w:hAnsi="Times New Roman" w:cs="Times New Roman"/>
          <w:color w:val="000000"/>
          <w:sz w:val="24"/>
          <w:szCs w:val="24"/>
        </w:rPr>
      </w:pPr>
    </w:p>
    <w:p w:rsidR="0011577E" w:rsidRPr="00A72D4A" w:rsidRDefault="0011577E" w:rsidP="00A72D4A">
      <w:pPr>
        <w:spacing w:line="360" w:lineRule="auto"/>
        <w:jc w:val="both"/>
        <w:rPr>
          <w:rFonts w:ascii="Times New Roman" w:hAnsi="Times New Roman" w:cs="Times New Roman"/>
          <w:b/>
          <w:sz w:val="24"/>
          <w:szCs w:val="24"/>
        </w:rPr>
      </w:pPr>
    </w:p>
    <w:p w:rsidR="0011577E" w:rsidRPr="00A72D4A" w:rsidRDefault="0011577E" w:rsidP="00A72D4A">
      <w:pPr>
        <w:spacing w:line="360" w:lineRule="auto"/>
        <w:ind w:left="567"/>
        <w:jc w:val="both"/>
        <w:rPr>
          <w:rFonts w:ascii="Times New Roman" w:hAnsi="Times New Roman" w:cs="Times New Roman"/>
          <w:sz w:val="24"/>
          <w:szCs w:val="24"/>
        </w:rPr>
      </w:pPr>
    </w:p>
    <w:p w:rsidR="0011577E" w:rsidRPr="00A72D4A" w:rsidRDefault="0011577E" w:rsidP="00A72D4A">
      <w:pPr>
        <w:spacing w:line="360" w:lineRule="auto"/>
        <w:ind w:left="567"/>
        <w:jc w:val="both"/>
        <w:rPr>
          <w:rFonts w:ascii="Times New Roman" w:hAnsi="Times New Roman" w:cs="Times New Roman"/>
          <w:sz w:val="24"/>
          <w:szCs w:val="24"/>
        </w:rPr>
      </w:pPr>
    </w:p>
    <w:p w:rsidR="0011577E" w:rsidRPr="00A72D4A" w:rsidRDefault="0011577E" w:rsidP="00A72D4A">
      <w:pPr>
        <w:spacing w:line="360" w:lineRule="auto"/>
        <w:jc w:val="both"/>
        <w:rPr>
          <w:rFonts w:ascii="Times New Roman" w:hAnsi="Times New Roman" w:cs="Times New Roman"/>
          <w:sz w:val="24"/>
          <w:szCs w:val="24"/>
        </w:rPr>
      </w:pPr>
    </w:p>
    <w:p w:rsidR="0011577E" w:rsidRPr="00A72D4A" w:rsidRDefault="0011577E" w:rsidP="00A72D4A">
      <w:pPr>
        <w:spacing w:line="360" w:lineRule="auto"/>
        <w:jc w:val="both"/>
        <w:rPr>
          <w:rFonts w:ascii="Times New Roman" w:hAnsi="Times New Roman" w:cs="Times New Roman"/>
          <w:sz w:val="24"/>
          <w:szCs w:val="24"/>
        </w:rPr>
      </w:pPr>
    </w:p>
    <w:p w:rsidR="0011577E" w:rsidRPr="00A72D4A" w:rsidRDefault="0011577E" w:rsidP="00A72D4A">
      <w:pPr>
        <w:spacing w:line="360" w:lineRule="auto"/>
        <w:jc w:val="both"/>
        <w:rPr>
          <w:rFonts w:ascii="Times New Roman" w:hAnsi="Times New Roman" w:cs="Times New Roman"/>
          <w:sz w:val="24"/>
          <w:szCs w:val="24"/>
        </w:rPr>
      </w:pPr>
    </w:p>
    <w:p w:rsidR="00A30AD2" w:rsidRPr="0011577E" w:rsidRDefault="0011577E" w:rsidP="0011577E">
      <w:pPr>
        <w:tabs>
          <w:tab w:val="left" w:pos="7050"/>
        </w:tabs>
      </w:pPr>
      <w:r>
        <w:tab/>
      </w:r>
    </w:p>
    <w:sectPr w:rsidR="00A30AD2" w:rsidRPr="0011577E" w:rsidSect="00404891">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80811"/>
    <w:multiLevelType w:val="hybridMultilevel"/>
    <w:tmpl w:val="DF009166"/>
    <w:lvl w:ilvl="0" w:tplc="99C0E33C">
      <w:start w:val="1"/>
      <w:numFmt w:val="decimal"/>
      <w:lvlText w:val="%1."/>
      <w:lvlJc w:val="left"/>
      <w:pPr>
        <w:ind w:left="644"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C8312F8"/>
    <w:multiLevelType w:val="hybridMultilevel"/>
    <w:tmpl w:val="DA5C8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4546C"/>
    <w:multiLevelType w:val="hybridMultilevel"/>
    <w:tmpl w:val="059C8968"/>
    <w:lvl w:ilvl="0" w:tplc="0421000F">
      <w:start w:val="1"/>
      <w:numFmt w:val="decimal"/>
      <w:lvlText w:val="%1."/>
      <w:lvlJc w:val="left"/>
      <w:pPr>
        <w:ind w:left="502"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3" w15:restartNumberingAfterBreak="0">
    <w:nsid w:val="48DD776F"/>
    <w:multiLevelType w:val="hybridMultilevel"/>
    <w:tmpl w:val="6EDC68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F5B1294"/>
    <w:multiLevelType w:val="hybridMultilevel"/>
    <w:tmpl w:val="B58A0536"/>
    <w:lvl w:ilvl="0" w:tplc="63A40A5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7175148"/>
    <w:multiLevelType w:val="hybridMultilevel"/>
    <w:tmpl w:val="F2D0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A6048"/>
    <w:multiLevelType w:val="hybridMultilevel"/>
    <w:tmpl w:val="1C8CA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994D3D"/>
    <w:multiLevelType w:val="hybridMultilevel"/>
    <w:tmpl w:val="74B6CE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FFB7918"/>
    <w:multiLevelType w:val="hybridMultilevel"/>
    <w:tmpl w:val="01D23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82592"/>
    <w:multiLevelType w:val="hybridMultilevel"/>
    <w:tmpl w:val="1C8CA32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F8A4893"/>
    <w:multiLevelType w:val="hybridMultilevel"/>
    <w:tmpl w:val="308E2C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6556EB2"/>
    <w:multiLevelType w:val="hybridMultilevel"/>
    <w:tmpl w:val="2D2C474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C0E745F"/>
    <w:multiLevelType w:val="hybridMultilevel"/>
    <w:tmpl w:val="4030FA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CD65E9C"/>
    <w:multiLevelType w:val="hybridMultilevel"/>
    <w:tmpl w:val="833C381A"/>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ED45C6F"/>
    <w:multiLevelType w:val="hybridMultilevel"/>
    <w:tmpl w:val="DCAEB696"/>
    <w:lvl w:ilvl="0" w:tplc="0BCE1908">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1"/>
  </w:num>
  <w:num w:numId="5">
    <w:abstractNumId w:val="4"/>
  </w:num>
  <w:num w:numId="6">
    <w:abstractNumId w:val="5"/>
  </w:num>
  <w:num w:numId="7">
    <w:abstractNumId w:val="6"/>
  </w:num>
  <w:num w:numId="8">
    <w:abstractNumId w:val="10"/>
  </w:num>
  <w:num w:numId="9">
    <w:abstractNumId w:val="7"/>
  </w:num>
  <w:num w:numId="10">
    <w:abstractNumId w:val="14"/>
  </w:num>
  <w:num w:numId="11">
    <w:abstractNumId w:val="0"/>
  </w:num>
  <w:num w:numId="12">
    <w:abstractNumId w:val="11"/>
  </w:num>
  <w:num w:numId="13">
    <w:abstractNumId w:val="13"/>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D2"/>
    <w:rsid w:val="00015C03"/>
    <w:rsid w:val="000953C1"/>
    <w:rsid w:val="000C2511"/>
    <w:rsid w:val="000C6328"/>
    <w:rsid w:val="0011577E"/>
    <w:rsid w:val="001250C9"/>
    <w:rsid w:val="00174815"/>
    <w:rsid w:val="001F6EA1"/>
    <w:rsid w:val="00211B61"/>
    <w:rsid w:val="00213607"/>
    <w:rsid w:val="00333688"/>
    <w:rsid w:val="003458EB"/>
    <w:rsid w:val="0036417C"/>
    <w:rsid w:val="00404891"/>
    <w:rsid w:val="00521487"/>
    <w:rsid w:val="00551D85"/>
    <w:rsid w:val="005E0787"/>
    <w:rsid w:val="005F20C5"/>
    <w:rsid w:val="00620460"/>
    <w:rsid w:val="00661A09"/>
    <w:rsid w:val="006F4C20"/>
    <w:rsid w:val="006F7531"/>
    <w:rsid w:val="008A54D0"/>
    <w:rsid w:val="00964EFE"/>
    <w:rsid w:val="00A30AD2"/>
    <w:rsid w:val="00A72D4A"/>
    <w:rsid w:val="00AB178B"/>
    <w:rsid w:val="00AD28AC"/>
    <w:rsid w:val="00AD3214"/>
    <w:rsid w:val="00AE2D2C"/>
    <w:rsid w:val="00B06824"/>
    <w:rsid w:val="00B141C1"/>
    <w:rsid w:val="00B35EA0"/>
    <w:rsid w:val="00B91D3A"/>
    <w:rsid w:val="00BA2978"/>
    <w:rsid w:val="00BC72DB"/>
    <w:rsid w:val="00C336CE"/>
    <w:rsid w:val="00C35D19"/>
    <w:rsid w:val="00C55B06"/>
    <w:rsid w:val="00CF02F4"/>
    <w:rsid w:val="00DE4C1C"/>
    <w:rsid w:val="00E0527D"/>
    <w:rsid w:val="00E802BD"/>
    <w:rsid w:val="00F813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D951"/>
  <w15:docId w15:val="{C94CC88A-BCFC-4F28-8331-47408D67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1C1"/>
    <w:pPr>
      <w:spacing w:after="0"/>
      <w:ind w:left="720" w:firstLine="1134"/>
      <w:contextualSpacing/>
    </w:pPr>
  </w:style>
  <w:style w:type="paragraph" w:styleId="BalloonText">
    <w:name w:val="Balloon Text"/>
    <w:basedOn w:val="Normal"/>
    <w:link w:val="BalloonTextChar"/>
    <w:uiPriority w:val="99"/>
    <w:semiHidden/>
    <w:unhideWhenUsed/>
    <w:rsid w:val="00345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8EB"/>
    <w:rPr>
      <w:rFonts w:ascii="Tahoma" w:hAnsi="Tahoma" w:cs="Tahoma"/>
      <w:sz w:val="16"/>
      <w:szCs w:val="16"/>
    </w:rPr>
  </w:style>
  <w:style w:type="table" w:styleId="TableGrid">
    <w:name w:val="Table Grid"/>
    <w:basedOn w:val="TableNormal"/>
    <w:uiPriority w:val="59"/>
    <w:rsid w:val="00BA2978"/>
    <w:pPr>
      <w:spacing w:after="0" w:line="240" w:lineRule="auto"/>
      <w:ind w:firstLine="1134"/>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33688"/>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1FA32-A214-4AB6-8DC8-4E2ED7B1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4569</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6</cp:revision>
  <dcterms:created xsi:type="dcterms:W3CDTF">2019-06-30T16:44:00Z</dcterms:created>
  <dcterms:modified xsi:type="dcterms:W3CDTF">2019-07-17T03:40:00Z</dcterms:modified>
</cp:coreProperties>
</file>