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E25" w:rsidRDefault="00400E2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0E25" w:rsidRDefault="00400E2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0E25" w:rsidRDefault="00400E2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0E25" w:rsidRDefault="00B355BF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LEMBAR </w:t>
      </w:r>
      <w:r w:rsidR="004A6D0F" w:rsidRPr="004A6D0F">
        <w:rPr>
          <w:rFonts w:ascii="Times New Roman" w:eastAsia="Times New Roman" w:hAnsi="Times New Roman" w:cs="Times New Roman"/>
          <w:b/>
          <w:i/>
          <w:sz w:val="28"/>
          <w:szCs w:val="28"/>
        </w:rPr>
        <w:t>PRETEST</w:t>
      </w:r>
      <w:r w:rsidR="004A6D0F">
        <w:rPr>
          <w:rFonts w:ascii="Times New Roman" w:eastAsia="Times New Roman" w:hAnsi="Times New Roman" w:cs="Times New Roman"/>
          <w:b/>
          <w:sz w:val="28"/>
          <w:szCs w:val="28"/>
        </w:rPr>
        <w:t xml:space="preserve"> &amp; </w:t>
      </w:r>
      <w:r w:rsidR="004A6D0F">
        <w:rPr>
          <w:rFonts w:ascii="Times New Roman" w:eastAsia="Times New Roman" w:hAnsi="Times New Roman" w:cs="Times New Roman"/>
          <w:b/>
          <w:i/>
          <w:sz w:val="28"/>
          <w:szCs w:val="28"/>
        </w:rPr>
        <w:t>POSTT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EST</w:t>
      </w:r>
    </w:p>
    <w:p w:rsidR="00400E25" w:rsidRDefault="00B355BF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FUNCTIONAL MARKETING: Social Skills 101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”</w:t>
      </w:r>
    </w:p>
    <w:p w:rsidR="00400E25" w:rsidRDefault="00400E2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00E25" w:rsidRDefault="00B355BF">
      <w:pPr>
        <w:numPr>
          <w:ilvl w:val="0"/>
          <w:numId w:val="4"/>
        </w:numPr>
        <w:ind w:left="360"/>
        <w:sectPr w:rsidR="00400E25">
          <w:headerReference w:type="default" r:id="rId7"/>
          <w:pgSz w:w="12240" w:h="15840"/>
          <w:pgMar w:top="1440" w:right="1170" w:bottom="1440" w:left="900" w:header="0" w:footer="720" w:gutter="0"/>
          <w:pgNumType w:start="1"/>
          <w:cols w:space="720"/>
        </w:sectPr>
      </w:pPr>
      <w:proofErr w:type="spellStart"/>
      <w:r>
        <w:t>Berikut</w:t>
      </w:r>
      <w:proofErr w:type="spellEnd"/>
      <w:r>
        <w:t xml:space="preserve"> yang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mendengarkan</w:t>
      </w:r>
      <w:proofErr w:type="spellEnd"/>
      <w:r>
        <w:t xml:space="preserve"> orang lain </w:t>
      </w:r>
      <w:proofErr w:type="spellStart"/>
      <w:r>
        <w:t>bercerita</w:t>
      </w:r>
      <w:proofErr w:type="spellEnd"/>
      <w:r>
        <w:t>/</w:t>
      </w:r>
      <w:proofErr w:type="spellStart"/>
      <w:r>
        <w:t>berpendapat</w:t>
      </w:r>
      <w:proofErr w:type="spellEnd"/>
      <w:r>
        <w:t xml:space="preserve">, </w:t>
      </w:r>
      <w:proofErr w:type="spellStart"/>
      <w:r>
        <w:t>kecuali</w:t>
      </w:r>
      <w:proofErr w:type="spellEnd"/>
      <w:r>
        <w:t>…</w:t>
      </w:r>
    </w:p>
    <w:p w:rsidR="00400E25" w:rsidRDefault="00B355BF">
      <w:pPr>
        <w:numPr>
          <w:ilvl w:val="0"/>
          <w:numId w:val="9"/>
        </w:numPr>
      </w:pPr>
      <w:proofErr w:type="spellStart"/>
      <w:r>
        <w:t>Menunjukkan</w:t>
      </w:r>
      <w:proofErr w:type="spellEnd"/>
      <w:r>
        <w:t xml:space="preserve"> </w:t>
      </w:r>
      <w:proofErr w:type="spellStart"/>
      <w:r>
        <w:t>ketertarikan</w:t>
      </w:r>
      <w:proofErr w:type="spellEnd"/>
    </w:p>
    <w:p w:rsidR="00400E25" w:rsidRDefault="00B355BF">
      <w:pPr>
        <w:numPr>
          <w:ilvl w:val="0"/>
          <w:numId w:val="9"/>
        </w:numPr>
      </w:pPr>
      <w:proofErr w:type="spellStart"/>
      <w:r>
        <w:t>Menanggapi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 </w:t>
      </w:r>
      <w:proofErr w:type="spellStart"/>
      <w:r>
        <w:t>sesuai</w:t>
      </w:r>
      <w:proofErr w:type="spellEnd"/>
    </w:p>
    <w:p w:rsidR="00400E25" w:rsidRDefault="00B355BF">
      <w:pPr>
        <w:numPr>
          <w:ilvl w:val="0"/>
          <w:numId w:val="9"/>
        </w:numPr>
      </w:pPr>
      <w:proofErr w:type="spellStart"/>
      <w:r>
        <w:t>Mendiamkan</w:t>
      </w:r>
      <w:proofErr w:type="spellEnd"/>
      <w:r>
        <w:t xml:space="preserve"> </w:t>
      </w:r>
      <w:proofErr w:type="spellStart"/>
      <w:r>
        <w:t>pencerita</w:t>
      </w:r>
      <w:proofErr w:type="spellEnd"/>
    </w:p>
    <w:p w:rsidR="00400E25" w:rsidRDefault="00B355BF">
      <w:pPr>
        <w:numPr>
          <w:ilvl w:val="0"/>
          <w:numId w:val="9"/>
        </w:numPr>
        <w:sectPr w:rsidR="00400E25">
          <w:type w:val="continuous"/>
          <w:pgSz w:w="12240" w:h="15840"/>
          <w:pgMar w:top="1440" w:right="1170" w:bottom="1440" w:left="900" w:header="0" w:footer="720" w:gutter="0"/>
          <w:cols w:num="2" w:space="720" w:equalWidth="0">
            <w:col w:w="5085" w:space="0"/>
            <w:col w:w="5085" w:space="0"/>
          </w:cols>
        </w:sectPr>
      </w:pPr>
      <w:proofErr w:type="spellStart"/>
      <w:r>
        <w:t>Mendengarkan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seksama</w:t>
      </w:r>
      <w:proofErr w:type="spellEnd"/>
    </w:p>
    <w:p w:rsidR="00400E25" w:rsidRDefault="00400E25">
      <w:pPr>
        <w:ind w:left="720"/>
      </w:pPr>
    </w:p>
    <w:p w:rsidR="00400E25" w:rsidRDefault="00B355BF">
      <w:pPr>
        <w:numPr>
          <w:ilvl w:val="0"/>
          <w:numId w:val="4"/>
        </w:numPr>
        <w:ind w:left="360"/>
        <w:sectPr w:rsidR="00400E25">
          <w:type w:val="continuous"/>
          <w:pgSz w:w="12240" w:h="15840"/>
          <w:pgMar w:top="1440" w:right="1170" w:bottom="1440" w:left="900" w:header="0" w:footer="720" w:gutter="0"/>
          <w:cols w:space="720"/>
        </w:sectPr>
      </w:pPr>
      <w:proofErr w:type="spellStart"/>
      <w:r>
        <w:t>Manakah</w:t>
      </w:r>
      <w:proofErr w:type="spellEnd"/>
      <w:r>
        <w:t xml:space="preserve"> yang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negosiasi</w:t>
      </w:r>
      <w:proofErr w:type="spellEnd"/>
      <w:r>
        <w:t>?</w:t>
      </w:r>
    </w:p>
    <w:p w:rsidR="00400E25" w:rsidRDefault="00B355BF">
      <w:pPr>
        <w:numPr>
          <w:ilvl w:val="0"/>
          <w:numId w:val="6"/>
        </w:numPr>
        <w:ind w:left="720"/>
      </w:pPr>
      <w:proofErr w:type="spellStart"/>
      <w:r>
        <w:t>Menyelesaikan</w:t>
      </w:r>
      <w:proofErr w:type="spellEnd"/>
      <w:r>
        <w:t xml:space="preserve"> </w:t>
      </w:r>
      <w:proofErr w:type="spellStart"/>
      <w:r>
        <w:t>perbedaan</w:t>
      </w:r>
      <w:proofErr w:type="spellEnd"/>
    </w:p>
    <w:p w:rsidR="00400E25" w:rsidRDefault="00B355BF">
      <w:pPr>
        <w:numPr>
          <w:ilvl w:val="0"/>
          <w:numId w:val="6"/>
        </w:numPr>
        <w:ind w:left="720"/>
      </w:pPr>
      <w:proofErr w:type="spellStart"/>
      <w:r>
        <w:t>Membuat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lain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kerugian</w:t>
      </w:r>
      <w:proofErr w:type="spellEnd"/>
    </w:p>
    <w:p w:rsidR="00400E25" w:rsidRDefault="00B355BF">
      <w:pPr>
        <w:numPr>
          <w:ilvl w:val="0"/>
          <w:numId w:val="6"/>
        </w:numPr>
        <w:ind w:left="720"/>
      </w:pPr>
      <w:proofErr w:type="spellStart"/>
      <w:r>
        <w:t>Menghasilkan</w:t>
      </w:r>
      <w:proofErr w:type="spellEnd"/>
      <w:r>
        <w:t xml:space="preserve"> </w:t>
      </w:r>
      <w:proofErr w:type="spellStart"/>
      <w:r>
        <w:t>kesepakatan</w:t>
      </w:r>
      <w:proofErr w:type="spellEnd"/>
    </w:p>
    <w:p w:rsidR="00400E25" w:rsidRDefault="00B355BF">
      <w:pPr>
        <w:numPr>
          <w:ilvl w:val="0"/>
          <w:numId w:val="6"/>
        </w:numPr>
        <w:ind w:left="720"/>
        <w:sectPr w:rsidR="00400E25">
          <w:type w:val="continuous"/>
          <w:pgSz w:w="12240" w:h="15840"/>
          <w:pgMar w:top="1440" w:right="1170" w:bottom="1440" w:left="900" w:header="0" w:footer="720" w:gutter="0"/>
          <w:cols w:num="2" w:space="720" w:equalWidth="0">
            <w:col w:w="5085" w:space="0"/>
            <w:col w:w="5085" w:space="0"/>
          </w:cols>
        </w:sectPr>
      </w:pPr>
      <w:proofErr w:type="spellStart"/>
      <w:r>
        <w:t>Mencapai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pengertian</w:t>
      </w:r>
      <w:proofErr w:type="spellEnd"/>
    </w:p>
    <w:p w:rsidR="00400E25" w:rsidRDefault="00400E25">
      <w:pPr>
        <w:ind w:left="720"/>
        <w:sectPr w:rsidR="00400E25">
          <w:type w:val="continuous"/>
          <w:pgSz w:w="12240" w:h="15840"/>
          <w:pgMar w:top="1440" w:right="1170" w:bottom="1440" w:left="900" w:header="0" w:footer="720" w:gutter="0"/>
          <w:cols w:space="720"/>
        </w:sectPr>
      </w:pPr>
    </w:p>
    <w:p w:rsidR="00400E25" w:rsidRDefault="00B355BF">
      <w:pPr>
        <w:numPr>
          <w:ilvl w:val="0"/>
          <w:numId w:val="4"/>
        </w:numPr>
        <w:ind w:left="360"/>
        <w:sectPr w:rsidR="00400E25">
          <w:type w:val="continuous"/>
          <w:pgSz w:w="12240" w:h="15840"/>
          <w:pgMar w:top="1440" w:right="1170" w:bottom="1440" w:left="900" w:header="0" w:footer="720" w:gutter="0"/>
          <w:cols w:space="720"/>
        </w:sectPr>
      </w:pPr>
      <w:proofErr w:type="spellStart"/>
      <w:r>
        <w:t>Elemen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komunikasi</w:t>
      </w:r>
      <w:proofErr w:type="spellEnd"/>
      <w:r>
        <w:t xml:space="preserve">, </w:t>
      </w:r>
      <w:proofErr w:type="spellStart"/>
      <w:r>
        <w:t>kecuali</w:t>
      </w:r>
      <w:proofErr w:type="spellEnd"/>
      <w:r>
        <w:t xml:space="preserve"> ...</w:t>
      </w:r>
    </w:p>
    <w:p w:rsidR="00400E25" w:rsidRDefault="00B355BF">
      <w:pPr>
        <w:numPr>
          <w:ilvl w:val="0"/>
          <w:numId w:val="7"/>
        </w:numPr>
        <w:ind w:left="720"/>
      </w:pPr>
      <w:proofErr w:type="spellStart"/>
      <w:r>
        <w:t>Umpan</w:t>
      </w:r>
      <w:proofErr w:type="spellEnd"/>
      <w:r>
        <w:t xml:space="preserve"> </w:t>
      </w:r>
      <w:proofErr w:type="spellStart"/>
      <w:r>
        <w:t>Balik</w:t>
      </w:r>
      <w:proofErr w:type="spellEnd"/>
    </w:p>
    <w:p w:rsidR="00400E25" w:rsidRDefault="00B355BF">
      <w:pPr>
        <w:numPr>
          <w:ilvl w:val="0"/>
          <w:numId w:val="7"/>
        </w:numPr>
        <w:ind w:left="720"/>
      </w:pPr>
      <w:proofErr w:type="spellStart"/>
      <w:r>
        <w:t>Efek</w:t>
      </w:r>
      <w:proofErr w:type="spellEnd"/>
    </w:p>
    <w:p w:rsidR="00400E25" w:rsidRDefault="00B355BF">
      <w:pPr>
        <w:numPr>
          <w:ilvl w:val="0"/>
          <w:numId w:val="7"/>
        </w:numPr>
        <w:ind w:left="720"/>
      </w:pPr>
      <w:proofErr w:type="spellStart"/>
      <w:r>
        <w:t>Kebisingan</w:t>
      </w:r>
      <w:proofErr w:type="spellEnd"/>
    </w:p>
    <w:p w:rsidR="00400E25" w:rsidRDefault="00B355BF">
      <w:pPr>
        <w:numPr>
          <w:ilvl w:val="0"/>
          <w:numId w:val="7"/>
        </w:numPr>
        <w:ind w:left="720"/>
        <w:sectPr w:rsidR="00400E25">
          <w:type w:val="continuous"/>
          <w:pgSz w:w="12240" w:h="15840"/>
          <w:pgMar w:top="1440" w:right="1170" w:bottom="1440" w:left="900" w:header="0" w:footer="720" w:gutter="0"/>
          <w:cols w:num="2" w:space="720" w:equalWidth="0">
            <w:col w:w="5085" w:space="0"/>
            <w:col w:w="5085" w:space="0"/>
          </w:cols>
        </w:sectPr>
      </w:pPr>
      <w:proofErr w:type="spellStart"/>
      <w:r>
        <w:t>Aksi</w:t>
      </w:r>
      <w:proofErr w:type="spellEnd"/>
    </w:p>
    <w:p w:rsidR="00400E25" w:rsidRDefault="00400E25">
      <w:pPr>
        <w:sectPr w:rsidR="00400E25">
          <w:type w:val="continuous"/>
          <w:pgSz w:w="12240" w:h="15840"/>
          <w:pgMar w:top="1440" w:right="1170" w:bottom="1440" w:left="900" w:header="0" w:footer="720" w:gutter="0"/>
          <w:cols w:space="720"/>
        </w:sectPr>
      </w:pPr>
    </w:p>
    <w:p w:rsidR="00400E25" w:rsidRDefault="00B355BF">
      <w:pPr>
        <w:numPr>
          <w:ilvl w:val="0"/>
          <w:numId w:val="4"/>
        </w:numPr>
        <w:ind w:left="360"/>
        <w:sectPr w:rsidR="00400E25">
          <w:type w:val="continuous"/>
          <w:pgSz w:w="12240" w:h="15840"/>
          <w:pgMar w:top="1440" w:right="1170" w:bottom="1440" w:left="900" w:header="0" w:footer="720" w:gutter="0"/>
          <w:cols w:space="720"/>
        </w:sectPr>
      </w:pPr>
      <w:proofErr w:type="spellStart"/>
      <w:r>
        <w:t>Berikut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yang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dipertimbangkan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yang </w:t>
      </w:r>
      <w:proofErr w:type="spellStart"/>
      <w:r>
        <w:t>efektif</w:t>
      </w:r>
      <w:proofErr w:type="spellEnd"/>
      <w:r>
        <w:t xml:space="preserve">, </w:t>
      </w:r>
      <w:proofErr w:type="spellStart"/>
      <w:r>
        <w:t>kecuali</w:t>
      </w:r>
      <w:proofErr w:type="spellEnd"/>
      <w:r>
        <w:t>...</w:t>
      </w:r>
    </w:p>
    <w:p w:rsidR="00400E25" w:rsidRDefault="00B355BF">
      <w:pPr>
        <w:numPr>
          <w:ilvl w:val="0"/>
          <w:numId w:val="2"/>
        </w:numPr>
      </w:pPr>
      <w:proofErr w:type="spellStart"/>
      <w:r>
        <w:t>Tujuan</w:t>
      </w:r>
      <w:proofErr w:type="spellEnd"/>
    </w:p>
    <w:p w:rsidR="00400E25" w:rsidRDefault="00B355BF">
      <w:pPr>
        <w:numPr>
          <w:ilvl w:val="0"/>
          <w:numId w:val="2"/>
        </w:numPr>
      </w:pPr>
      <w:proofErr w:type="spellStart"/>
      <w:r>
        <w:t>Prasangka</w:t>
      </w:r>
      <w:proofErr w:type="spellEnd"/>
    </w:p>
    <w:p w:rsidR="00400E25" w:rsidRDefault="00B355BF">
      <w:pPr>
        <w:numPr>
          <w:ilvl w:val="0"/>
          <w:numId w:val="2"/>
        </w:numPr>
      </w:pPr>
      <w:proofErr w:type="spellStart"/>
      <w:r>
        <w:t>Sikap</w:t>
      </w:r>
      <w:proofErr w:type="spellEnd"/>
    </w:p>
    <w:p w:rsidR="00400E25" w:rsidRDefault="00B355BF">
      <w:pPr>
        <w:numPr>
          <w:ilvl w:val="0"/>
          <w:numId w:val="2"/>
        </w:numPr>
        <w:sectPr w:rsidR="00400E25">
          <w:type w:val="continuous"/>
          <w:pgSz w:w="12240" w:h="15840"/>
          <w:pgMar w:top="1440" w:right="1170" w:bottom="1440" w:left="900" w:header="0" w:footer="720" w:gutter="0"/>
          <w:cols w:num="2" w:space="720" w:equalWidth="0">
            <w:col w:w="5085" w:space="0"/>
            <w:col w:w="5085" w:space="0"/>
          </w:cols>
        </w:sectPr>
      </w:pPr>
      <w:proofErr w:type="spellStart"/>
      <w:r>
        <w:t>Gangguan</w:t>
      </w:r>
      <w:proofErr w:type="spellEnd"/>
    </w:p>
    <w:p w:rsidR="00400E25" w:rsidRDefault="00400E25">
      <w:pPr>
        <w:ind w:left="720"/>
      </w:pPr>
    </w:p>
    <w:p w:rsidR="00400E25" w:rsidRDefault="00B355BF">
      <w:pPr>
        <w:numPr>
          <w:ilvl w:val="0"/>
          <w:numId w:val="4"/>
        </w:numPr>
        <w:ind w:left="360"/>
        <w:sectPr w:rsidR="00400E25">
          <w:type w:val="continuous"/>
          <w:pgSz w:w="12240" w:h="15840"/>
          <w:pgMar w:top="1440" w:right="1170" w:bottom="1440" w:left="900" w:header="0" w:footer="720" w:gutter="0"/>
          <w:cols w:space="720"/>
        </w:sectPr>
      </w:pPr>
      <w:proofErr w:type="spellStart"/>
      <w:r>
        <w:t>Dalam</w:t>
      </w:r>
      <w:proofErr w:type="spellEnd"/>
      <w:r>
        <w:t xml:space="preserve"> </w:t>
      </w:r>
      <w:proofErr w:type="spellStart"/>
      <w:r>
        <w:t>negosiasi</w:t>
      </w:r>
      <w:proofErr w:type="spellEnd"/>
      <w:r>
        <w:t xml:space="preserve">,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manakah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berkompromi</w:t>
      </w:r>
      <w:proofErr w:type="spellEnd"/>
      <w:r>
        <w:t>?</w:t>
      </w:r>
    </w:p>
    <w:p w:rsidR="00400E25" w:rsidRDefault="00B355BF">
      <w:pPr>
        <w:numPr>
          <w:ilvl w:val="0"/>
          <w:numId w:val="8"/>
        </w:numPr>
        <w:rPr>
          <w:i/>
        </w:rPr>
      </w:pPr>
      <w:r>
        <w:rPr>
          <w:i/>
        </w:rPr>
        <w:t>Bargaining</w:t>
      </w:r>
    </w:p>
    <w:p w:rsidR="00400E25" w:rsidRDefault="00B355BF">
      <w:pPr>
        <w:numPr>
          <w:ilvl w:val="0"/>
          <w:numId w:val="8"/>
        </w:numPr>
        <w:rPr>
          <w:i/>
        </w:rPr>
      </w:pPr>
      <w:r>
        <w:rPr>
          <w:i/>
        </w:rPr>
        <w:t>Exchanging Infor</w:t>
      </w:r>
      <w:r>
        <w:rPr>
          <w:i/>
        </w:rPr>
        <w:t>mation</w:t>
      </w:r>
    </w:p>
    <w:p w:rsidR="00400E25" w:rsidRDefault="00B355BF">
      <w:pPr>
        <w:numPr>
          <w:ilvl w:val="0"/>
          <w:numId w:val="8"/>
        </w:numPr>
        <w:rPr>
          <w:i/>
        </w:rPr>
      </w:pPr>
      <w:r>
        <w:rPr>
          <w:i/>
        </w:rPr>
        <w:t>Preparation</w:t>
      </w:r>
    </w:p>
    <w:p w:rsidR="00400E25" w:rsidRDefault="00B355BF">
      <w:pPr>
        <w:numPr>
          <w:ilvl w:val="0"/>
          <w:numId w:val="8"/>
        </w:numPr>
        <w:rPr>
          <w:i/>
        </w:rPr>
        <w:sectPr w:rsidR="00400E25">
          <w:type w:val="continuous"/>
          <w:pgSz w:w="12240" w:h="15840"/>
          <w:pgMar w:top="1440" w:right="1170" w:bottom="1440" w:left="900" w:header="0" w:footer="720" w:gutter="0"/>
          <w:cols w:num="2" w:space="720" w:equalWidth="0">
            <w:col w:w="5085" w:space="0"/>
            <w:col w:w="5085" w:space="0"/>
          </w:cols>
        </w:sectPr>
      </w:pPr>
      <w:r>
        <w:rPr>
          <w:i/>
        </w:rPr>
        <w:t xml:space="preserve">Closing </w:t>
      </w:r>
    </w:p>
    <w:p w:rsidR="00400E25" w:rsidRDefault="00400E25">
      <w:pPr>
        <w:ind w:left="720"/>
      </w:pPr>
    </w:p>
    <w:p w:rsidR="00400E25" w:rsidRDefault="00B355BF">
      <w:pPr>
        <w:numPr>
          <w:ilvl w:val="0"/>
          <w:numId w:val="4"/>
        </w:numPr>
        <w:ind w:left="360"/>
        <w:sectPr w:rsidR="00400E25">
          <w:type w:val="continuous"/>
          <w:pgSz w:w="12240" w:h="15840"/>
          <w:pgMar w:top="1440" w:right="1170" w:bottom="1440" w:left="900" w:header="0" w:footer="720" w:gutter="0"/>
          <w:cols w:space="720"/>
        </w:sectPr>
      </w:pPr>
      <w:proofErr w:type="spellStart"/>
      <w:r>
        <w:t>Mengulang</w:t>
      </w:r>
      <w:proofErr w:type="spellEnd"/>
      <w:r>
        <w:t xml:space="preserve"> </w:t>
      </w:r>
      <w:proofErr w:type="spellStart"/>
      <w:r>
        <w:t>kembali</w:t>
      </w:r>
      <w:proofErr w:type="spellEnd"/>
      <w:r>
        <w:t xml:space="preserve"> </w:t>
      </w:r>
      <w:proofErr w:type="spellStart"/>
      <w:r>
        <w:t>kalimat</w:t>
      </w:r>
      <w:proofErr w:type="spellEnd"/>
      <w:r>
        <w:t xml:space="preserve"> </w:t>
      </w:r>
      <w:proofErr w:type="spellStart"/>
      <w:r>
        <w:t>lawan</w:t>
      </w:r>
      <w:proofErr w:type="spellEnd"/>
      <w:r>
        <w:t xml:space="preserve"> </w:t>
      </w:r>
      <w:proofErr w:type="spellStart"/>
      <w:r>
        <w:t>bicara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pengecekan</w:t>
      </w:r>
      <w:proofErr w:type="spellEnd"/>
      <w:r>
        <w:t xml:space="preserve"> </w:t>
      </w:r>
      <w:proofErr w:type="spellStart"/>
      <w:r>
        <w:t>pemahaman</w:t>
      </w:r>
      <w:proofErr w:type="spellEnd"/>
      <w:r>
        <w:t xml:space="preserve"> </w:t>
      </w:r>
      <w:proofErr w:type="spellStart"/>
      <w:r>
        <w:t>disebut</w:t>
      </w:r>
      <w:proofErr w:type="spellEnd"/>
      <w:r>
        <w:t>?</w:t>
      </w:r>
    </w:p>
    <w:p w:rsidR="00400E25" w:rsidRDefault="00B355BF">
      <w:pPr>
        <w:numPr>
          <w:ilvl w:val="0"/>
          <w:numId w:val="5"/>
        </w:numPr>
      </w:pPr>
      <w:proofErr w:type="spellStart"/>
      <w:r>
        <w:t>Parafrase</w:t>
      </w:r>
      <w:proofErr w:type="spellEnd"/>
    </w:p>
    <w:p w:rsidR="00400E25" w:rsidRDefault="00B355BF">
      <w:pPr>
        <w:numPr>
          <w:ilvl w:val="0"/>
          <w:numId w:val="5"/>
        </w:numPr>
      </w:pPr>
      <w:proofErr w:type="spellStart"/>
      <w:r>
        <w:t>Refleksi</w:t>
      </w:r>
      <w:proofErr w:type="spellEnd"/>
    </w:p>
    <w:p w:rsidR="00400E25" w:rsidRDefault="00B355BF">
      <w:pPr>
        <w:numPr>
          <w:ilvl w:val="0"/>
          <w:numId w:val="5"/>
        </w:numPr>
      </w:pPr>
      <w:proofErr w:type="spellStart"/>
      <w:r>
        <w:t>Penyimpulan</w:t>
      </w:r>
      <w:proofErr w:type="spellEnd"/>
    </w:p>
    <w:p w:rsidR="00400E25" w:rsidRDefault="00B355BF">
      <w:pPr>
        <w:numPr>
          <w:ilvl w:val="0"/>
          <w:numId w:val="5"/>
        </w:numPr>
        <w:sectPr w:rsidR="00400E25">
          <w:type w:val="continuous"/>
          <w:pgSz w:w="12240" w:h="15840"/>
          <w:pgMar w:top="1440" w:right="1170" w:bottom="1440" w:left="900" w:header="0" w:footer="720" w:gutter="0"/>
          <w:cols w:num="2" w:space="720" w:equalWidth="0">
            <w:col w:w="5085" w:space="0"/>
            <w:col w:w="5085" w:space="0"/>
          </w:cols>
        </w:sectPr>
      </w:pPr>
      <w:proofErr w:type="spellStart"/>
      <w:r>
        <w:t>Koreksi</w:t>
      </w:r>
      <w:proofErr w:type="spellEnd"/>
    </w:p>
    <w:p w:rsidR="00400E25" w:rsidRDefault="00400E25">
      <w:pPr>
        <w:ind w:left="720"/>
      </w:pPr>
    </w:p>
    <w:p w:rsidR="00400E25" w:rsidRDefault="00B355BF">
      <w:pPr>
        <w:numPr>
          <w:ilvl w:val="0"/>
          <w:numId w:val="4"/>
        </w:numPr>
        <w:ind w:left="360"/>
        <w:sectPr w:rsidR="00400E25">
          <w:type w:val="continuous"/>
          <w:pgSz w:w="12240" w:h="15840"/>
          <w:pgMar w:top="1440" w:right="1170" w:bottom="1440" w:left="900" w:header="0" w:footer="720" w:gutter="0"/>
          <w:cols w:space="720"/>
        </w:sectPr>
      </w:pPr>
      <w:r>
        <w:t xml:space="preserve">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yang </w:t>
      </w:r>
      <w:proofErr w:type="spellStart"/>
      <w:r>
        <w:t>mempengaruhi</w:t>
      </w:r>
      <w:proofErr w:type="spellEnd"/>
      <w:r>
        <w:t xml:space="preserve"> </w:t>
      </w:r>
      <w:proofErr w:type="spellStart"/>
      <w:r>
        <w:t>intensitas</w:t>
      </w:r>
      <w:proofErr w:type="spellEnd"/>
      <w:r>
        <w:t xml:space="preserve"> </w:t>
      </w:r>
      <w:proofErr w:type="spellStart"/>
      <w:r>
        <w:t>negosiasi</w:t>
      </w:r>
      <w:proofErr w:type="spellEnd"/>
      <w:r>
        <w:t xml:space="preserve">, </w:t>
      </w:r>
      <w:proofErr w:type="spellStart"/>
      <w:r>
        <w:t>kecuali</w:t>
      </w:r>
      <w:proofErr w:type="spellEnd"/>
      <w:r>
        <w:t xml:space="preserve"> …</w:t>
      </w:r>
    </w:p>
    <w:p w:rsidR="00400E25" w:rsidRDefault="00B355BF">
      <w:pPr>
        <w:numPr>
          <w:ilvl w:val="0"/>
          <w:numId w:val="10"/>
        </w:numPr>
        <w:ind w:right="270"/>
      </w:pPr>
      <w:proofErr w:type="spellStart"/>
      <w:r>
        <w:t>Tujuan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minat</w:t>
      </w:r>
      <w:proofErr w:type="spellEnd"/>
      <w:r>
        <w:t xml:space="preserve"> </w:t>
      </w:r>
      <w:proofErr w:type="spellStart"/>
      <w:r>
        <w:t>masing-masing</w:t>
      </w:r>
      <w:proofErr w:type="spellEnd"/>
      <w:r>
        <w:t xml:space="preserve"> </w:t>
      </w:r>
      <w:proofErr w:type="spellStart"/>
      <w:r>
        <w:t>pihak</w:t>
      </w:r>
      <w:proofErr w:type="spellEnd"/>
    </w:p>
    <w:p w:rsidR="00400E25" w:rsidRDefault="00B355BF">
      <w:pPr>
        <w:numPr>
          <w:ilvl w:val="0"/>
          <w:numId w:val="10"/>
        </w:numPr>
        <w:ind w:right="270"/>
      </w:pPr>
      <w:proofErr w:type="spellStart"/>
      <w:r>
        <w:t>Kepribadian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negosiator</w:t>
      </w:r>
      <w:proofErr w:type="spellEnd"/>
    </w:p>
    <w:p w:rsidR="00400E25" w:rsidRDefault="00B355BF">
      <w:pPr>
        <w:numPr>
          <w:ilvl w:val="0"/>
          <w:numId w:val="10"/>
        </w:numPr>
        <w:ind w:right="270"/>
      </w:pPr>
      <w:proofErr w:type="spellStart"/>
      <w:r>
        <w:t>Rekam</w:t>
      </w:r>
      <w:proofErr w:type="spellEnd"/>
      <w:r>
        <w:t xml:space="preserve"> </w:t>
      </w:r>
      <w:proofErr w:type="spellStart"/>
      <w:r>
        <w:t>jejak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belah</w:t>
      </w:r>
      <w:proofErr w:type="spellEnd"/>
      <w:r>
        <w:t xml:space="preserve"> </w:t>
      </w:r>
      <w:proofErr w:type="spellStart"/>
      <w:r>
        <w:t>pihak</w:t>
      </w:r>
      <w:proofErr w:type="spellEnd"/>
    </w:p>
    <w:p w:rsidR="00400E25" w:rsidRDefault="00B355BF">
      <w:pPr>
        <w:numPr>
          <w:ilvl w:val="0"/>
          <w:numId w:val="10"/>
        </w:numPr>
        <w:ind w:right="270"/>
        <w:sectPr w:rsidR="00400E25">
          <w:type w:val="continuous"/>
          <w:pgSz w:w="12240" w:h="15840"/>
          <w:pgMar w:top="1440" w:right="1170" w:bottom="1440" w:left="900" w:header="0" w:footer="720" w:gutter="0"/>
          <w:cols w:num="2" w:space="720" w:equalWidth="0">
            <w:col w:w="5085" w:space="0"/>
            <w:col w:w="5085" w:space="0"/>
          </w:cols>
        </w:sectPr>
      </w:pPr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 agama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negosiator</w:t>
      </w:r>
      <w:proofErr w:type="spellEnd"/>
    </w:p>
    <w:p w:rsidR="00400E25" w:rsidRDefault="00400E25">
      <w:pPr>
        <w:ind w:left="720"/>
      </w:pPr>
    </w:p>
    <w:p w:rsidR="00400E25" w:rsidRDefault="00B355BF">
      <w:pPr>
        <w:numPr>
          <w:ilvl w:val="0"/>
          <w:numId w:val="4"/>
        </w:numPr>
        <w:ind w:left="360"/>
        <w:sectPr w:rsidR="00400E25">
          <w:type w:val="continuous"/>
          <w:pgSz w:w="12240" w:h="15840"/>
          <w:pgMar w:top="1440" w:right="1170" w:bottom="1440" w:left="900" w:header="0" w:footer="720" w:gutter="0"/>
          <w:cols w:space="720"/>
        </w:sectPr>
      </w:pPr>
      <w:proofErr w:type="spellStart"/>
      <w:r>
        <w:t>Sik</w:t>
      </w:r>
      <w:r>
        <w:t>ap</w:t>
      </w:r>
      <w:proofErr w:type="spellEnd"/>
      <w:r>
        <w:t xml:space="preserve"> yang </w:t>
      </w:r>
      <w:proofErr w:type="spellStart"/>
      <w:r>
        <w:t>dibutuhkan</w:t>
      </w:r>
      <w:proofErr w:type="spellEnd"/>
      <w:r>
        <w:t xml:space="preserve"> agar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berjalan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efektif</w:t>
      </w:r>
      <w:proofErr w:type="spellEnd"/>
      <w:r>
        <w:t xml:space="preserve">, </w:t>
      </w:r>
      <w:proofErr w:type="spellStart"/>
      <w:r>
        <w:t>kecuali</w:t>
      </w:r>
      <w:proofErr w:type="spellEnd"/>
      <w:r>
        <w:t xml:space="preserve"> …</w:t>
      </w:r>
    </w:p>
    <w:p w:rsidR="00400E25" w:rsidRDefault="00B355BF">
      <w:pPr>
        <w:numPr>
          <w:ilvl w:val="0"/>
          <w:numId w:val="3"/>
        </w:numPr>
      </w:pPr>
      <w:r>
        <w:t>Terbuka</w:t>
      </w:r>
    </w:p>
    <w:p w:rsidR="00400E25" w:rsidRDefault="00B355BF">
      <w:pPr>
        <w:numPr>
          <w:ilvl w:val="0"/>
          <w:numId w:val="3"/>
        </w:numPr>
      </w:pPr>
      <w:proofErr w:type="spellStart"/>
      <w:r>
        <w:t>Mendukung</w:t>
      </w:r>
      <w:proofErr w:type="spellEnd"/>
    </w:p>
    <w:p w:rsidR="00400E25" w:rsidRDefault="00B355BF">
      <w:pPr>
        <w:numPr>
          <w:ilvl w:val="0"/>
          <w:numId w:val="3"/>
        </w:numPr>
      </w:pPr>
      <w:proofErr w:type="spellStart"/>
      <w:r>
        <w:t>Emosional</w:t>
      </w:r>
      <w:proofErr w:type="spellEnd"/>
    </w:p>
    <w:p w:rsidR="00400E25" w:rsidRDefault="00B355BF">
      <w:pPr>
        <w:numPr>
          <w:ilvl w:val="0"/>
          <w:numId w:val="3"/>
        </w:numPr>
        <w:sectPr w:rsidR="00400E25">
          <w:type w:val="continuous"/>
          <w:pgSz w:w="12240" w:h="15840"/>
          <w:pgMar w:top="1440" w:right="1170" w:bottom="1440" w:left="900" w:header="0" w:footer="720" w:gutter="0"/>
          <w:cols w:num="2" w:space="720" w:equalWidth="0">
            <w:col w:w="5085" w:space="0"/>
            <w:col w:w="5085" w:space="0"/>
          </w:cols>
        </w:sectPr>
      </w:pPr>
      <w:proofErr w:type="spellStart"/>
      <w:r>
        <w:t>Positif</w:t>
      </w:r>
      <w:proofErr w:type="spellEnd"/>
    </w:p>
    <w:p w:rsidR="00400E25" w:rsidRDefault="00400E25">
      <w:pPr>
        <w:ind w:left="720"/>
      </w:pPr>
    </w:p>
    <w:p w:rsidR="00400E25" w:rsidRDefault="00B355BF">
      <w:pPr>
        <w:numPr>
          <w:ilvl w:val="0"/>
          <w:numId w:val="4"/>
        </w:numPr>
        <w:ind w:left="360"/>
        <w:sectPr w:rsidR="00400E25">
          <w:type w:val="continuous"/>
          <w:pgSz w:w="12240" w:h="15840"/>
          <w:pgMar w:top="1440" w:right="1170" w:bottom="1440" w:left="900" w:header="0" w:footer="720" w:gutter="0"/>
          <w:cols w:space="720"/>
        </w:sectPr>
      </w:pPr>
      <w:proofErr w:type="spellStart"/>
      <w:r>
        <w:t>Mengangguk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tersenyum</w:t>
      </w:r>
      <w:proofErr w:type="spellEnd"/>
      <w:r>
        <w:t xml:space="preserve">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mendengar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, </w:t>
      </w:r>
      <w:proofErr w:type="spellStart"/>
      <w:r>
        <w:t>yaitu</w:t>
      </w:r>
      <w:proofErr w:type="spellEnd"/>
      <w:r>
        <w:t>?</w:t>
      </w:r>
    </w:p>
    <w:p w:rsidR="00400E25" w:rsidRDefault="00B355BF">
      <w:pPr>
        <w:numPr>
          <w:ilvl w:val="0"/>
          <w:numId w:val="1"/>
        </w:numPr>
        <w:rPr>
          <w:i/>
        </w:rPr>
      </w:pPr>
      <w:r>
        <w:rPr>
          <w:i/>
        </w:rPr>
        <w:t>Following Skill</w:t>
      </w:r>
    </w:p>
    <w:p w:rsidR="00400E25" w:rsidRDefault="00B355BF">
      <w:pPr>
        <w:numPr>
          <w:ilvl w:val="0"/>
          <w:numId w:val="1"/>
        </w:numPr>
        <w:rPr>
          <w:i/>
        </w:rPr>
      </w:pPr>
      <w:r>
        <w:rPr>
          <w:i/>
        </w:rPr>
        <w:t>Narrative Skill</w:t>
      </w:r>
    </w:p>
    <w:p w:rsidR="00400E25" w:rsidRDefault="00B355BF">
      <w:pPr>
        <w:numPr>
          <w:ilvl w:val="0"/>
          <w:numId w:val="1"/>
        </w:numPr>
        <w:rPr>
          <w:i/>
        </w:rPr>
      </w:pPr>
      <w:r>
        <w:rPr>
          <w:i/>
        </w:rPr>
        <w:t>Reflecting Skill</w:t>
      </w:r>
    </w:p>
    <w:p w:rsidR="00400E25" w:rsidRDefault="00B355BF">
      <w:pPr>
        <w:numPr>
          <w:ilvl w:val="0"/>
          <w:numId w:val="1"/>
        </w:numPr>
        <w:rPr>
          <w:i/>
        </w:rPr>
        <w:sectPr w:rsidR="00400E25">
          <w:type w:val="continuous"/>
          <w:pgSz w:w="12240" w:h="15840"/>
          <w:pgMar w:top="1440" w:right="1170" w:bottom="1440" w:left="900" w:header="0" w:footer="720" w:gutter="0"/>
          <w:cols w:num="2" w:space="720" w:equalWidth="0">
            <w:col w:w="5085" w:space="0"/>
            <w:col w:w="5085" w:space="0"/>
          </w:cols>
        </w:sectPr>
      </w:pPr>
      <w:r>
        <w:rPr>
          <w:i/>
        </w:rPr>
        <w:t>Body Language</w:t>
      </w:r>
    </w:p>
    <w:p w:rsidR="00400E25" w:rsidRDefault="00400E25">
      <w:pPr>
        <w:rPr>
          <w:i/>
        </w:rPr>
      </w:pPr>
    </w:p>
    <w:p w:rsidR="00400E25" w:rsidRDefault="00400E25">
      <w:pPr>
        <w:rPr>
          <w:b/>
          <w:i/>
        </w:rPr>
      </w:pPr>
    </w:p>
    <w:sectPr w:rsidR="00400E25">
      <w:type w:val="continuous"/>
      <w:pgSz w:w="12240" w:h="15840"/>
      <w:pgMar w:top="1440" w:right="1170" w:bottom="1440" w:left="900" w:header="0" w:footer="720" w:gutter="0"/>
      <w:cols w:num="2" w:space="720" w:equalWidth="0">
        <w:col w:w="4725" w:space="720"/>
        <w:col w:w="4725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5BF" w:rsidRDefault="00B355BF">
      <w:pPr>
        <w:spacing w:line="240" w:lineRule="auto"/>
      </w:pPr>
      <w:r>
        <w:separator/>
      </w:r>
    </w:p>
  </w:endnote>
  <w:endnote w:type="continuationSeparator" w:id="0">
    <w:p w:rsidR="00B355BF" w:rsidRDefault="00B355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5BF" w:rsidRDefault="00B355BF">
      <w:pPr>
        <w:spacing w:line="240" w:lineRule="auto"/>
      </w:pPr>
      <w:r>
        <w:separator/>
      </w:r>
    </w:p>
  </w:footnote>
  <w:footnote w:type="continuationSeparator" w:id="0">
    <w:p w:rsidR="00B355BF" w:rsidRDefault="00B355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E25" w:rsidRDefault="00400E25"/>
  <w:p w:rsidR="00400E25" w:rsidRDefault="00400E25">
    <w:pPr>
      <w:jc w:val="center"/>
      <w:rPr>
        <w:rFonts w:ascii="Times New Roman" w:eastAsia="Times New Roman" w:hAnsi="Times New Roman" w:cs="Times New Roman"/>
        <w:b/>
        <w:sz w:val="24"/>
        <w:szCs w:val="24"/>
      </w:rPr>
    </w:pPr>
  </w:p>
  <w:p w:rsidR="00400E25" w:rsidRDefault="00B355BF">
    <w:pPr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LAMPIRAN H</w:t>
    </w:r>
  </w:p>
  <w:p w:rsidR="00400E25" w:rsidRDefault="00B355BF">
    <w:r>
      <w:rPr>
        <w:noProof/>
        <w:lang w:val="id-ID"/>
      </w:rPr>
      <w:drawing>
        <wp:anchor distT="19050" distB="19050" distL="19050" distR="19050" simplePos="0" relativeHeight="251658240" behindDoc="0" locked="0" layoutInCell="1" hidden="0" allowOverlap="1">
          <wp:simplePos x="0" y="0"/>
          <wp:positionH relativeFrom="column">
            <wp:posOffset>57150</wp:posOffset>
          </wp:positionH>
          <wp:positionV relativeFrom="paragraph">
            <wp:posOffset>142875</wp:posOffset>
          </wp:positionV>
          <wp:extent cx="1762875" cy="537125"/>
          <wp:effectExtent l="0" t="0" r="0" b="0"/>
          <wp:wrapSquare wrapText="bothSides" distT="19050" distB="19050" distL="19050" distR="1905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2875" cy="537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id-ID"/>
      </w:rPr>
      <w:drawing>
        <wp:anchor distT="19050" distB="19050" distL="19050" distR="19050" simplePos="0" relativeHeight="251659264" behindDoc="0" locked="0" layoutInCell="1" hidden="0" allowOverlap="1">
          <wp:simplePos x="0" y="0"/>
          <wp:positionH relativeFrom="column">
            <wp:posOffset>4657725</wp:posOffset>
          </wp:positionH>
          <wp:positionV relativeFrom="paragraph">
            <wp:posOffset>142875</wp:posOffset>
          </wp:positionV>
          <wp:extent cx="1289393" cy="537125"/>
          <wp:effectExtent l="0" t="0" r="0" b="0"/>
          <wp:wrapSquare wrapText="bothSides" distT="19050" distB="19050" distL="19050" distR="1905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9393" cy="537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4489C"/>
    <w:multiLevelType w:val="multilevel"/>
    <w:tmpl w:val="B0C0375C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4D558A9"/>
    <w:multiLevelType w:val="multilevel"/>
    <w:tmpl w:val="2A2AEA5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9021958"/>
    <w:multiLevelType w:val="multilevel"/>
    <w:tmpl w:val="FFECC486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2B3604D5"/>
    <w:multiLevelType w:val="multilevel"/>
    <w:tmpl w:val="367A769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E405FBE"/>
    <w:multiLevelType w:val="multilevel"/>
    <w:tmpl w:val="6E6A41D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279579B"/>
    <w:multiLevelType w:val="multilevel"/>
    <w:tmpl w:val="5A9A4DC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5A2168F"/>
    <w:multiLevelType w:val="multilevel"/>
    <w:tmpl w:val="62CE010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4485CC9"/>
    <w:multiLevelType w:val="multilevel"/>
    <w:tmpl w:val="A924626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ACE40DC"/>
    <w:multiLevelType w:val="multilevel"/>
    <w:tmpl w:val="FF52926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6A20761"/>
    <w:multiLevelType w:val="multilevel"/>
    <w:tmpl w:val="A432B4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9"/>
  </w:num>
  <w:num w:numId="5">
    <w:abstractNumId w:val="4"/>
  </w:num>
  <w:num w:numId="6">
    <w:abstractNumId w:val="0"/>
  </w:num>
  <w:num w:numId="7">
    <w:abstractNumId w:val="2"/>
  </w:num>
  <w:num w:numId="8">
    <w:abstractNumId w:val="7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E25"/>
    <w:rsid w:val="00400E25"/>
    <w:rsid w:val="004A6D0F"/>
    <w:rsid w:val="00B3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9DDF5"/>
  <w15:docId w15:val="{E2F1A733-BBDF-4CAD-9851-B480F516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id-ID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2021-08-06T07:43:00Z</dcterms:created>
  <dcterms:modified xsi:type="dcterms:W3CDTF">2021-08-06T07:43:00Z</dcterms:modified>
</cp:coreProperties>
</file>