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AF" w:rsidRDefault="00A806BB" w:rsidP="00E96EAF">
      <w:pPr>
        <w:pStyle w:val="Authornames"/>
        <w:rPr>
          <w:b/>
        </w:rPr>
      </w:pPr>
      <w:bookmarkStart w:id="0" w:name="_GoBack"/>
      <w:bookmarkEnd w:id="0"/>
      <w:r w:rsidRPr="00A806BB">
        <w:rPr>
          <w:b/>
        </w:rPr>
        <w:t>Parental Support in the Process of Choosing a First House</w:t>
      </w:r>
    </w:p>
    <w:p w:rsidR="00442B9C" w:rsidRDefault="00A806BB" w:rsidP="009914A5">
      <w:pPr>
        <w:pStyle w:val="Authornames"/>
      </w:pPr>
      <w:r w:rsidRPr="008F4B9B">
        <w:rPr>
          <w:lang w:val="fi-FI"/>
        </w:rPr>
        <w:t>Rossa Turpuk Gabe</w:t>
      </w:r>
      <w:r>
        <w:rPr>
          <w:vertAlign w:val="superscript"/>
          <w:lang w:val="fi-FI"/>
        </w:rPr>
        <w:t>a</w:t>
      </w:r>
      <w:r>
        <w:rPr>
          <w:lang w:val="fi-FI"/>
        </w:rPr>
        <w:t xml:space="preserve">, </w:t>
      </w:r>
      <w:r w:rsidR="00FB38D4">
        <w:rPr>
          <w:lang w:val="fi-FI"/>
        </w:rPr>
        <w:t>Angel Ecclesia Shiny</w:t>
      </w:r>
      <w:r>
        <w:rPr>
          <w:vertAlign w:val="superscript"/>
          <w:lang w:val="fi-FI"/>
        </w:rPr>
        <w:t>b</w:t>
      </w:r>
      <w:r>
        <w:rPr>
          <w:lang w:val="fi-FI"/>
        </w:rPr>
        <w:t xml:space="preserve">, </w:t>
      </w:r>
      <w:r w:rsidR="00FB38D4" w:rsidRPr="008F4B9B">
        <w:rPr>
          <w:lang w:val="fi-FI"/>
        </w:rPr>
        <w:t>Joko Adianto</w:t>
      </w:r>
      <w:r>
        <w:rPr>
          <w:vertAlign w:val="superscript"/>
          <w:lang w:val="fi-FI"/>
        </w:rPr>
        <w:t>c</w:t>
      </w:r>
      <w:r>
        <w:rPr>
          <w:lang w:val="fi-FI"/>
        </w:rPr>
        <w:t xml:space="preserve">, </w:t>
      </w:r>
      <w:r w:rsidR="00E96EAF">
        <w:rPr>
          <w:lang w:val="fi-FI"/>
        </w:rPr>
        <w:t>Adinda Christina</w:t>
      </w:r>
      <w:r>
        <w:rPr>
          <w:vertAlign w:val="superscript"/>
          <w:lang w:val="fi-FI"/>
        </w:rPr>
        <w:t>d</w:t>
      </w:r>
    </w:p>
    <w:p w:rsidR="00E96EAF" w:rsidRDefault="00E96EAF" w:rsidP="00E96EAF">
      <w:pPr>
        <w:spacing w:before="240" w:line="360" w:lineRule="auto"/>
        <w:rPr>
          <w:i/>
        </w:rPr>
      </w:pPr>
      <w:proofErr w:type="gramStart"/>
      <w:r>
        <w:rPr>
          <w:i/>
          <w:vertAlign w:val="superscript"/>
        </w:rPr>
        <w:t>a</w:t>
      </w:r>
      <w:proofErr w:type="gramEnd"/>
      <w:r>
        <w:rPr>
          <w:i/>
        </w:rPr>
        <w:t xml:space="preserve"> </w:t>
      </w:r>
      <w:r w:rsidR="00FB38D4" w:rsidRPr="000647C4">
        <w:rPr>
          <w:i/>
        </w:rPr>
        <w:t xml:space="preserve">Department of Architecture, Faculty of Engineering, </w:t>
      </w:r>
      <w:proofErr w:type="spellStart"/>
      <w:r w:rsidR="00FB38D4" w:rsidRPr="000647C4">
        <w:rPr>
          <w:i/>
        </w:rPr>
        <w:t>Universitas</w:t>
      </w:r>
      <w:proofErr w:type="spellEnd"/>
      <w:r w:rsidR="00FB38D4" w:rsidRPr="000647C4">
        <w:rPr>
          <w:i/>
        </w:rPr>
        <w:t xml:space="preserve"> Indonesia, </w:t>
      </w:r>
      <w:proofErr w:type="spellStart"/>
      <w:r w:rsidR="00FB38D4" w:rsidRPr="000647C4">
        <w:rPr>
          <w:i/>
        </w:rPr>
        <w:t>Depok</w:t>
      </w:r>
      <w:proofErr w:type="spellEnd"/>
      <w:r w:rsidR="00FB38D4" w:rsidRPr="000647C4">
        <w:rPr>
          <w:i/>
        </w:rPr>
        <w:t xml:space="preserve">, </w:t>
      </w:r>
      <w:proofErr w:type="spellStart"/>
      <w:r w:rsidR="00FB38D4" w:rsidRPr="000647C4">
        <w:rPr>
          <w:i/>
        </w:rPr>
        <w:t>Jawa</w:t>
      </w:r>
      <w:proofErr w:type="spellEnd"/>
      <w:r w:rsidR="00FB38D4" w:rsidRPr="000647C4">
        <w:rPr>
          <w:i/>
        </w:rPr>
        <w:t xml:space="preserve"> Barat-16424, Indonesia</w:t>
      </w:r>
      <w:r w:rsidR="00FB38D4">
        <w:rPr>
          <w:i/>
        </w:rPr>
        <w:t>,</w:t>
      </w:r>
      <w:r w:rsidR="00FB38D4">
        <w:t xml:space="preserve"> </w:t>
      </w:r>
      <w:r w:rsidR="00FB38D4" w:rsidRPr="000647C4">
        <w:t>rossa@ui.ac.id</w:t>
      </w:r>
      <w:r w:rsidR="00FB38D4" w:rsidRPr="000647C4">
        <w:rPr>
          <w:i/>
        </w:rPr>
        <w:t xml:space="preserve"> </w:t>
      </w:r>
    </w:p>
    <w:p w:rsidR="00E96EAF" w:rsidRPr="00FB38D4" w:rsidRDefault="00E96EAF" w:rsidP="00FB38D4">
      <w:pPr>
        <w:pStyle w:val="Affiliation"/>
        <w:rPr>
          <w:i w:val="0"/>
        </w:rPr>
      </w:pPr>
      <w:proofErr w:type="gramStart"/>
      <w:r>
        <w:rPr>
          <w:vertAlign w:val="superscript"/>
        </w:rPr>
        <w:t>b</w:t>
      </w:r>
      <w:proofErr w:type="gramEnd"/>
      <w:r>
        <w:t xml:space="preserve"> </w:t>
      </w:r>
      <w:r w:rsidR="00FB38D4" w:rsidRPr="00E96EAF">
        <w:t xml:space="preserve">Department of Architecture, Faculty of Engineering, </w:t>
      </w:r>
      <w:proofErr w:type="spellStart"/>
      <w:r w:rsidR="00FB38D4" w:rsidRPr="00E96EAF">
        <w:t>Universitas</w:t>
      </w:r>
      <w:proofErr w:type="spellEnd"/>
      <w:r w:rsidR="00FB38D4" w:rsidRPr="00E96EAF">
        <w:t xml:space="preserve"> Indonesia, </w:t>
      </w:r>
      <w:proofErr w:type="spellStart"/>
      <w:r w:rsidR="00FB38D4" w:rsidRPr="00E96EAF">
        <w:t>Depok</w:t>
      </w:r>
      <w:proofErr w:type="spellEnd"/>
      <w:r w:rsidR="00FB38D4" w:rsidRPr="00E96EAF">
        <w:t xml:space="preserve">, </w:t>
      </w:r>
      <w:proofErr w:type="spellStart"/>
      <w:r w:rsidR="00FB38D4" w:rsidRPr="00E96EAF">
        <w:t>Jawa</w:t>
      </w:r>
      <w:proofErr w:type="spellEnd"/>
      <w:r w:rsidR="00FB38D4" w:rsidRPr="00E96EAF">
        <w:t xml:space="preserve"> Barat-16424, Indonesia</w:t>
      </w:r>
      <w:r w:rsidR="00FB38D4" w:rsidRPr="00E96EAF">
        <w:rPr>
          <w:i w:val="0"/>
        </w:rPr>
        <w:t>,</w:t>
      </w:r>
      <w:r w:rsidR="00FB38D4">
        <w:rPr>
          <w:i w:val="0"/>
        </w:rPr>
        <w:t xml:space="preserve"> </w:t>
      </w:r>
      <w:r w:rsidR="00FB38D4" w:rsidRPr="00A806BB">
        <w:rPr>
          <w:i w:val="0"/>
        </w:rPr>
        <w:t>aessimanjuntak@gmail.com</w:t>
      </w:r>
    </w:p>
    <w:p w:rsidR="00997B0F" w:rsidRDefault="00E96EAF" w:rsidP="00E96EAF">
      <w:pPr>
        <w:pStyle w:val="Affiliation"/>
        <w:rPr>
          <w:i w:val="0"/>
        </w:rPr>
      </w:pPr>
      <w:proofErr w:type="gramStart"/>
      <w:r>
        <w:rPr>
          <w:i w:val="0"/>
          <w:vertAlign w:val="superscript"/>
        </w:rPr>
        <w:t>c</w:t>
      </w:r>
      <w:proofErr w:type="gramEnd"/>
      <w:r>
        <w:rPr>
          <w:i w:val="0"/>
        </w:rPr>
        <w:t xml:space="preserve"> </w:t>
      </w:r>
      <w:r w:rsidR="00FB38D4" w:rsidRPr="000647C4">
        <w:t xml:space="preserve">Department of Architecture, Faculty of Engineering, </w:t>
      </w:r>
      <w:proofErr w:type="spellStart"/>
      <w:r w:rsidR="00FB38D4" w:rsidRPr="000647C4">
        <w:t>Universitas</w:t>
      </w:r>
      <w:proofErr w:type="spellEnd"/>
      <w:r w:rsidR="00FB38D4" w:rsidRPr="000647C4">
        <w:t xml:space="preserve"> Indonesia, </w:t>
      </w:r>
      <w:proofErr w:type="spellStart"/>
      <w:r w:rsidR="00FB38D4" w:rsidRPr="000647C4">
        <w:t>Depok</w:t>
      </w:r>
      <w:proofErr w:type="spellEnd"/>
      <w:r w:rsidR="00FB38D4" w:rsidRPr="000647C4">
        <w:t xml:space="preserve">, </w:t>
      </w:r>
      <w:proofErr w:type="spellStart"/>
      <w:r w:rsidR="00FB38D4" w:rsidRPr="000647C4">
        <w:t>Jawa</w:t>
      </w:r>
      <w:proofErr w:type="spellEnd"/>
      <w:r w:rsidR="00FB38D4" w:rsidRPr="000647C4">
        <w:t xml:space="preserve"> Barat-16424, Indonesia</w:t>
      </w:r>
      <w:r w:rsidR="00FB38D4">
        <w:t xml:space="preserve">, </w:t>
      </w:r>
      <w:r w:rsidR="00FB38D4" w:rsidRPr="00FB38D4">
        <w:rPr>
          <w:i w:val="0"/>
        </w:rPr>
        <w:t>joko.adianto@ui.ac.id.</w:t>
      </w:r>
    </w:p>
    <w:p w:rsidR="00A806BB" w:rsidRDefault="00A806BB" w:rsidP="00A806BB">
      <w:pPr>
        <w:pStyle w:val="Affiliation"/>
        <w:rPr>
          <w:i w:val="0"/>
        </w:rPr>
      </w:pPr>
      <w:proofErr w:type="gramStart"/>
      <w:r>
        <w:rPr>
          <w:i w:val="0"/>
          <w:vertAlign w:val="superscript"/>
        </w:rPr>
        <w:t>d</w:t>
      </w:r>
      <w:proofErr w:type="gramEnd"/>
      <w:r>
        <w:rPr>
          <w:i w:val="0"/>
        </w:rPr>
        <w:t xml:space="preserve"> </w:t>
      </w:r>
      <w:r w:rsidRPr="00E96EAF">
        <w:t xml:space="preserve">Department of Architecture, Faculty of Engineering, </w:t>
      </w:r>
      <w:proofErr w:type="spellStart"/>
      <w:r w:rsidRPr="00E96EAF">
        <w:t>Universitas</w:t>
      </w:r>
      <w:proofErr w:type="spellEnd"/>
      <w:r w:rsidRPr="00E96EAF">
        <w:t xml:space="preserve"> Indonesia, </w:t>
      </w:r>
      <w:proofErr w:type="spellStart"/>
      <w:r w:rsidRPr="00E96EAF">
        <w:t>Depok</w:t>
      </w:r>
      <w:proofErr w:type="spellEnd"/>
      <w:r w:rsidRPr="00E96EAF">
        <w:t xml:space="preserve">, </w:t>
      </w:r>
      <w:proofErr w:type="spellStart"/>
      <w:r w:rsidRPr="00E96EAF">
        <w:t>Jawa</w:t>
      </w:r>
      <w:proofErr w:type="spellEnd"/>
      <w:r w:rsidRPr="00E96EAF">
        <w:t xml:space="preserve"> Barat-16424, Indonesia</w:t>
      </w:r>
      <w:r w:rsidRPr="00E96EAF">
        <w:rPr>
          <w:i w:val="0"/>
        </w:rPr>
        <w:t>,</w:t>
      </w:r>
      <w:r>
        <w:rPr>
          <w:i w:val="0"/>
        </w:rPr>
        <w:t xml:space="preserve"> </w:t>
      </w:r>
      <w:r w:rsidRPr="00E96EAF">
        <w:rPr>
          <w:i w:val="0"/>
        </w:rPr>
        <w:t>*corresponding author: adinda.christina71@ui.ac.id</w:t>
      </w:r>
    </w:p>
    <w:p w:rsidR="00A806BB" w:rsidRDefault="00A806BB" w:rsidP="00E96EAF">
      <w:pPr>
        <w:pStyle w:val="Affiliation"/>
        <w:rPr>
          <w:i w:val="0"/>
        </w:rPr>
      </w:pPr>
    </w:p>
    <w:p w:rsidR="00D54CFF" w:rsidRDefault="00D54CFF" w:rsidP="00E96EAF">
      <w:pPr>
        <w:pStyle w:val="Affiliation"/>
        <w:rPr>
          <w:i w:val="0"/>
        </w:rPr>
      </w:pPr>
    </w:p>
    <w:p w:rsidR="00D54CFF" w:rsidRDefault="00D54CFF" w:rsidP="00D54CFF">
      <w:r>
        <w:br w:type="page"/>
      </w:r>
    </w:p>
    <w:p w:rsidR="00D54CFF" w:rsidRDefault="00D54CFF" w:rsidP="00D54CFF">
      <w:pPr>
        <w:pStyle w:val="Heading1"/>
        <w:snapToGrid w:val="0"/>
        <w:spacing w:before="0" w:after="0"/>
        <w:jc w:val="both"/>
        <w:rPr>
          <w:rFonts w:eastAsia="MS Mincho"/>
          <w:szCs w:val="24"/>
        </w:rPr>
      </w:pPr>
      <w:r w:rsidRPr="00104357">
        <w:rPr>
          <w:rFonts w:eastAsia="MS Mincho"/>
          <w:szCs w:val="24"/>
        </w:rPr>
        <w:lastRenderedPageBreak/>
        <w:t>DECLARATIONS</w:t>
      </w:r>
    </w:p>
    <w:p w:rsidR="00D54CFF" w:rsidRPr="00D54CFF" w:rsidRDefault="00D54CFF" w:rsidP="00D54CFF">
      <w:pPr>
        <w:pStyle w:val="Paragraph"/>
        <w:spacing w:before="0"/>
        <w:rPr>
          <w:rFonts w:eastAsia="MS Mincho"/>
        </w:rPr>
      </w:pPr>
    </w:p>
    <w:p w:rsidR="00D54CFF" w:rsidRPr="00D54CFF" w:rsidRDefault="00D54CFF" w:rsidP="00D54CFF">
      <w:pPr>
        <w:pStyle w:val="Heading1"/>
        <w:snapToGrid w:val="0"/>
        <w:spacing w:before="0" w:after="0"/>
        <w:rPr>
          <w:rFonts w:eastAsia="MS Mincho"/>
          <w:szCs w:val="24"/>
        </w:rPr>
      </w:pPr>
      <w:r w:rsidRPr="00104357">
        <w:rPr>
          <w:rFonts w:eastAsia="MS Mincho"/>
          <w:szCs w:val="24"/>
        </w:rPr>
        <w:t>Availability of data and materials</w:t>
      </w:r>
      <w:r>
        <w:rPr>
          <w:rFonts w:eastAsia="MS Mincho"/>
          <w:szCs w:val="24"/>
        </w:rPr>
        <w:br/>
      </w:r>
      <w:proofErr w:type="gramStart"/>
      <w:r w:rsidRPr="00104357">
        <w:rPr>
          <w:rFonts w:eastAsia="MS Mincho" w:cs="Times New Roman"/>
          <w:b w:val="0"/>
          <w:bCs w:val="0"/>
          <w:kern w:val="0"/>
          <w:szCs w:val="24"/>
        </w:rPr>
        <w:t>The</w:t>
      </w:r>
      <w:proofErr w:type="gramEnd"/>
      <w:r w:rsidRPr="00104357">
        <w:rPr>
          <w:rFonts w:eastAsia="MS Mincho" w:cs="Times New Roman"/>
          <w:b w:val="0"/>
          <w:bCs w:val="0"/>
          <w:kern w:val="0"/>
          <w:szCs w:val="24"/>
        </w:rPr>
        <w:t xml:space="preserve"> datasets generated and analysed during the current study are not publicly available due to privacy restrictions but are available from the corresponding author on reasonable request.</w:t>
      </w:r>
      <w:r w:rsidR="00E51DE0">
        <w:rPr>
          <w:rFonts w:eastAsia="MS Mincho" w:cs="Times New Roman"/>
          <w:b w:val="0"/>
          <w:bCs w:val="0"/>
          <w:kern w:val="0"/>
          <w:szCs w:val="24"/>
        </w:rPr>
        <w:t xml:space="preserve"> </w:t>
      </w:r>
      <w:r w:rsidR="00E51DE0" w:rsidRPr="00E51DE0">
        <w:rPr>
          <w:rFonts w:eastAsia="MS Mincho" w:cs="Times New Roman"/>
          <w:b w:val="0"/>
          <w:bCs w:val="0"/>
          <w:kern w:val="0"/>
          <w:szCs w:val="24"/>
        </w:rPr>
        <w:t>This manuscript has not been published elsewhere and is not under consideration by another journal.</w:t>
      </w:r>
    </w:p>
    <w:p w:rsidR="00D54CFF" w:rsidRPr="00D54CFF" w:rsidRDefault="00D54CFF" w:rsidP="00D54CFF">
      <w:pPr>
        <w:pStyle w:val="Paragraph"/>
        <w:spacing w:before="0"/>
        <w:rPr>
          <w:rFonts w:eastAsia="MS Mincho"/>
        </w:rPr>
      </w:pPr>
    </w:p>
    <w:p w:rsidR="00D54CFF" w:rsidRPr="00104357" w:rsidRDefault="00D54CFF" w:rsidP="00D54CFF">
      <w:pPr>
        <w:pStyle w:val="Heading1"/>
        <w:snapToGrid w:val="0"/>
        <w:spacing w:before="0" w:after="0"/>
        <w:jc w:val="both"/>
        <w:rPr>
          <w:rFonts w:eastAsia="MS Mincho"/>
          <w:szCs w:val="24"/>
        </w:rPr>
      </w:pPr>
      <w:r w:rsidRPr="00104357">
        <w:rPr>
          <w:rFonts w:eastAsia="MS Mincho"/>
          <w:szCs w:val="24"/>
        </w:rPr>
        <w:t>Competing interests</w:t>
      </w:r>
    </w:p>
    <w:p w:rsidR="00D54CFF" w:rsidRDefault="00D54CFF" w:rsidP="00D54CFF">
      <w:pPr>
        <w:pStyle w:val="Paragraph"/>
        <w:snapToGrid w:val="0"/>
        <w:spacing w:before="0" w:line="360" w:lineRule="auto"/>
        <w:contextualSpacing/>
        <w:jc w:val="both"/>
        <w:rPr>
          <w:rFonts w:eastAsia="MS Mincho"/>
        </w:rPr>
      </w:pPr>
      <w:r w:rsidRPr="00104357">
        <w:rPr>
          <w:rFonts w:eastAsia="MS Mincho"/>
        </w:rPr>
        <w:t>The authors declare that we have no competing interests</w:t>
      </w:r>
      <w:r>
        <w:rPr>
          <w:rFonts w:eastAsia="MS Mincho"/>
        </w:rPr>
        <w:t>.</w:t>
      </w:r>
    </w:p>
    <w:p w:rsidR="00D54CFF" w:rsidRPr="00D54CFF" w:rsidRDefault="00D54CFF" w:rsidP="00D54CFF">
      <w:pPr>
        <w:pStyle w:val="Newparagraph"/>
        <w:ind w:firstLine="0"/>
        <w:rPr>
          <w:rFonts w:eastAsia="MS Mincho"/>
        </w:rPr>
      </w:pPr>
    </w:p>
    <w:p w:rsidR="00D54CFF" w:rsidRPr="00104357" w:rsidRDefault="00D54CFF" w:rsidP="00D54CFF">
      <w:pPr>
        <w:pStyle w:val="Heading1"/>
        <w:snapToGrid w:val="0"/>
        <w:spacing w:before="0" w:after="0"/>
        <w:jc w:val="both"/>
        <w:rPr>
          <w:rFonts w:eastAsia="MS Mincho"/>
          <w:szCs w:val="24"/>
        </w:rPr>
      </w:pPr>
      <w:r w:rsidRPr="00104357">
        <w:rPr>
          <w:rFonts w:eastAsia="MS Mincho"/>
          <w:szCs w:val="24"/>
        </w:rPr>
        <w:t>Funding</w:t>
      </w:r>
    </w:p>
    <w:p w:rsidR="00D54CFF" w:rsidRDefault="00D54CFF" w:rsidP="00D54CFF">
      <w:pPr>
        <w:pStyle w:val="Paragraph"/>
        <w:snapToGrid w:val="0"/>
        <w:spacing w:before="0" w:line="360" w:lineRule="auto"/>
        <w:contextualSpacing/>
        <w:jc w:val="both"/>
        <w:rPr>
          <w:rFonts w:eastAsia="MS Mincho"/>
        </w:rPr>
      </w:pPr>
      <w:proofErr w:type="gramStart"/>
      <w:r w:rsidRPr="00104357">
        <w:rPr>
          <w:rFonts w:eastAsia="MS Mincho"/>
        </w:rPr>
        <w:t xml:space="preserve">Directorate of Research and Community Engagement </w:t>
      </w:r>
      <w:proofErr w:type="spellStart"/>
      <w:r w:rsidRPr="00104357">
        <w:rPr>
          <w:rFonts w:eastAsia="MS Mincho"/>
        </w:rPr>
        <w:t>Universitas</w:t>
      </w:r>
      <w:proofErr w:type="spellEnd"/>
      <w:r w:rsidRPr="00104357">
        <w:rPr>
          <w:rFonts w:eastAsia="MS Mincho"/>
        </w:rPr>
        <w:t xml:space="preserve"> Indonesia (DRPM UI) for administering the </w:t>
      </w:r>
      <w:proofErr w:type="spellStart"/>
      <w:r w:rsidR="00A806BB" w:rsidRPr="00A806BB">
        <w:rPr>
          <w:rFonts w:eastAsia="MS Mincho"/>
          <w:i/>
        </w:rPr>
        <w:t>Hibah</w:t>
      </w:r>
      <w:proofErr w:type="spellEnd"/>
      <w:r w:rsidR="00A806BB" w:rsidRPr="00A806BB">
        <w:rPr>
          <w:rFonts w:eastAsia="MS Mincho"/>
          <w:i/>
        </w:rPr>
        <w:t xml:space="preserve"> </w:t>
      </w:r>
      <w:proofErr w:type="spellStart"/>
      <w:r w:rsidR="00A806BB" w:rsidRPr="00A806BB">
        <w:rPr>
          <w:rFonts w:eastAsia="MS Mincho"/>
          <w:i/>
        </w:rPr>
        <w:t>Penelitian</w:t>
      </w:r>
      <w:proofErr w:type="spellEnd"/>
      <w:r w:rsidR="00A806BB" w:rsidRPr="00A806BB">
        <w:rPr>
          <w:rFonts w:eastAsia="MS Mincho"/>
          <w:i/>
        </w:rPr>
        <w:t xml:space="preserve"> </w:t>
      </w:r>
      <w:proofErr w:type="spellStart"/>
      <w:r w:rsidR="00A806BB" w:rsidRPr="00A806BB">
        <w:rPr>
          <w:rFonts w:eastAsia="MS Mincho"/>
          <w:i/>
        </w:rPr>
        <w:t>Dasar</w:t>
      </w:r>
      <w:proofErr w:type="spellEnd"/>
      <w:r w:rsidR="00A806BB" w:rsidRPr="00A806BB">
        <w:rPr>
          <w:rFonts w:eastAsia="MS Mincho"/>
          <w:i/>
        </w:rPr>
        <w:t xml:space="preserve"> </w:t>
      </w:r>
      <w:proofErr w:type="spellStart"/>
      <w:r w:rsidR="00A806BB" w:rsidRPr="00A806BB">
        <w:rPr>
          <w:rFonts w:eastAsia="MS Mincho"/>
          <w:i/>
        </w:rPr>
        <w:t>Unggulan</w:t>
      </w:r>
      <w:proofErr w:type="spellEnd"/>
      <w:r w:rsidR="00A806BB" w:rsidRPr="00A806BB">
        <w:rPr>
          <w:rFonts w:eastAsia="MS Mincho"/>
          <w:i/>
        </w:rPr>
        <w:t xml:space="preserve"> </w:t>
      </w:r>
      <w:proofErr w:type="spellStart"/>
      <w:r w:rsidR="00A806BB" w:rsidRPr="00A806BB">
        <w:rPr>
          <w:rFonts w:eastAsia="MS Mincho"/>
          <w:i/>
        </w:rPr>
        <w:t>Perguruan</w:t>
      </w:r>
      <w:proofErr w:type="spellEnd"/>
      <w:r w:rsidR="00A806BB" w:rsidRPr="00A806BB">
        <w:rPr>
          <w:rFonts w:eastAsia="MS Mincho"/>
          <w:i/>
        </w:rPr>
        <w:t xml:space="preserve"> </w:t>
      </w:r>
      <w:proofErr w:type="spellStart"/>
      <w:r w:rsidR="00A806BB" w:rsidRPr="00A806BB">
        <w:rPr>
          <w:rFonts w:eastAsia="MS Mincho"/>
          <w:i/>
        </w:rPr>
        <w:t>Tinggi</w:t>
      </w:r>
      <w:proofErr w:type="spellEnd"/>
      <w:r w:rsidR="00A806BB" w:rsidRPr="00A806BB">
        <w:rPr>
          <w:rFonts w:eastAsia="MS Mincho"/>
          <w:i/>
        </w:rPr>
        <w:t xml:space="preserve"> </w:t>
      </w:r>
      <w:proofErr w:type="spellStart"/>
      <w:r w:rsidR="00A806BB" w:rsidRPr="00A806BB">
        <w:rPr>
          <w:rFonts w:eastAsia="MS Mincho"/>
          <w:i/>
        </w:rPr>
        <w:t>Tahun</w:t>
      </w:r>
      <w:proofErr w:type="spellEnd"/>
      <w:r w:rsidR="00A806BB" w:rsidRPr="00A806BB">
        <w:rPr>
          <w:rFonts w:eastAsia="MS Mincho"/>
          <w:i/>
        </w:rPr>
        <w:t xml:space="preserve"> </w:t>
      </w:r>
      <w:proofErr w:type="spellStart"/>
      <w:r w:rsidR="00A806BB" w:rsidRPr="00A806BB">
        <w:rPr>
          <w:rFonts w:eastAsia="MS Mincho"/>
          <w:i/>
        </w:rPr>
        <w:t>Anggaran</w:t>
      </w:r>
      <w:proofErr w:type="spellEnd"/>
      <w:r w:rsidR="00A806BB" w:rsidRPr="00A806BB">
        <w:rPr>
          <w:rFonts w:eastAsia="MS Mincho"/>
          <w:i/>
        </w:rPr>
        <w:t xml:space="preserve"> 2019</w:t>
      </w:r>
      <w:r w:rsidRPr="004A1482">
        <w:rPr>
          <w:rFonts w:eastAsia="MS Mincho"/>
          <w:i/>
        </w:rPr>
        <w:t xml:space="preserve"> </w:t>
      </w:r>
      <w:r w:rsidRPr="0012469C">
        <w:rPr>
          <w:rFonts w:eastAsia="MS Mincho"/>
          <w:iCs/>
        </w:rPr>
        <w:t>scheme under grant number</w:t>
      </w:r>
      <w:r w:rsidRPr="004A1482">
        <w:rPr>
          <w:rFonts w:eastAsia="MS Mincho"/>
          <w:i/>
        </w:rPr>
        <w:t xml:space="preserve"> </w:t>
      </w:r>
      <w:r w:rsidR="00A806BB" w:rsidRPr="00A806BB">
        <w:rPr>
          <w:rFonts w:eastAsia="MS Mincho"/>
          <w:iCs/>
        </w:rPr>
        <w:t>NKB-1626/UN2.R3.1/HKP.05.00/2019</w:t>
      </w:r>
      <w:r>
        <w:rPr>
          <w:rFonts w:eastAsia="MS Mincho"/>
        </w:rPr>
        <w:t>.</w:t>
      </w:r>
      <w:proofErr w:type="gramEnd"/>
    </w:p>
    <w:p w:rsidR="00A806BB" w:rsidRPr="00A806BB" w:rsidRDefault="00A806BB" w:rsidP="00A806BB">
      <w:pPr>
        <w:pStyle w:val="Newparagraph"/>
        <w:rPr>
          <w:rFonts w:eastAsia="MS Mincho"/>
        </w:rPr>
      </w:pPr>
    </w:p>
    <w:p w:rsidR="00D54CFF" w:rsidRPr="00104357" w:rsidRDefault="00D54CFF" w:rsidP="00D54CFF">
      <w:pPr>
        <w:pStyle w:val="Heading1"/>
        <w:snapToGrid w:val="0"/>
        <w:spacing w:before="0" w:after="0"/>
        <w:jc w:val="both"/>
        <w:rPr>
          <w:rFonts w:eastAsia="MS Mincho"/>
          <w:szCs w:val="24"/>
        </w:rPr>
      </w:pPr>
      <w:r w:rsidRPr="00104357">
        <w:rPr>
          <w:rFonts w:eastAsia="MS Mincho"/>
          <w:szCs w:val="24"/>
        </w:rPr>
        <w:t>Acknowledgments</w:t>
      </w:r>
    </w:p>
    <w:p w:rsidR="00D54CFF" w:rsidRDefault="00D54CFF" w:rsidP="00D54CFF">
      <w:pPr>
        <w:pStyle w:val="Paragraph"/>
        <w:snapToGrid w:val="0"/>
        <w:spacing w:before="0" w:line="360" w:lineRule="auto"/>
        <w:contextualSpacing/>
        <w:jc w:val="both"/>
        <w:rPr>
          <w:rFonts w:eastAsia="MS Mincho"/>
          <w:lang w:val="en-US"/>
        </w:rPr>
      </w:pPr>
      <w:r w:rsidRPr="00104357">
        <w:rPr>
          <w:rFonts w:eastAsia="MS Mincho"/>
          <w:lang w:val="en-US"/>
        </w:rPr>
        <w:t>Not applicable</w:t>
      </w:r>
      <w:r>
        <w:rPr>
          <w:rFonts w:eastAsia="MS Mincho"/>
          <w:lang w:val="en-US"/>
        </w:rPr>
        <w:t>.</w:t>
      </w:r>
    </w:p>
    <w:p w:rsidR="00D54CFF" w:rsidRPr="00D54CFF" w:rsidRDefault="00D54CFF" w:rsidP="00D54CFF">
      <w:pPr>
        <w:pStyle w:val="Newparagraph"/>
        <w:ind w:firstLine="0"/>
        <w:rPr>
          <w:rFonts w:eastAsia="MS Mincho"/>
          <w:lang w:val="en-US"/>
        </w:rPr>
      </w:pPr>
    </w:p>
    <w:p w:rsidR="00D54CFF" w:rsidRPr="00D54CFF" w:rsidRDefault="00D54CFF" w:rsidP="00D54CFF">
      <w:pPr>
        <w:pStyle w:val="Heading1"/>
        <w:snapToGrid w:val="0"/>
        <w:spacing w:before="0" w:after="0"/>
        <w:jc w:val="both"/>
        <w:rPr>
          <w:rFonts w:eastAsia="MS Mincho"/>
          <w:szCs w:val="24"/>
        </w:rPr>
      </w:pPr>
      <w:r w:rsidRPr="00104357">
        <w:rPr>
          <w:rFonts w:eastAsia="MS Mincho"/>
          <w:szCs w:val="24"/>
        </w:rPr>
        <w:t>A</w:t>
      </w:r>
      <w:r>
        <w:rPr>
          <w:rFonts w:eastAsia="MS Mincho"/>
          <w:szCs w:val="24"/>
        </w:rPr>
        <w:t>uthors’ information</w:t>
      </w:r>
    </w:p>
    <w:p w:rsidR="00D54CFF" w:rsidRPr="00104357" w:rsidRDefault="00D54CFF" w:rsidP="00D54CFF">
      <w:pPr>
        <w:snapToGrid w:val="0"/>
        <w:spacing w:line="360" w:lineRule="auto"/>
        <w:contextualSpacing/>
        <w:jc w:val="both"/>
        <w:rPr>
          <w:b/>
        </w:rPr>
      </w:pPr>
      <w:proofErr w:type="spellStart"/>
      <w:r w:rsidRPr="00104357">
        <w:rPr>
          <w:b/>
        </w:rPr>
        <w:t>Rossa</w:t>
      </w:r>
      <w:proofErr w:type="spellEnd"/>
      <w:r w:rsidRPr="00104357">
        <w:rPr>
          <w:b/>
        </w:rPr>
        <w:t xml:space="preserve"> </w:t>
      </w:r>
      <w:proofErr w:type="spellStart"/>
      <w:r w:rsidRPr="00104357">
        <w:rPr>
          <w:b/>
        </w:rPr>
        <w:t>Turpuk</w:t>
      </w:r>
      <w:proofErr w:type="spellEnd"/>
      <w:r w:rsidRPr="00104357">
        <w:rPr>
          <w:b/>
        </w:rPr>
        <w:t xml:space="preserve"> Gabe</w:t>
      </w:r>
    </w:p>
    <w:p w:rsidR="00D54CFF" w:rsidRDefault="00D54CFF" w:rsidP="00D54CFF">
      <w:pPr>
        <w:snapToGrid w:val="0"/>
        <w:spacing w:line="360" w:lineRule="auto"/>
        <w:contextualSpacing/>
        <w:jc w:val="both"/>
      </w:pPr>
      <w:proofErr w:type="spellStart"/>
      <w:r w:rsidRPr="00104357">
        <w:t>Rossa</w:t>
      </w:r>
      <w:proofErr w:type="spellEnd"/>
      <w:r w:rsidRPr="00104357">
        <w:t xml:space="preserve"> </w:t>
      </w:r>
      <w:proofErr w:type="spellStart"/>
      <w:r w:rsidRPr="00104357">
        <w:t>Turpuk</w:t>
      </w:r>
      <w:proofErr w:type="spellEnd"/>
      <w:r w:rsidRPr="00104357">
        <w:t xml:space="preserve"> Gabe was born on August 23</w:t>
      </w:r>
      <w:r w:rsidRPr="00104357">
        <w:rPr>
          <w:vertAlign w:val="superscript"/>
        </w:rPr>
        <w:t>rd</w:t>
      </w:r>
      <w:r w:rsidRPr="00104357">
        <w:t xml:space="preserve">, 1986. She graduated from Department of Architecture, Faculty of Engineering, </w:t>
      </w:r>
      <w:proofErr w:type="spellStart"/>
      <w:proofErr w:type="gramStart"/>
      <w:r w:rsidRPr="00104357">
        <w:t>Universitas</w:t>
      </w:r>
      <w:proofErr w:type="spellEnd"/>
      <w:proofErr w:type="gramEnd"/>
      <w:r w:rsidRPr="00104357">
        <w:t xml:space="preserve"> Indonesia in 2008. With her interest in urban settlement and housing, she obtained her </w:t>
      </w:r>
      <w:proofErr w:type="spellStart"/>
      <w:r w:rsidRPr="00104357">
        <w:t>M.Arch</w:t>
      </w:r>
      <w:proofErr w:type="spellEnd"/>
      <w:r w:rsidRPr="00104357">
        <w:t xml:space="preserve"> in 2013. She is a junior lecturer in Department of Architecture, Faculty of Engineering, </w:t>
      </w:r>
      <w:proofErr w:type="spellStart"/>
      <w:proofErr w:type="gramStart"/>
      <w:r w:rsidRPr="00104357">
        <w:t>Universitas</w:t>
      </w:r>
      <w:proofErr w:type="spellEnd"/>
      <w:proofErr w:type="gramEnd"/>
      <w:r w:rsidRPr="00104357">
        <w:t xml:space="preserve"> Indonesia. Her current research takes particular interest in the relationship between demographic factors and housing pathways. She also engages in various community projects, which are related to providing public space for children and young adults in the urban settlement.</w:t>
      </w:r>
    </w:p>
    <w:p w:rsidR="00E51DE0" w:rsidRPr="00104357" w:rsidRDefault="00E51DE0" w:rsidP="00E51DE0">
      <w:pPr>
        <w:snapToGrid w:val="0"/>
        <w:spacing w:line="360" w:lineRule="auto"/>
        <w:contextualSpacing/>
        <w:jc w:val="both"/>
      </w:pPr>
      <w:proofErr w:type="spellStart"/>
      <w:r w:rsidRPr="00104357">
        <w:rPr>
          <w:b/>
        </w:rPr>
        <w:t>Joko</w:t>
      </w:r>
      <w:proofErr w:type="spellEnd"/>
      <w:r w:rsidRPr="00104357">
        <w:rPr>
          <w:b/>
        </w:rPr>
        <w:t xml:space="preserve"> </w:t>
      </w:r>
      <w:proofErr w:type="spellStart"/>
      <w:r w:rsidRPr="00104357">
        <w:rPr>
          <w:b/>
        </w:rPr>
        <w:t>Adianto</w:t>
      </w:r>
      <w:proofErr w:type="spellEnd"/>
    </w:p>
    <w:p w:rsidR="00E51DE0" w:rsidRDefault="00E51DE0" w:rsidP="00D54CFF">
      <w:pPr>
        <w:snapToGrid w:val="0"/>
        <w:spacing w:line="360" w:lineRule="auto"/>
        <w:contextualSpacing/>
        <w:jc w:val="both"/>
      </w:pPr>
      <w:proofErr w:type="spellStart"/>
      <w:r w:rsidRPr="00104357">
        <w:t>J</w:t>
      </w:r>
      <w:r>
        <w:t>oko</w:t>
      </w:r>
      <w:proofErr w:type="spellEnd"/>
      <w:r w:rsidRPr="00104357">
        <w:t xml:space="preserve"> </w:t>
      </w:r>
      <w:proofErr w:type="spellStart"/>
      <w:r w:rsidRPr="00104357">
        <w:t>Adianto</w:t>
      </w:r>
      <w:proofErr w:type="spellEnd"/>
      <w:r w:rsidRPr="00104357">
        <w:t xml:space="preserve"> was born on March 14</w:t>
      </w:r>
      <w:r w:rsidRPr="00104357">
        <w:rPr>
          <w:vertAlign w:val="superscript"/>
        </w:rPr>
        <w:t>th</w:t>
      </w:r>
      <w:r w:rsidRPr="00104357">
        <w:t xml:space="preserve">, 1977 and </w:t>
      </w:r>
      <w:proofErr w:type="gramStart"/>
      <w:r w:rsidRPr="00104357">
        <w:t>live</w:t>
      </w:r>
      <w:proofErr w:type="gramEnd"/>
      <w:r w:rsidRPr="00104357">
        <w:t xml:space="preserve"> in Jakarta. He receives B.Arch. from </w:t>
      </w:r>
      <w:proofErr w:type="spellStart"/>
      <w:r w:rsidRPr="00104357">
        <w:t>Trisakti</w:t>
      </w:r>
      <w:proofErr w:type="spellEnd"/>
      <w:r w:rsidRPr="00104357">
        <w:t xml:space="preserve"> University, </w:t>
      </w:r>
      <w:proofErr w:type="spellStart"/>
      <w:r w:rsidRPr="00104357">
        <w:t>M.Arch</w:t>
      </w:r>
      <w:proofErr w:type="spellEnd"/>
      <w:r w:rsidRPr="00104357">
        <w:t xml:space="preserve"> degree in Architecture design from </w:t>
      </w:r>
      <w:proofErr w:type="spellStart"/>
      <w:r w:rsidRPr="00104357">
        <w:t>Universitas</w:t>
      </w:r>
      <w:proofErr w:type="spellEnd"/>
      <w:r w:rsidRPr="00104357">
        <w:t xml:space="preserve"> </w:t>
      </w:r>
      <w:r w:rsidRPr="00104357">
        <w:lastRenderedPageBreak/>
        <w:t xml:space="preserve">Indonesia and PhD degree from the University of Tokyo. He is a lecturer in Department of Architecture, Faculty of Engineering, </w:t>
      </w:r>
      <w:proofErr w:type="spellStart"/>
      <w:r w:rsidRPr="00104357">
        <w:t>Universitas</w:t>
      </w:r>
      <w:proofErr w:type="spellEnd"/>
      <w:r w:rsidRPr="00104357">
        <w:t xml:space="preserve"> Indonesia with the housing policy and urban informality as his research fields. He is a registered professional architect in Indonesia and has more than 15 years of experience in designing buildings, including public housing nationwide. His continuous involvement in various housing policies and design projects in Indonesia leads him as a member of the Research Division in the Institute of Indonesia Architect (2014-2021) and Jakarta Research Council (2019-2021).</w:t>
      </w:r>
    </w:p>
    <w:p w:rsidR="00D54CFF" w:rsidRDefault="00D54CFF" w:rsidP="00D54CFF">
      <w:pPr>
        <w:snapToGrid w:val="0"/>
        <w:spacing w:line="360" w:lineRule="auto"/>
        <w:contextualSpacing/>
        <w:jc w:val="both"/>
        <w:rPr>
          <w:b/>
        </w:rPr>
      </w:pPr>
      <w:proofErr w:type="spellStart"/>
      <w:r>
        <w:rPr>
          <w:b/>
        </w:rPr>
        <w:t>Adinda</w:t>
      </w:r>
      <w:proofErr w:type="spellEnd"/>
      <w:r>
        <w:rPr>
          <w:b/>
        </w:rPr>
        <w:t xml:space="preserve"> Christina</w:t>
      </w:r>
    </w:p>
    <w:p w:rsidR="00D54CFF" w:rsidRPr="00D54CFF" w:rsidRDefault="00D54CFF" w:rsidP="00D54CFF">
      <w:pPr>
        <w:snapToGrid w:val="0"/>
        <w:spacing w:line="360" w:lineRule="auto"/>
        <w:contextualSpacing/>
        <w:jc w:val="both"/>
        <w:rPr>
          <w:b/>
        </w:rPr>
      </w:pPr>
      <w:proofErr w:type="spellStart"/>
      <w:r w:rsidRPr="00897DDB">
        <w:t>Adinda</w:t>
      </w:r>
      <w:proofErr w:type="spellEnd"/>
      <w:r w:rsidRPr="00897DDB">
        <w:t xml:space="preserve"> Christina was born on November 7th, 1992. She receives B.Arch. from </w:t>
      </w:r>
      <w:proofErr w:type="spellStart"/>
      <w:r w:rsidRPr="00897DDB">
        <w:t>Institut</w:t>
      </w:r>
      <w:proofErr w:type="spellEnd"/>
      <w:r w:rsidRPr="00897DDB">
        <w:t xml:space="preserve"> </w:t>
      </w:r>
      <w:proofErr w:type="spellStart"/>
      <w:r w:rsidRPr="00897DDB">
        <w:t>Teknologi</w:t>
      </w:r>
      <w:proofErr w:type="spellEnd"/>
      <w:r w:rsidRPr="00897DDB">
        <w:t xml:space="preserve"> Bandung in 2014 and </w:t>
      </w:r>
      <w:proofErr w:type="spellStart"/>
      <w:r w:rsidRPr="00897DDB">
        <w:t>M.Arch</w:t>
      </w:r>
      <w:proofErr w:type="spellEnd"/>
      <w:r w:rsidRPr="00897DDB">
        <w:t xml:space="preserve"> degree from the Department of Architecture, Faculty of Engineering, </w:t>
      </w:r>
      <w:proofErr w:type="spellStart"/>
      <w:proofErr w:type="gramStart"/>
      <w:r w:rsidRPr="00897DDB">
        <w:t>Universitas</w:t>
      </w:r>
      <w:proofErr w:type="spellEnd"/>
      <w:proofErr w:type="gramEnd"/>
      <w:r w:rsidRPr="00897DDB">
        <w:t xml:space="preserve"> Indonesia in 2019. Her thesis examines the transformation of the slum-dwelling living space after the beautification and the determinant factor of its slum upgrading strategy into sustainable kampong tourism.</w:t>
      </w:r>
    </w:p>
    <w:sectPr w:rsidR="00D54CFF" w:rsidRPr="00D54CF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8F" w:rsidRDefault="00CA238F" w:rsidP="00AF2C92">
      <w:r>
        <w:separator/>
      </w:r>
    </w:p>
  </w:endnote>
  <w:endnote w:type="continuationSeparator" w:id="0">
    <w:p w:rsidR="00CA238F" w:rsidRDefault="00CA238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8F" w:rsidRDefault="00CA238F" w:rsidP="00AF2C92">
      <w:r>
        <w:separator/>
      </w:r>
    </w:p>
  </w:footnote>
  <w:footnote w:type="continuationSeparator" w:id="0">
    <w:p w:rsidR="00CA238F" w:rsidRDefault="00CA238F"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AF"/>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3840"/>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0B23"/>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1B8"/>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4384"/>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06BB"/>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238F"/>
    <w:rsid w:val="00CA32EE"/>
    <w:rsid w:val="00CA5771"/>
    <w:rsid w:val="00CA6A1A"/>
    <w:rsid w:val="00CA7344"/>
    <w:rsid w:val="00CC1E75"/>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54CFF"/>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1DE0"/>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6EAF"/>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8D4"/>
    <w:rsid w:val="00FB3D61"/>
    <w:rsid w:val="00FB44CE"/>
    <w:rsid w:val="00FB5009"/>
    <w:rsid w:val="00FB76AB"/>
    <w:rsid w:val="00FD03FE"/>
    <w:rsid w:val="00FD0640"/>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96E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E96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_PROYEK\_UI\2021%20KI%20Perkim\Mangerial%20Riset\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99DA-A7F3-4CF2-B21C-36DF8AAF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3237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Adinda</dc:creator>
  <cp:lastModifiedBy>Adinda</cp:lastModifiedBy>
  <cp:revision>2</cp:revision>
  <cp:lastPrinted>2011-07-22T14:54:00Z</cp:lastPrinted>
  <dcterms:created xsi:type="dcterms:W3CDTF">2021-09-04T04:04:00Z</dcterms:created>
  <dcterms:modified xsi:type="dcterms:W3CDTF">2021-09-04T04:04:00Z</dcterms:modified>
</cp:coreProperties>
</file>