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70" w:rsidRPr="00FD23D6" w:rsidRDefault="00F70F9F">
      <w:pPr>
        <w:spacing w:after="142" w:line="235" w:lineRule="auto"/>
        <w:ind w:left="10" w:hanging="10"/>
        <w:jc w:val="center"/>
        <w:rPr>
          <w:sz w:val="28"/>
          <w:szCs w:val="28"/>
        </w:rPr>
      </w:pPr>
      <w:r w:rsidRPr="00FD23D6">
        <w:rPr>
          <w:sz w:val="28"/>
          <w:szCs w:val="28"/>
        </w:rPr>
        <w:t xml:space="preserve">Degradasi Autentisitas dalam Masyarakat Media: Refleksi Kritis atas Fenomena Masyarakat Kontemporer </w:t>
      </w:r>
    </w:p>
    <w:p w:rsidR="00AB4970" w:rsidRPr="00F70F9F" w:rsidRDefault="00F70F9F">
      <w:pPr>
        <w:spacing w:after="142" w:line="235" w:lineRule="auto"/>
        <w:ind w:left="10" w:hanging="10"/>
        <w:jc w:val="center"/>
        <w:rPr>
          <w:sz w:val="24"/>
          <w:szCs w:val="24"/>
        </w:rPr>
      </w:pPr>
      <w:r w:rsidRPr="00F70F9F">
        <w:rPr>
          <w:b/>
          <w:sz w:val="24"/>
          <w:szCs w:val="24"/>
        </w:rPr>
        <w:t xml:space="preserve">Fajar Bayu Aji </w:t>
      </w:r>
    </w:p>
    <w:p w:rsidR="00AB4970" w:rsidRPr="00F70F9F" w:rsidRDefault="00F70F9F">
      <w:pPr>
        <w:spacing w:after="25"/>
        <w:ind w:firstLine="0"/>
        <w:rPr>
          <w:sz w:val="24"/>
          <w:szCs w:val="24"/>
        </w:rPr>
      </w:pPr>
      <w:r w:rsidRPr="00F70F9F">
        <w:rPr>
          <w:sz w:val="24"/>
          <w:szCs w:val="24"/>
        </w:rPr>
        <w:t xml:space="preserve">Departemen Filsafat, Fakultas Ilmu Pengetahuan Budaya, Universitas Indonesia, Kampus UI </w:t>
      </w:r>
    </w:p>
    <w:p w:rsidR="00AB4970" w:rsidRPr="00F70F9F" w:rsidRDefault="00F70F9F">
      <w:pPr>
        <w:spacing w:after="144" w:line="240" w:lineRule="auto"/>
        <w:ind w:left="10" w:right="-15" w:hanging="10"/>
        <w:jc w:val="center"/>
        <w:rPr>
          <w:sz w:val="24"/>
          <w:szCs w:val="24"/>
        </w:rPr>
      </w:pPr>
      <w:r w:rsidRPr="00F70F9F">
        <w:rPr>
          <w:sz w:val="24"/>
          <w:szCs w:val="24"/>
        </w:rPr>
        <w:t xml:space="preserve">Depok, Depok, 16424, Indonesia </w:t>
      </w:r>
    </w:p>
    <w:p w:rsidR="00AB4970" w:rsidRPr="00F70F9F" w:rsidRDefault="00F70F9F">
      <w:pPr>
        <w:spacing w:after="142" w:line="240" w:lineRule="auto"/>
        <w:ind w:left="10" w:right="-15" w:hanging="10"/>
        <w:jc w:val="center"/>
        <w:rPr>
          <w:sz w:val="24"/>
          <w:szCs w:val="24"/>
        </w:rPr>
      </w:pPr>
      <w:r w:rsidRPr="00F70F9F">
        <w:rPr>
          <w:i/>
          <w:sz w:val="24"/>
          <w:szCs w:val="24"/>
        </w:rPr>
        <w:t>E-mail</w:t>
      </w:r>
      <w:r w:rsidRPr="00F70F9F">
        <w:rPr>
          <w:sz w:val="24"/>
          <w:szCs w:val="24"/>
        </w:rPr>
        <w:t xml:space="preserve">: </w:t>
      </w:r>
      <w:r w:rsidRPr="00F70F9F">
        <w:rPr>
          <w:color w:val="0563C1"/>
          <w:sz w:val="24"/>
          <w:szCs w:val="24"/>
          <w:u w:val="single" w:color="0563C1"/>
        </w:rPr>
        <w:t>fajarbaji96@gmail.com</w:t>
      </w:r>
      <w:r w:rsidRPr="00F70F9F">
        <w:rPr>
          <w:sz w:val="24"/>
          <w:szCs w:val="24"/>
        </w:rPr>
        <w:t xml:space="preserve"> </w:t>
      </w:r>
      <w:r w:rsidRPr="00F70F9F">
        <w:rPr>
          <w:color w:val="0563C1"/>
          <w:sz w:val="24"/>
          <w:szCs w:val="24"/>
        </w:rPr>
        <w:t xml:space="preserve"> </w:t>
      </w:r>
    </w:p>
    <w:p w:rsidR="00AB4970" w:rsidRPr="00F70F9F" w:rsidRDefault="00F70F9F">
      <w:pPr>
        <w:spacing w:after="142" w:line="240" w:lineRule="auto"/>
        <w:ind w:left="0" w:firstLine="0"/>
        <w:jc w:val="center"/>
        <w:rPr>
          <w:sz w:val="24"/>
          <w:szCs w:val="24"/>
        </w:rPr>
      </w:pPr>
      <w:r w:rsidRPr="00F70F9F">
        <w:rPr>
          <w:color w:val="0563C1"/>
          <w:sz w:val="24"/>
          <w:szCs w:val="24"/>
        </w:rPr>
        <w:t xml:space="preserve"> </w:t>
      </w:r>
    </w:p>
    <w:p w:rsidR="00AB4970" w:rsidRPr="00F70F9F" w:rsidRDefault="00F70F9F">
      <w:pPr>
        <w:spacing w:after="142" w:line="235" w:lineRule="auto"/>
        <w:ind w:left="10" w:hanging="10"/>
        <w:jc w:val="center"/>
        <w:rPr>
          <w:sz w:val="24"/>
          <w:szCs w:val="24"/>
        </w:rPr>
      </w:pPr>
      <w:r w:rsidRPr="00F70F9F">
        <w:rPr>
          <w:b/>
          <w:sz w:val="24"/>
          <w:szCs w:val="24"/>
        </w:rPr>
        <w:t xml:space="preserve">Naupal </w:t>
      </w:r>
    </w:p>
    <w:p w:rsidR="00AB4970" w:rsidRPr="00F70F9F" w:rsidRDefault="00F70F9F">
      <w:pPr>
        <w:spacing w:after="22"/>
        <w:ind w:firstLine="0"/>
        <w:rPr>
          <w:sz w:val="24"/>
          <w:szCs w:val="24"/>
        </w:rPr>
      </w:pPr>
      <w:r w:rsidRPr="00F70F9F">
        <w:rPr>
          <w:sz w:val="24"/>
          <w:szCs w:val="24"/>
        </w:rPr>
        <w:t xml:space="preserve">Departemen Filsafat, Fakultas Ilmu Pengetahuan Budaya, Universitas Indonesia, Kampus UI </w:t>
      </w:r>
    </w:p>
    <w:p w:rsidR="00AB4970" w:rsidRPr="00F70F9F" w:rsidRDefault="00F70F9F">
      <w:pPr>
        <w:spacing w:after="144" w:line="240" w:lineRule="auto"/>
        <w:ind w:left="10" w:right="-15" w:hanging="10"/>
        <w:jc w:val="center"/>
        <w:rPr>
          <w:sz w:val="24"/>
          <w:szCs w:val="24"/>
        </w:rPr>
      </w:pPr>
      <w:r w:rsidRPr="00F70F9F">
        <w:rPr>
          <w:sz w:val="24"/>
          <w:szCs w:val="24"/>
        </w:rPr>
        <w:t xml:space="preserve">Depok, Depok, 16424, Indonesia </w:t>
      </w:r>
    </w:p>
    <w:p w:rsidR="00AB4970" w:rsidRPr="00F70F9F" w:rsidRDefault="00F70F9F">
      <w:pPr>
        <w:spacing w:after="142" w:line="240" w:lineRule="auto"/>
        <w:ind w:left="10" w:right="-15" w:hanging="10"/>
        <w:jc w:val="center"/>
        <w:rPr>
          <w:sz w:val="24"/>
          <w:szCs w:val="24"/>
        </w:rPr>
      </w:pPr>
      <w:r w:rsidRPr="00F70F9F">
        <w:rPr>
          <w:i/>
          <w:sz w:val="24"/>
          <w:szCs w:val="24"/>
        </w:rPr>
        <w:t>E-mail</w:t>
      </w:r>
      <w:r w:rsidRPr="00F70F9F">
        <w:rPr>
          <w:sz w:val="24"/>
          <w:szCs w:val="24"/>
        </w:rPr>
        <w:t xml:space="preserve">: </w:t>
      </w:r>
      <w:r w:rsidRPr="00F70F9F">
        <w:rPr>
          <w:color w:val="0563C1"/>
          <w:sz w:val="24"/>
          <w:szCs w:val="24"/>
          <w:u w:val="single" w:color="0563C1"/>
        </w:rPr>
        <w:t>naupal.2015@gmail.com</w:t>
      </w:r>
      <w:r w:rsidRPr="00F70F9F">
        <w:rPr>
          <w:sz w:val="24"/>
          <w:szCs w:val="24"/>
        </w:rPr>
        <w:t xml:space="preserve">  </w:t>
      </w:r>
    </w:p>
    <w:p w:rsidR="00AB4970" w:rsidRDefault="00F70F9F">
      <w:pPr>
        <w:spacing w:after="142" w:line="240" w:lineRule="auto"/>
        <w:ind w:left="0" w:firstLine="0"/>
        <w:jc w:val="center"/>
      </w:pPr>
      <w:r>
        <w:t xml:space="preserve"> </w:t>
      </w:r>
    </w:p>
    <w:p w:rsidR="00AB4970" w:rsidRDefault="00F70F9F">
      <w:pPr>
        <w:spacing w:after="23"/>
        <w:ind w:firstLine="0"/>
      </w:pPr>
      <w:r>
        <w:rPr>
          <w:b/>
        </w:rPr>
        <w:t xml:space="preserve">Abstract. </w:t>
      </w:r>
      <w:r>
        <w:t xml:space="preserve">The aim of this research is to show that the development of social media in the midst of people's lives cannot be separated from the role of capitalism as an economic global system. Social media, which from the beginning are expected to enable people to access, create, and distribute content without space and time limit. With all the convenience that are presented, social media are   actually faced with spectacle problems. Nowadays through social media, capitalism </w:t>
      </w:r>
      <w:proofErr w:type="gramStart"/>
      <w:r>
        <w:t>reads  the</w:t>
      </w:r>
      <w:proofErr w:type="gramEnd"/>
      <w:r>
        <w:t xml:space="preserve"> desires of the market and offer it’s products that are claimed to lead one to an ideal life, even though it is only fake news. By using the the critical reflection method and knowledge by acquaintance and description method, the researchers analyze the connection between capitalism, social media, and the degradation of authenticity. </w:t>
      </w:r>
    </w:p>
    <w:p w:rsidR="00AB4970" w:rsidRDefault="00F70F9F">
      <w:pPr>
        <w:spacing w:after="142" w:line="240" w:lineRule="auto"/>
        <w:ind w:left="0" w:firstLine="0"/>
        <w:jc w:val="left"/>
      </w:pPr>
      <w:r>
        <w:t xml:space="preserve"> </w:t>
      </w:r>
    </w:p>
    <w:p w:rsidR="00AB4970" w:rsidRDefault="00F70F9F">
      <w:pPr>
        <w:ind w:firstLine="0"/>
      </w:pPr>
      <w:r>
        <w:t xml:space="preserve">Keywords: capitalism, social media, spectacle, authenticity </w:t>
      </w:r>
    </w:p>
    <w:p w:rsidR="00AB4970" w:rsidRDefault="00F70F9F">
      <w:pPr>
        <w:spacing w:after="142" w:line="240" w:lineRule="auto"/>
        <w:ind w:left="0" w:firstLine="0"/>
        <w:jc w:val="left"/>
      </w:pPr>
      <w:r>
        <w:rPr>
          <w:b/>
        </w:rPr>
        <w:t xml:space="preserve"> </w:t>
      </w:r>
    </w:p>
    <w:p w:rsidR="00AB4970" w:rsidRDefault="00F70F9F">
      <w:pPr>
        <w:ind w:firstLine="0"/>
      </w:pPr>
      <w:r>
        <w:rPr>
          <w:b/>
        </w:rPr>
        <w:t xml:space="preserve">Abstrak. </w:t>
      </w:r>
      <w:r>
        <w:t>Tujuan dari riset ini adalah untuk menunjukkan bahwa perkembangan media sosial di tengah kehidupan masyarakat tidak dapat dilepaskan dar</w:t>
      </w:r>
      <w:r w:rsidR="00714543">
        <w:t>i peran kapitalisme sebagai seb</w:t>
      </w:r>
      <w:r>
        <w:t>u</w:t>
      </w:r>
      <w:r w:rsidR="00714543">
        <w:t>a</w:t>
      </w:r>
      <w:r>
        <w:t>h system</w:t>
      </w:r>
      <w:r w:rsidR="00107FDE">
        <w:t xml:space="preserve"> ekonomi</w:t>
      </w:r>
      <w:r>
        <w:t xml:space="preserve"> global. Media </w:t>
      </w:r>
      <w:proofErr w:type="gramStart"/>
      <w:r>
        <w:t>sosial  sedari</w:t>
      </w:r>
      <w:proofErr w:type="gramEnd"/>
      <w:r>
        <w:t xml:space="preserve"> awal diharapkan dapat membuat masyarakat dapat mengakses, menciptakan, dan menyebarkan konten tanpa batas ruang dan waktu. Dengan segala kemudahan yang dihadirkan oleh media social, </w:t>
      </w:r>
      <w:proofErr w:type="gramStart"/>
      <w:r>
        <w:t>ia</w:t>
      </w:r>
      <w:proofErr w:type="gramEnd"/>
      <w:r>
        <w:t xml:space="preserve"> dihadapkan pada permasalahan </w:t>
      </w:r>
      <w:r>
        <w:rPr>
          <w:i/>
        </w:rPr>
        <w:t>spectacle</w:t>
      </w:r>
      <w:r>
        <w:t>. Sekarang lewat media sosial, kapitalisme membaca keing</w:t>
      </w:r>
      <w:r w:rsidR="00107FDE">
        <w:t>in</w:t>
      </w:r>
      <w:r>
        <w:t>an pasar dan menawarkan produk-produk yang diklaim dapat mengantarkan seseorang pada kehidupan yang ideal, padahal itu hanyalah berita palsu. Dengan menggunakan metode refleksi kritis dan metode pengetahuan melalui pengenalan dan deskripsi, peneliti menganalisis adanya keterhubungan antara kapit</w:t>
      </w:r>
      <w:r w:rsidR="00107FDE">
        <w:t>alisme, media social, dan</w:t>
      </w:r>
      <w:r>
        <w:t xml:space="preserve"> degradasi autentisitas. </w:t>
      </w:r>
      <w:r>
        <w:rPr>
          <w:b/>
        </w:rPr>
        <w:t xml:space="preserve"> </w:t>
      </w:r>
    </w:p>
    <w:p w:rsidR="00AB4970" w:rsidRDefault="00F70F9F">
      <w:pPr>
        <w:spacing w:after="0"/>
        <w:ind w:firstLine="0"/>
      </w:pPr>
      <w:r>
        <w:t xml:space="preserve">Kata kunci: </w:t>
      </w:r>
      <w:r w:rsidR="00F67B34">
        <w:t>kapitalisme</w:t>
      </w:r>
      <w:r>
        <w:t>,</w:t>
      </w:r>
      <w:r w:rsidR="00F67B34">
        <w:t xml:space="preserve"> media social, </w:t>
      </w:r>
      <w:r>
        <w:t xml:space="preserve"> </w:t>
      </w:r>
      <w:r w:rsidR="00F67B34">
        <w:rPr>
          <w:i/>
        </w:rPr>
        <w:t>spectacle</w:t>
      </w:r>
      <w:r>
        <w:rPr>
          <w:i/>
        </w:rPr>
        <w:t xml:space="preserve">, </w:t>
      </w:r>
      <w:r>
        <w:t xml:space="preserve">otentisitas </w:t>
      </w:r>
    </w:p>
    <w:p w:rsidR="00AB4970" w:rsidRDefault="00AB4970">
      <w:pPr>
        <w:sectPr w:rsidR="00AB4970">
          <w:pgSz w:w="11906" w:h="16838"/>
          <w:pgMar w:top="1475" w:right="1434" w:bottom="1444" w:left="1440" w:header="720" w:footer="720" w:gutter="0"/>
          <w:cols w:space="720"/>
        </w:sectPr>
      </w:pPr>
    </w:p>
    <w:p w:rsidR="00FD23D6" w:rsidRDefault="00FD23D6">
      <w:pPr>
        <w:spacing w:after="142" w:line="240" w:lineRule="auto"/>
        <w:ind w:left="14" w:firstLine="0"/>
        <w:jc w:val="left"/>
        <w:rPr>
          <w:b/>
        </w:rPr>
      </w:pPr>
    </w:p>
    <w:p w:rsidR="00AB4970" w:rsidRDefault="00F70F9F">
      <w:pPr>
        <w:spacing w:after="142" w:line="240" w:lineRule="auto"/>
        <w:ind w:left="14" w:firstLine="0"/>
        <w:jc w:val="left"/>
      </w:pPr>
      <w:r>
        <w:rPr>
          <w:b/>
        </w:rPr>
        <w:t xml:space="preserve"> </w:t>
      </w:r>
    </w:p>
    <w:p w:rsidR="00FD23D6" w:rsidRDefault="00FD23D6">
      <w:pPr>
        <w:spacing w:line="240" w:lineRule="auto"/>
        <w:ind w:left="9" w:right="-15" w:hanging="10"/>
        <w:jc w:val="left"/>
        <w:rPr>
          <w:b/>
        </w:rPr>
      </w:pPr>
    </w:p>
    <w:p w:rsidR="00FD23D6" w:rsidRDefault="00FD23D6">
      <w:pPr>
        <w:spacing w:line="240" w:lineRule="auto"/>
        <w:ind w:left="9" w:right="-15" w:hanging="10"/>
        <w:jc w:val="left"/>
        <w:rPr>
          <w:b/>
        </w:rPr>
      </w:pPr>
    </w:p>
    <w:p w:rsidR="00FD23D6" w:rsidRDefault="00FD23D6">
      <w:pPr>
        <w:spacing w:line="240" w:lineRule="auto"/>
        <w:ind w:left="9" w:right="-15" w:hanging="10"/>
        <w:jc w:val="left"/>
        <w:rPr>
          <w:b/>
        </w:rPr>
      </w:pPr>
    </w:p>
    <w:p w:rsidR="00FD23D6" w:rsidRDefault="00FD23D6">
      <w:pPr>
        <w:spacing w:line="240" w:lineRule="auto"/>
        <w:ind w:left="9" w:right="-15" w:hanging="10"/>
        <w:jc w:val="left"/>
        <w:rPr>
          <w:b/>
        </w:rPr>
      </w:pPr>
    </w:p>
    <w:p w:rsidR="00FD23D6" w:rsidRDefault="00FD23D6">
      <w:pPr>
        <w:spacing w:line="240" w:lineRule="auto"/>
        <w:ind w:left="9" w:right="-15" w:hanging="10"/>
        <w:jc w:val="left"/>
        <w:rPr>
          <w:b/>
        </w:rPr>
      </w:pPr>
    </w:p>
    <w:p w:rsidR="00FD23D6" w:rsidRDefault="00FD23D6">
      <w:pPr>
        <w:spacing w:line="240" w:lineRule="auto"/>
        <w:ind w:left="9" w:right="-15" w:hanging="10"/>
        <w:jc w:val="left"/>
        <w:rPr>
          <w:b/>
        </w:rPr>
      </w:pPr>
    </w:p>
    <w:p w:rsidR="00AB4970" w:rsidRDefault="00F70F9F">
      <w:pPr>
        <w:spacing w:line="240" w:lineRule="auto"/>
        <w:ind w:left="9" w:right="-15" w:hanging="10"/>
        <w:jc w:val="left"/>
      </w:pPr>
      <w:r>
        <w:rPr>
          <w:b/>
        </w:rPr>
        <w:t xml:space="preserve">Pendahuluan  </w:t>
      </w:r>
    </w:p>
    <w:p w:rsidR="00107FDE" w:rsidRDefault="00F70F9F" w:rsidP="00107FDE">
      <w:pPr>
        <w:spacing w:after="59"/>
        <w:ind w:left="9" w:firstLine="700"/>
      </w:pPr>
      <w:r>
        <w:t xml:space="preserve">Peradaban manusia terus berkembang seiring dengan bagaimana sistem yang berada di sekitarnya turut berkembang. Dengan berkembangnya tekonologi, masyarakat dihadapkan dengan perubahan baru dalam bentuk media </w:t>
      </w:r>
      <w:proofErr w:type="gramStart"/>
      <w:r>
        <w:t>massa</w:t>
      </w:r>
      <w:proofErr w:type="gramEnd"/>
      <w:r>
        <w:t xml:space="preserve"> yang sekarang kita sebut media digital.  Jika sebelum munculnya media sosial komunikasi terbatas pada hubungan yang bersifat media seperti televisi dan hubungan yang bersifat personal seperti telepon dan SMS (Miller, 2016), maka hadirnya internet memberikan keleluasaan bagi pengguna untuk membuat dan menyebarkan konten menjadi lebih masif dari sebelumnya.</w:t>
      </w:r>
    </w:p>
    <w:p w:rsidR="00AB4970" w:rsidRDefault="00F70F9F" w:rsidP="00107FDE">
      <w:pPr>
        <w:spacing w:after="59"/>
        <w:ind w:left="9" w:firstLine="700"/>
      </w:pPr>
      <w:r>
        <w:t xml:space="preserve"> Meskipun media digital, seperti media </w:t>
      </w:r>
      <w:proofErr w:type="gramStart"/>
      <w:r>
        <w:t>social  berkembang</w:t>
      </w:r>
      <w:proofErr w:type="gramEnd"/>
      <w:r>
        <w:t xml:space="preserve"> dan memberikan kemajuan dalam akses informasi, bukan berarti hal ini tidak menimbulkan masalah. Dengan semakin banyaknya konsumsi masyarakat terhadap media digital membuat bergesernya pandangan masyarakat tentang realitas dan kehidupan yang ideal. </w:t>
      </w:r>
    </w:p>
    <w:p w:rsidR="00AB4970" w:rsidRDefault="00F70F9F">
      <w:pPr>
        <w:spacing w:after="60"/>
      </w:pPr>
      <w:r>
        <w:t xml:space="preserve">Guy Debord mengembangkan pemikiran Karl Marx tentang masyarakat dengan pendekatan konsumsi masyarakat terhadap televisi dan media. Ketika Marx menitikberatkan pemikirannya pada alienasi masyarakat pada kondisi hubungan majikan dengan buruh, Debord menitikberatkan pemikirannya pada kondisi hubungan konsumsi-konsumer dan masyarakat media (Best &amp; Kellner, 1999). </w:t>
      </w:r>
      <w:proofErr w:type="gramStart"/>
      <w:r>
        <w:t>Ia</w:t>
      </w:r>
      <w:proofErr w:type="gramEnd"/>
      <w:r>
        <w:t xml:space="preserve"> menyatakan bahwa sejarah kehidupan sosial dapat dipahami sebagai penurunan dari </w:t>
      </w:r>
      <w:r>
        <w:rPr>
          <w:i/>
        </w:rPr>
        <w:t>being</w:t>
      </w:r>
      <w:r>
        <w:t xml:space="preserve"> menjadi </w:t>
      </w:r>
      <w:r>
        <w:rPr>
          <w:i/>
        </w:rPr>
        <w:t>having</w:t>
      </w:r>
      <w:r>
        <w:t xml:space="preserve"> dan dari </w:t>
      </w:r>
      <w:r>
        <w:rPr>
          <w:i/>
        </w:rPr>
        <w:t>having</w:t>
      </w:r>
      <w:r>
        <w:t xml:space="preserve"> hingga </w:t>
      </w:r>
      <w:r>
        <w:rPr>
          <w:i/>
        </w:rPr>
        <w:t>appearing</w:t>
      </w:r>
      <w:r>
        <w:t xml:space="preserve"> semata. (Debord, </w:t>
      </w:r>
      <w:proofErr w:type="gramStart"/>
      <w:r>
        <w:t>The</w:t>
      </w:r>
      <w:proofErr w:type="gramEnd"/>
      <w:r>
        <w:t xml:space="preserve"> Society of The Spectacle, 2004).  </w:t>
      </w:r>
    </w:p>
    <w:p w:rsidR="00AB4970" w:rsidRDefault="00F70F9F">
      <w:pPr>
        <w:spacing w:after="59"/>
      </w:pPr>
      <w:r>
        <w:t xml:space="preserve">Debord kemudian melihat semakin parahnya kondisi masyarakat ini setelah munculnya media </w:t>
      </w:r>
      <w:proofErr w:type="gramStart"/>
      <w:r>
        <w:t>massa</w:t>
      </w:r>
      <w:proofErr w:type="gramEnd"/>
      <w:r>
        <w:t xml:space="preserve">. Kondisi penurunan ini adalah bentuk dari </w:t>
      </w:r>
      <w:r>
        <w:rPr>
          <w:i/>
        </w:rPr>
        <w:t>commodity</w:t>
      </w:r>
      <w:r>
        <w:t xml:space="preserve"> yang memulai proses kolonialisasi terhadap kehidupan sosial. </w:t>
      </w:r>
      <w:r>
        <w:lastRenderedPageBreak/>
        <w:t xml:space="preserve">Debord juga memberikan term baru yaitu </w:t>
      </w:r>
      <w:r>
        <w:rPr>
          <w:i/>
        </w:rPr>
        <w:t>spectacle</w:t>
      </w:r>
      <w:r>
        <w:t xml:space="preserve"> atau gambaran terbalik dari sosial di mana hubungan antara </w:t>
      </w:r>
      <w:r>
        <w:rPr>
          <w:i/>
        </w:rPr>
        <w:t>commodity</w:t>
      </w:r>
      <w:r>
        <w:t xml:space="preserve"> sudah menggantikan hubungan antar manusia. </w:t>
      </w:r>
      <w:r>
        <w:rPr>
          <w:i/>
        </w:rPr>
        <w:t>Spectacle</w:t>
      </w:r>
      <w:r>
        <w:t xml:space="preserve"> bukanlah kumpulan dari gambaran, melainkan hubungan sosial yang termediasi oleh gambaran-gambaran. (Debord, </w:t>
      </w:r>
      <w:proofErr w:type="gramStart"/>
      <w:r>
        <w:t>The</w:t>
      </w:r>
      <w:proofErr w:type="gramEnd"/>
      <w:r>
        <w:t xml:space="preserve"> Society of The Spectacle, </w:t>
      </w:r>
    </w:p>
    <w:p w:rsidR="00AB4970" w:rsidRDefault="00F70F9F">
      <w:pPr>
        <w:ind w:firstLine="0"/>
      </w:pPr>
      <w:r>
        <w:t xml:space="preserve">2004)  </w:t>
      </w:r>
    </w:p>
    <w:p w:rsidR="00107FDE" w:rsidRDefault="00F70F9F" w:rsidP="00107FDE">
      <w:pPr>
        <w:spacing w:after="59"/>
        <w:ind w:firstLine="721"/>
      </w:pPr>
      <w:r>
        <w:t xml:space="preserve">Berdasarkan kondisi ini, penelitian ini </w:t>
      </w:r>
      <w:proofErr w:type="gramStart"/>
      <w:r>
        <w:t>akan</w:t>
      </w:r>
      <w:proofErr w:type="gramEnd"/>
      <w:r>
        <w:t xml:space="preserve"> berfokus pada terjadinya degradasi dalam kehidupan masyarakat yang menurut Debord kini hanya hidup dalam kondisi </w:t>
      </w:r>
      <w:r>
        <w:rPr>
          <w:i/>
        </w:rPr>
        <w:t xml:space="preserve">appearing </w:t>
      </w:r>
      <w:r>
        <w:t xml:space="preserve">semata. Kondisi ini </w:t>
      </w:r>
      <w:proofErr w:type="gramStart"/>
      <w:r>
        <w:t>akan</w:t>
      </w:r>
      <w:proofErr w:type="gramEnd"/>
      <w:r>
        <w:t xml:space="preserve"> terus berkembang seiring dengan hadirnya </w:t>
      </w:r>
      <w:r>
        <w:rPr>
          <w:i/>
        </w:rPr>
        <w:t xml:space="preserve">spectacle </w:t>
      </w:r>
      <w:r>
        <w:t xml:space="preserve">di dalam kehidupan masyarakat pengguna media sosial sehingga menciptakan sebuah kondisi di mana manusia di dalam masyarakat kontemporer </w:t>
      </w:r>
      <w:r>
        <w:tab/>
        <w:t xml:space="preserve">ini </w:t>
      </w:r>
      <w:r>
        <w:tab/>
        <w:t xml:space="preserve">kehilangan autentisitasnya.  </w:t>
      </w:r>
    </w:p>
    <w:p w:rsidR="00107FDE" w:rsidRDefault="00F70F9F" w:rsidP="00107FDE">
      <w:pPr>
        <w:spacing w:after="59"/>
        <w:ind w:firstLine="721"/>
      </w:pPr>
      <w:r>
        <w:t xml:space="preserve">Satu penelitian serupa mengenai media sosial pernah juga dilakukan oleh Aletta Norval (Norval, 2012) berjudul </w:t>
      </w:r>
      <w:r>
        <w:rPr>
          <w:i/>
        </w:rPr>
        <w:t>“Don’t Talk Back!” – The Subjective Conditions of Critical Public Debate.</w:t>
      </w:r>
      <w:r>
        <w:t xml:space="preserve"> Dalam penelitiannya, ia membahas bagaimana media social punya peran yang besar dalam menyuarakan soal politik, sedangkan riset ini focus pada </w:t>
      </w:r>
      <w:proofErr w:type="gramStart"/>
      <w:r>
        <w:t xml:space="preserve">permasalahan  </w:t>
      </w:r>
      <w:r>
        <w:rPr>
          <w:i/>
        </w:rPr>
        <w:t>spectacle</w:t>
      </w:r>
      <w:proofErr w:type="gramEnd"/>
      <w:r>
        <w:rPr>
          <w:i/>
        </w:rPr>
        <w:t xml:space="preserve"> </w:t>
      </w:r>
      <w:r>
        <w:t xml:space="preserve">yang  hadir sebagai perpanjangan tangan dari sistem ekonomi kapitalisme itu sendiri dengan mengandalkan media sosial.  </w:t>
      </w:r>
    </w:p>
    <w:p w:rsidR="00107FDE" w:rsidRDefault="00107FDE" w:rsidP="00107FDE">
      <w:pPr>
        <w:spacing w:after="59"/>
        <w:ind w:firstLine="721"/>
      </w:pPr>
      <w:proofErr w:type="gramStart"/>
      <w:r>
        <w:t xml:space="preserve">Penulis </w:t>
      </w:r>
      <w:r w:rsidR="00F70F9F">
        <w:t xml:space="preserve"> menggunakan</w:t>
      </w:r>
      <w:proofErr w:type="gramEnd"/>
      <w:r w:rsidR="00F70F9F">
        <w:t xml:space="preserve"> dua metode dalam penelitian ini, metode pertama adalah metode refleksi kritis, dan metode kedua adalah metode pengetahuan melalui pengenalan dan deskripsi atau </w:t>
      </w:r>
      <w:r w:rsidR="00F70F9F">
        <w:rPr>
          <w:i/>
        </w:rPr>
        <w:t>knowledge by acquaintance and description.</w:t>
      </w:r>
      <w:r w:rsidR="00F70F9F">
        <w:t xml:space="preserve"> Metode refleksi kritis dilakukan untuk mengkaji sumber-sumber yang ada secara mendalam untuk menemukan hubungan logis di antara teori dengan fenomena situs media sosial. </w:t>
      </w:r>
    </w:p>
    <w:p w:rsidR="00AB4970" w:rsidRDefault="00107FDE" w:rsidP="00107FDE">
      <w:pPr>
        <w:spacing w:after="59"/>
        <w:ind w:firstLine="721"/>
      </w:pPr>
      <w:r>
        <w:t xml:space="preserve">Metode </w:t>
      </w:r>
      <w:r>
        <w:tab/>
        <w:t xml:space="preserve">pengetahuan </w:t>
      </w:r>
      <w:r>
        <w:tab/>
        <w:t xml:space="preserve">melalui </w:t>
      </w:r>
      <w:r w:rsidR="00F70F9F">
        <w:t>pengenalan dan deskripsi kri</w:t>
      </w:r>
      <w:r>
        <w:t xml:space="preserve">tik dilakukan untuk </w:t>
      </w:r>
      <w:r>
        <w:tab/>
        <w:t>memberikan</w:t>
      </w:r>
      <w:r w:rsidR="00F70F9F">
        <w:tab/>
        <w:t xml:space="preserve">deskripsi </w:t>
      </w:r>
      <w:r w:rsidR="00F70F9F">
        <w:tab/>
        <w:t xml:space="preserve">dan pemahaman terhadap konsep </w:t>
      </w:r>
      <w:r w:rsidR="00F70F9F">
        <w:rPr>
          <w:i/>
        </w:rPr>
        <w:t>spectacle</w:t>
      </w:r>
      <w:r w:rsidR="00F70F9F">
        <w:t xml:space="preserve"> yang dikemukakan Guy Debord beserta contoh-contoh kasus yang terjadi di media sosial (Bagini &amp; Fosl, 2010). </w:t>
      </w:r>
    </w:p>
    <w:p w:rsidR="00AB4970" w:rsidRDefault="00F70F9F">
      <w:pPr>
        <w:spacing w:after="178" w:line="240" w:lineRule="auto"/>
        <w:ind w:left="14" w:firstLine="0"/>
        <w:jc w:val="left"/>
      </w:pPr>
      <w:r>
        <w:lastRenderedPageBreak/>
        <w:t xml:space="preserve"> </w:t>
      </w:r>
    </w:p>
    <w:p w:rsidR="00AB4970" w:rsidRDefault="00F70F9F">
      <w:pPr>
        <w:spacing w:after="61" w:line="240" w:lineRule="auto"/>
        <w:ind w:left="9" w:right="-15" w:hanging="10"/>
        <w:jc w:val="left"/>
      </w:pPr>
      <w:r>
        <w:rPr>
          <w:b/>
        </w:rPr>
        <w:t xml:space="preserve">Pemikiran Masyarakat </w:t>
      </w:r>
      <w:r>
        <w:rPr>
          <w:b/>
          <w:i/>
        </w:rPr>
        <w:t xml:space="preserve">Spectacle </w:t>
      </w:r>
    </w:p>
    <w:p w:rsidR="00AB4970" w:rsidRDefault="00F70F9F">
      <w:pPr>
        <w:spacing w:line="240" w:lineRule="auto"/>
        <w:ind w:left="9" w:right="-15" w:hanging="10"/>
        <w:jc w:val="left"/>
      </w:pPr>
      <w:r>
        <w:rPr>
          <w:b/>
        </w:rPr>
        <w:t xml:space="preserve">Guy Debord  </w:t>
      </w:r>
    </w:p>
    <w:p w:rsidR="00107FDE" w:rsidRDefault="00F70F9F" w:rsidP="00107FDE">
      <w:pPr>
        <w:ind w:right="192"/>
      </w:pPr>
      <w:r>
        <w:t>Pemikiran Marxisme dan Neo</w:t>
      </w:r>
      <w:r w:rsidR="00107FDE">
        <w:t>-</w:t>
      </w:r>
      <w:r>
        <w:t xml:space="preserve">Marxisme memiliki peranan penting untuk memahmi pemikiran Debord. Inti pemikiran Marxisme pada hakikatnya adalah pada teori pertentangan kelas antara pemilik modal dengan buruh dan persoalan infrastruktur dan suprastruktur (Hardiman dalam Xemandros, 2010). </w:t>
      </w:r>
    </w:p>
    <w:p w:rsidR="00107FDE" w:rsidRDefault="00F70F9F" w:rsidP="00107FDE">
      <w:pPr>
        <w:ind w:right="192"/>
      </w:pPr>
      <w:r>
        <w:t xml:space="preserve">Marx menganggap bahwa sebuah superstruktur </w:t>
      </w:r>
      <w:r>
        <w:tab/>
        <w:t xml:space="preserve">terbentuk </w:t>
      </w:r>
      <w:r>
        <w:tab/>
        <w:t xml:space="preserve">berdasarkan bagaimana infrastruktur bekerja di dalam masyarakat. Dalam sistem masyarakat kapitalistik di mana kelompok pemilik modal memiliki kuasa atas kelompok pekerja dalam infrastruktur, secara tidak langsung kelompok ini pula yang pada akhirnya membentuk superstruktur. Hal ini yang kemudian memunculkan adanya hierarki sosial yang terjadi di dalam masyarakat dan puncaknya adalah munculnya alienasi. </w:t>
      </w:r>
    </w:p>
    <w:p w:rsidR="00AB4970" w:rsidRDefault="00F70F9F" w:rsidP="00107FDE">
      <w:pPr>
        <w:ind w:right="192"/>
      </w:pPr>
      <w:r>
        <w:t xml:space="preserve">Berdasarkan kondisi alienasi inilah Marx </w:t>
      </w:r>
      <w:r>
        <w:tab/>
        <w:t xml:space="preserve">menyampaikan </w:t>
      </w:r>
      <w:r>
        <w:tab/>
        <w:t xml:space="preserve">istilah </w:t>
      </w:r>
      <w:r>
        <w:tab/>
        <w:t xml:space="preserve">fetisisme komoditas. Fetisisme komoditas adalah persepsi yang terjadi di dalam masyarakat yang tidak melihat hubungan sosial sebagai hubungan sosial semata, namun sebagai hubungan ekonomi di mana pasar bekerja. </w:t>
      </w:r>
    </w:p>
    <w:p w:rsidR="00AB4970" w:rsidRDefault="00F70F9F">
      <w:r>
        <w:t xml:space="preserve">Dalam pemikiran Marx, fetisisme awalnya lebih berkaitan dengan manusia, agama dan ketuhanan, dengan kata lain penyembahan. Dengan munculnya komoditas yang menjadi </w:t>
      </w:r>
      <w:r>
        <w:rPr>
          <w:i/>
        </w:rPr>
        <w:t>fetish</w:t>
      </w:r>
      <w:r>
        <w:t xml:space="preserve"> di dalam masyarakat, membuat individu-individu mengejar sesuatu yang ideal dengan </w:t>
      </w:r>
      <w:r>
        <w:rPr>
          <w:i/>
        </w:rPr>
        <w:t>fetish</w:t>
      </w:r>
      <w:r w:rsidR="00107FDE">
        <w:rPr>
          <w:i/>
        </w:rPr>
        <w:t>-</w:t>
      </w:r>
      <w:r>
        <w:rPr>
          <w:i/>
        </w:rPr>
        <w:t>fetish</w:t>
      </w:r>
      <w:r>
        <w:t xml:space="preserve"> komuditas di dalam sebuah masyarakat (Adian, 2011). Pandangan Marx ini kemudian dikembangkan oleh Georg Lukacs ke dalam konsep reifikasi. </w:t>
      </w:r>
    </w:p>
    <w:p w:rsidR="00AB4970" w:rsidRDefault="00F70F9F">
      <w:r>
        <w:t xml:space="preserve">Secara harfiah, reifikasi berarti </w:t>
      </w:r>
      <w:r>
        <w:rPr>
          <w:i/>
        </w:rPr>
        <w:t xml:space="preserve">“turn into a thing” </w:t>
      </w:r>
      <w:r>
        <w:t xml:space="preserve">atau dalam bahasa Indonesia “berubah menjadi sesuatu” (Hawkes, 2003). </w:t>
      </w:r>
      <w:r>
        <w:lastRenderedPageBreak/>
        <w:t xml:space="preserve">Perbedaan dari konsep reifikasi yang dihadirkan Lukacs dengan konsep fetisisme komoditas yang disampaikan Marx adalah Marx memandang bahwa fetisisme komoditas lebih berhubungan dengan bagaimana superstruktur yang dihasilkan dari infrastruktur menghasilkan alienasi bagi kelompok pekerja,  sedangkan Lukacs memberikan pendekatan yang lebih bersifat praktis, yaitu kesadaran palsu yang dihasilkan dalam kehidupan praktis oleh masyarakat kapitalis (Adian, 2011). </w:t>
      </w:r>
    </w:p>
    <w:p w:rsidR="00AB4970" w:rsidRDefault="00F70F9F">
      <w:r>
        <w:t xml:space="preserve">Reifikasi hadir di dalam hidup masyarakat kapitalis ketika individuindividu di dalam masyarakat tersebut merasa membutuhkan pemenuhan atas kehidupannya melalui komoditaskomoditas yang ada. Karena ada sisi membutuhkan maka masyarakat diharuskan belajar untuk memenuhi kehidupannya dalam bentuk pertukaran komoditas. Maka dari itu pertukaranpertukaran komoditas sudah semestinya terjadi di dalam masyarakat kapitalisme karena reifikasi muncul sebagai dorongan bagi masyarakat tersebut untuk memenuhi kehidupannya. </w:t>
      </w:r>
    </w:p>
    <w:p w:rsidR="00107FDE" w:rsidRDefault="00F70F9F" w:rsidP="00107FDE">
      <w:pPr>
        <w:ind w:right="192"/>
      </w:pPr>
      <w:r>
        <w:t xml:space="preserve">Pendekatan reifikasi dari seorang Lukacs tidak terlepas dari konsep </w:t>
      </w:r>
      <w:r>
        <w:rPr>
          <w:i/>
        </w:rPr>
        <w:t>second nature</w:t>
      </w:r>
      <w:r>
        <w:t xml:space="preserve"> yang sebelumnya disampaikan oleh Aristoteles. Dengan terus-menerusnya kegiatan masyarakat sehari-hari yang berjalan maka kegiatan ini </w:t>
      </w:r>
      <w:proofErr w:type="gramStart"/>
      <w:r>
        <w:t>akan</w:t>
      </w:r>
      <w:proofErr w:type="gramEnd"/>
      <w:r>
        <w:t xml:space="preserve"> menjadi sebuah kebiasaan. Kebiasaan ini </w:t>
      </w:r>
      <w:proofErr w:type="gramStart"/>
      <w:r>
        <w:t>akan</w:t>
      </w:r>
      <w:proofErr w:type="gramEnd"/>
      <w:r>
        <w:t xml:space="preserve"> terus menerus terjadi sehingga individuindividu yang ada di dalam masyarakat tersebut akan menganggap kegiatan ini menjadi sebuah kegiatan natural, atau kegiatan yang sudah seharusnya terjadi (Hawkes, 2003). Dari konsep Georg Lukacs inilah kemudian Debord memberikan perkembangan pemikiran lanjutan terhadap konsep reifikasi ini. Debord melihat bahwa media adalah sesuatu yang kemudian hadir sebagai </w:t>
      </w:r>
      <w:r>
        <w:rPr>
          <w:i/>
        </w:rPr>
        <w:t>second nature</w:t>
      </w:r>
      <w:r>
        <w:t xml:space="preserve"> dalam kehidupan masyarakat kapitalis dan dengan media pula, melalui </w:t>
      </w:r>
      <w:r>
        <w:rPr>
          <w:i/>
        </w:rPr>
        <w:t>spectacle,</w:t>
      </w:r>
      <w:r>
        <w:t xml:space="preserve"> sistem ekonomi kapitalisme terus-menerus mengakar </w:t>
      </w:r>
      <w:r>
        <w:lastRenderedPageBreak/>
        <w:t xml:space="preserve">sehingga terjadi alienasi masyarakat terhadap kehidupannya sendiri. </w:t>
      </w:r>
    </w:p>
    <w:p w:rsidR="00107FDE" w:rsidRDefault="00F70F9F" w:rsidP="00107FDE">
      <w:pPr>
        <w:ind w:right="192"/>
      </w:pPr>
      <w:r>
        <w:t xml:space="preserve">Guy Debord memulai pemikirannya pada masyarakat yang didominasi oleh kondisi modern dalam sisi produksi, kehidupan mereka hadir sebagai akumulasi besar dari </w:t>
      </w:r>
      <w:r>
        <w:rPr>
          <w:i/>
        </w:rPr>
        <w:t>spectacle.</w:t>
      </w:r>
      <w:r>
        <w:t xml:space="preserve"> Semua hal yang dahulu dihidupi kini hanya berubah menjadi representasi atau gambarangambaran semata. Gambaran-gambaran yang terpisah dari segala aspek dalam hidup ini melebur ke dalam aliran kehidupan yang membuat keutuhan hidup tidak bisa dipulihkan kembali. Pandangan terpecah atas realitas ini lalu berkumpul kembali ke dalam sebuah </w:t>
      </w:r>
      <w:r>
        <w:rPr>
          <w:i/>
        </w:rPr>
        <w:t xml:space="preserve">pseudo-World </w:t>
      </w:r>
      <w:r>
        <w:t xml:space="preserve">yang terpisah dan hanya dapat dilihat. </w:t>
      </w:r>
      <w:r>
        <w:rPr>
          <w:rFonts w:ascii="Times New Roman" w:eastAsia="Times New Roman" w:hAnsi="Times New Roman" w:cs="Times New Roman"/>
          <w:i/>
          <w:sz w:val="24"/>
        </w:rPr>
        <w:t xml:space="preserve">Spectacle </w:t>
      </w:r>
      <w:r>
        <w:rPr>
          <w:rFonts w:ascii="Times New Roman" w:eastAsia="Times New Roman" w:hAnsi="Times New Roman" w:cs="Times New Roman"/>
          <w:sz w:val="24"/>
        </w:rPr>
        <w:t xml:space="preserve">adalah kebalikan konkret dari kehidupan, sebuah gerakan otonom dari sesuatu yang tidak hidup (Debord, The Society of The Spectacle, 2004). </w:t>
      </w:r>
    </w:p>
    <w:p w:rsidR="00107FDE" w:rsidRDefault="00F70F9F" w:rsidP="00107FDE">
      <w:pPr>
        <w:ind w:right="192"/>
      </w:pPr>
      <w:r>
        <w:rPr>
          <w:i/>
        </w:rPr>
        <w:t xml:space="preserve">Spectacle </w:t>
      </w:r>
      <w:r>
        <w:t xml:space="preserve">tidak bisa dipahami hanya sebagai sebuah tipuan visual yang dihasilkan teknologi media massa atau hanya sebagai dekorasi ataupun sesuatu yang </w:t>
      </w:r>
      <w:r>
        <w:rPr>
          <w:i/>
        </w:rPr>
        <w:t>trivial</w:t>
      </w:r>
      <w:r>
        <w:t xml:space="preserve"> di dalam masyarakat, ia justru hadir sebagai jantung bagi masyarakat itu sendiri, </w:t>
      </w:r>
      <w:proofErr w:type="gramStart"/>
      <w:r>
        <w:t xml:space="preserve">bahkan </w:t>
      </w:r>
      <w:r>
        <w:rPr>
          <w:i/>
        </w:rPr>
        <w:t xml:space="preserve"> </w:t>
      </w:r>
      <w:r>
        <w:t>mengepidemikan</w:t>
      </w:r>
      <w:proofErr w:type="gramEnd"/>
      <w:r>
        <w:t xml:space="preserve"> modelmodel kehidupan social yang dianggap ideal. </w:t>
      </w:r>
    </w:p>
    <w:p w:rsidR="00AB4970" w:rsidRDefault="00F70F9F" w:rsidP="00107FDE">
      <w:pPr>
        <w:ind w:right="192"/>
      </w:pPr>
      <w:r>
        <w:t xml:space="preserve"> Dalam </w:t>
      </w:r>
      <w:r>
        <w:tab/>
        <w:t xml:space="preserve">tulisannya </w:t>
      </w:r>
      <w:r>
        <w:tab/>
        <w:t xml:space="preserve">Debord menyatakan </w:t>
      </w:r>
      <w:r>
        <w:tab/>
        <w:t xml:space="preserve">bahwa, </w:t>
      </w:r>
      <w:r>
        <w:tab/>
      </w:r>
      <w:r>
        <w:rPr>
          <w:rFonts w:ascii="Times New Roman" w:eastAsia="Times New Roman" w:hAnsi="Times New Roman" w:cs="Times New Roman"/>
          <w:i/>
          <w:sz w:val="24"/>
        </w:rPr>
        <w:t xml:space="preserve">“The </w:t>
      </w:r>
      <w:r>
        <w:rPr>
          <w:rFonts w:ascii="Times New Roman" w:eastAsia="Times New Roman" w:hAnsi="Times New Roman" w:cs="Times New Roman"/>
          <w:i/>
          <w:sz w:val="24"/>
        </w:rPr>
        <w:tab/>
        <w:t>spectacle presents itself as a vast inaccessible reality that can never be questioned. Its sole message is: ‘what appears is good; what is good appears’.”</w:t>
      </w:r>
      <w:r>
        <w:rPr>
          <w:rFonts w:ascii="Times New Roman" w:eastAsia="Times New Roman" w:hAnsi="Times New Roman" w:cs="Times New Roman"/>
          <w:i/>
          <w:sz w:val="24"/>
          <w:vertAlign w:val="superscript"/>
        </w:rPr>
        <w:t xml:space="preserve"> </w:t>
      </w:r>
      <w:r>
        <w:rPr>
          <w:rFonts w:ascii="Times New Roman" w:eastAsia="Times New Roman" w:hAnsi="Times New Roman" w:cs="Times New Roman"/>
          <w:sz w:val="24"/>
        </w:rPr>
        <w:t xml:space="preserve">(Debord,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Society of The Spectacle, 2004)</w:t>
      </w:r>
      <w:r>
        <w:rPr>
          <w:rFonts w:ascii="Times New Roman" w:eastAsia="Times New Roman" w:hAnsi="Times New Roman" w:cs="Times New Roman"/>
          <w:i/>
          <w:sz w:val="24"/>
        </w:rPr>
        <w:t xml:space="preserve">. </w:t>
      </w:r>
    </w:p>
    <w:p w:rsidR="00AB4970" w:rsidRDefault="00F70F9F">
      <w:r>
        <w:t xml:space="preserve">Berkembangnya ekonomi kapitalisme juga mengakibatkan pada bergesernya nilai bertahan hidup atau </w:t>
      </w:r>
      <w:r>
        <w:rPr>
          <w:i/>
        </w:rPr>
        <w:t xml:space="preserve">survival. </w:t>
      </w:r>
      <w:r>
        <w:t xml:space="preserve">Debord memberikan dua istilah dalam hal ini, </w:t>
      </w:r>
      <w:r>
        <w:rPr>
          <w:i/>
        </w:rPr>
        <w:t>consumable survival</w:t>
      </w:r>
      <w:r>
        <w:t xml:space="preserve"> atau pemenuhan dasar-dasar kehidupan. </w:t>
      </w:r>
      <w:proofErr w:type="gramStart"/>
      <w:r>
        <w:t>dilakukan</w:t>
      </w:r>
      <w:proofErr w:type="gramEnd"/>
      <w:r>
        <w:t xml:space="preserve"> manusia sebelum berkembangnya ekonomi, </w:t>
      </w:r>
      <w:r>
        <w:rPr>
          <w:rFonts w:ascii="Times New Roman" w:eastAsia="Times New Roman" w:hAnsi="Times New Roman" w:cs="Times New Roman"/>
          <w:sz w:val="24"/>
        </w:rPr>
        <w:t>dan</w:t>
      </w:r>
      <w:r>
        <w:rPr>
          <w:rFonts w:ascii="Times New Roman" w:eastAsia="Times New Roman" w:hAnsi="Times New Roman" w:cs="Times New Roman"/>
          <w:i/>
          <w:sz w:val="24"/>
        </w:rPr>
        <w:t xml:space="preserve"> augmented survival</w:t>
      </w:r>
      <w:r>
        <w:rPr>
          <w:rFonts w:ascii="Times New Roman" w:eastAsia="Times New Roman" w:hAnsi="Times New Roman" w:cs="Times New Roman"/>
          <w:sz w:val="24"/>
        </w:rPr>
        <w:t xml:space="preserve">, atau </w:t>
      </w:r>
      <w:r>
        <w:rPr>
          <w:rFonts w:ascii="Times New Roman" w:eastAsia="Times New Roman" w:hAnsi="Times New Roman" w:cs="Times New Roman"/>
          <w:sz w:val="24"/>
        </w:rPr>
        <w:lastRenderedPageBreak/>
        <w:t>pemenuhan dasar kehidupan yang pada hakikatnya bukan sepenuhnya kebutuhan dasar manusia (Debord, The Society of The Spectacle, 2004)</w:t>
      </w:r>
      <w:r>
        <w:t xml:space="preserve"> . Hal ini tidak terlepas pada peran </w:t>
      </w:r>
      <w:r>
        <w:rPr>
          <w:i/>
        </w:rPr>
        <w:t xml:space="preserve">spectacle </w:t>
      </w:r>
      <w:r>
        <w:t xml:space="preserve">dalam melanggengkan narasi-narasi bahwa produk-produk mereka merupakan hal-hal yang perlu dimiliki dalam kehidupan tiap individu di dalam masyarakat. </w:t>
      </w:r>
    </w:p>
    <w:p w:rsidR="00AB4970" w:rsidRDefault="00F70F9F">
      <w:pPr>
        <w:spacing w:line="240" w:lineRule="auto"/>
        <w:ind w:left="9" w:right="-15" w:hanging="10"/>
        <w:jc w:val="left"/>
      </w:pPr>
      <w:r>
        <w:rPr>
          <w:b/>
        </w:rPr>
        <w:t xml:space="preserve">Media Sosial sebagai Cara Kerja </w:t>
      </w:r>
      <w:r>
        <w:rPr>
          <w:b/>
          <w:i/>
        </w:rPr>
        <w:t xml:space="preserve">Spectacle </w:t>
      </w:r>
    </w:p>
    <w:p w:rsidR="00AB4970" w:rsidRDefault="00F70F9F" w:rsidP="00107FDE">
      <w:pPr>
        <w:ind w:right="11" w:firstLine="721"/>
      </w:pPr>
      <w:r>
        <w:t xml:space="preserve">Dalam memahami media sosial sendiri </w:t>
      </w:r>
      <w:r>
        <w:tab/>
        <w:t xml:space="preserve">kita </w:t>
      </w:r>
      <w:r>
        <w:tab/>
        <w:t xml:space="preserve">harus </w:t>
      </w:r>
      <w:r>
        <w:tab/>
        <w:t xml:space="preserve">bisa </w:t>
      </w:r>
      <w:r>
        <w:tab/>
        <w:t>memahami bagaimana media sosial bekerja di dalam masyarakat. Pada dasarnya</w:t>
      </w:r>
      <w:proofErr w:type="gramStart"/>
      <w:r>
        <w:t>,  media</w:t>
      </w:r>
      <w:proofErr w:type="gramEnd"/>
      <w:r>
        <w:t xml:space="preserve"> sosial adalah sebuah fasilitas atau layanan yang hadir di dalam ruang lingkup komunikasi dan proses komunikasi yang memiliki unsur-unsur dan alur yang penting yang dapat dilihat dalam gambar sebagai berikut:</w:t>
      </w:r>
    </w:p>
    <w:p w:rsidR="00AB4970" w:rsidRPr="00107FDE" w:rsidRDefault="00F70F9F">
      <w:pPr>
        <w:spacing w:after="178" w:line="240" w:lineRule="auto"/>
        <w:ind w:left="720" w:firstLine="0"/>
        <w:jc w:val="left"/>
        <w:rPr>
          <w:i/>
        </w:rPr>
      </w:pPr>
      <w:r>
        <w:t xml:space="preserve"> </w:t>
      </w:r>
      <w:r w:rsidR="00107FDE">
        <w:rPr>
          <w:i/>
        </w:rPr>
        <w:t xml:space="preserve">Source </w:t>
      </w:r>
      <w:r w:rsidR="00107FDE" w:rsidRPr="00107FDE">
        <w:rPr>
          <w:i/>
        </w:rPr>
        <w:sym w:font="Wingdings" w:char="F0E0"/>
      </w:r>
      <w:r w:rsidR="00107FDE">
        <w:rPr>
          <w:i/>
        </w:rPr>
        <w:t xml:space="preserve"> encoding </w:t>
      </w:r>
      <w:r w:rsidR="00107FDE" w:rsidRPr="00107FDE">
        <w:rPr>
          <w:i/>
        </w:rPr>
        <w:sym w:font="Wingdings" w:char="F0E0"/>
      </w:r>
      <w:r w:rsidR="00107FDE">
        <w:rPr>
          <w:i/>
        </w:rPr>
        <w:t xml:space="preserve"> message </w:t>
      </w:r>
      <w:r w:rsidR="00107FDE" w:rsidRPr="00107FDE">
        <w:rPr>
          <w:i/>
        </w:rPr>
        <w:sym w:font="Wingdings" w:char="F0E0"/>
      </w:r>
      <w:r w:rsidR="00107FDE">
        <w:rPr>
          <w:i/>
        </w:rPr>
        <w:t xml:space="preserve"> channel </w:t>
      </w:r>
      <w:r w:rsidR="00107FDE" w:rsidRPr="00107FDE">
        <w:rPr>
          <w:i/>
        </w:rPr>
        <w:sym w:font="Wingdings" w:char="F0E0"/>
      </w:r>
      <w:r w:rsidR="008958C8">
        <w:rPr>
          <w:i/>
        </w:rPr>
        <w:t xml:space="preserve"> decoding </w:t>
      </w:r>
      <w:r w:rsidR="00107FDE" w:rsidRPr="00107FDE">
        <w:rPr>
          <w:i/>
        </w:rPr>
        <w:sym w:font="Wingdings" w:char="F0E0"/>
      </w:r>
      <w:r w:rsidR="00107FDE">
        <w:rPr>
          <w:i/>
        </w:rPr>
        <w:t xml:space="preserve"> receiver</w:t>
      </w:r>
    </w:p>
    <w:p w:rsidR="00AB4970" w:rsidRDefault="00107FDE">
      <w:pPr>
        <w:spacing w:after="144" w:line="240" w:lineRule="auto"/>
        <w:ind w:left="10" w:right="-15" w:hanging="10"/>
        <w:jc w:val="center"/>
      </w:pPr>
      <w:r>
        <w:t xml:space="preserve"> </w:t>
      </w:r>
      <w:r w:rsidR="00F70F9F">
        <w:t xml:space="preserve">(Xemandros, 2010) </w:t>
      </w:r>
    </w:p>
    <w:p w:rsidR="00AB4970" w:rsidRDefault="00F70F9F">
      <w:pPr>
        <w:spacing w:after="181" w:line="240" w:lineRule="auto"/>
        <w:ind w:left="720" w:firstLine="0"/>
        <w:jc w:val="left"/>
      </w:pPr>
      <w:r>
        <w:rPr>
          <w:i/>
        </w:rPr>
        <w:t xml:space="preserve"> </w:t>
      </w:r>
    </w:p>
    <w:p w:rsidR="00AB4970" w:rsidRDefault="00F70F9F">
      <w:pPr>
        <w:ind w:right="192"/>
      </w:pPr>
      <w:r>
        <w:rPr>
          <w:i/>
        </w:rPr>
        <w:t xml:space="preserve">Source </w:t>
      </w:r>
      <w:r>
        <w:t xml:space="preserve">atau sumber adalah awal dari proses komunikasi. Sumber memiliki dasar ide-ide awal dalam proses tersebut dan ide ini belum terbentuk menjadi sebuah kesatuan bahasa. Dengan segala ide yang ada, sumber kemudian mengolah atau melakukan proses </w:t>
      </w:r>
      <w:r>
        <w:rPr>
          <w:i/>
        </w:rPr>
        <w:t>encoding</w:t>
      </w:r>
      <w:r>
        <w:t xml:space="preserve"> dan menjadikan ide-ide tersebut ke dalam bahasa. Setelah proses </w:t>
      </w:r>
      <w:r>
        <w:rPr>
          <w:i/>
        </w:rPr>
        <w:t>encoding</w:t>
      </w:r>
      <w:r>
        <w:t xml:space="preserve"> bahasa ini kemudian menjadi pesan atau </w:t>
      </w:r>
      <w:r>
        <w:rPr>
          <w:i/>
        </w:rPr>
        <w:t xml:space="preserve">message </w:t>
      </w:r>
      <w:r>
        <w:t xml:space="preserve">yang kemudian dalam proses penyaluran atau </w:t>
      </w:r>
      <w:r>
        <w:rPr>
          <w:i/>
        </w:rPr>
        <w:t>channeling</w:t>
      </w:r>
      <w:r>
        <w:t xml:space="preserve"> </w:t>
      </w:r>
      <w:proofErr w:type="gramStart"/>
      <w:r>
        <w:t>akan</w:t>
      </w:r>
      <w:proofErr w:type="gramEnd"/>
      <w:r>
        <w:t xml:space="preserve"> dikirimkan dan melalui proses </w:t>
      </w:r>
      <w:r>
        <w:rPr>
          <w:i/>
        </w:rPr>
        <w:t>decoding</w:t>
      </w:r>
      <w:r>
        <w:t xml:space="preserve"> dalam rangka menyerap pesan ke dalam ide oleh penerima pesan atau </w:t>
      </w:r>
      <w:r>
        <w:rPr>
          <w:i/>
        </w:rPr>
        <w:t xml:space="preserve">receiver. </w:t>
      </w:r>
    </w:p>
    <w:p w:rsidR="00AB4970" w:rsidRDefault="00F70F9F">
      <w:pPr>
        <w:ind w:right="192"/>
      </w:pPr>
      <w:r>
        <w:t xml:space="preserve">Ada dua unsur utama yang menjadi karakter media sosial dalam persebaran informasinya, yaitu kecepatan dan sensasionalisme. Sekarang, masyarakat dapat mengetahui </w:t>
      </w:r>
      <w:proofErr w:type="gramStart"/>
      <w:r>
        <w:t>apapun  yang</w:t>
      </w:r>
      <w:proofErr w:type="gramEnd"/>
      <w:r>
        <w:t xml:space="preserve"> terjadi di belahan dunia lainnya secara </w:t>
      </w:r>
      <w:r>
        <w:rPr>
          <w:i/>
        </w:rPr>
        <w:t>real time</w:t>
      </w:r>
      <w:r>
        <w:t xml:space="preserve"> </w:t>
      </w:r>
      <w:r>
        <w:lastRenderedPageBreak/>
        <w:t xml:space="preserve">atau langsung. Unsur kedua adalah sensasionalisme. Sensasionalisme sangatlah dibutuhkan untuk menarik konsumen untuk membaca atau mengakses situs-situs tertentu. Semakin banyak angka yang didapatkan maka semakin banyak keuntungan yang didapatkan para pencipta konten atau </w:t>
      </w:r>
      <w:r>
        <w:rPr>
          <w:i/>
        </w:rPr>
        <w:t xml:space="preserve">content creator </w:t>
      </w:r>
      <w:r>
        <w:t xml:space="preserve">di media sosial. </w:t>
      </w:r>
    </w:p>
    <w:p w:rsidR="00AB4970" w:rsidRDefault="00F70F9F">
      <w:pPr>
        <w:spacing w:after="59"/>
        <w:ind w:right="193"/>
      </w:pPr>
      <w:r>
        <w:t xml:space="preserve">Dalam segi keuntungan, sebagian besar pendapatan dari para pencipta konten ini adalah iklan. Situs-situs seperti </w:t>
      </w:r>
    </w:p>
    <w:p w:rsidR="00AB4970" w:rsidRDefault="00F70F9F">
      <w:pPr>
        <w:ind w:firstLine="0"/>
      </w:pPr>
      <w:r>
        <w:t xml:space="preserve">YouTube dan Facebook kini sudah menyediakan sebuah sistem di mana para pencipta konten dapat melakukan proses monetisasi, atau menguangkan kontenkonten mereka. Dengan persyaratan tertentu yang disediakan situs-situs ini, seseorang dapat mengiklankan konten mereka dari pengiklan yang sudah bekerja </w:t>
      </w:r>
      <w:proofErr w:type="gramStart"/>
      <w:r>
        <w:t>sama</w:t>
      </w:r>
      <w:proofErr w:type="gramEnd"/>
      <w:r>
        <w:t xml:space="preserve"> dengan situs-situs media sosial. Selain itu beberapa merek pengiklan juga bisa mendatangi langsung pencipta konten di dalam media sosial berdasarkan angkaangka pengakses yang didapatkan pencipta konten, yang kemudian mengiklankan atau meng-</w:t>
      </w:r>
      <w:r>
        <w:rPr>
          <w:i/>
        </w:rPr>
        <w:t>endorse</w:t>
      </w:r>
      <w:r>
        <w:t xml:space="preserve"> merek tersebut di dalam konten mereka.  </w:t>
      </w:r>
    </w:p>
    <w:p w:rsidR="00AB4970" w:rsidRDefault="00F70F9F">
      <w:r>
        <w:t xml:space="preserve">Keuntungan juga dapat hadir dari beberapa pemberi </w:t>
      </w:r>
      <w:proofErr w:type="gramStart"/>
      <w:r>
        <w:t>dana</w:t>
      </w:r>
      <w:proofErr w:type="gramEnd"/>
      <w:r>
        <w:t xml:space="preserve"> atau investor, melalui situs-situs donasi. Dengan keuntungan secara materi yang dapat diraih di dalam internet, media sosial khususnya, membuat banyak pencipta konten di media sosial berlomba</w:t>
      </w:r>
      <w:r w:rsidR="008958C8">
        <w:t>-</w:t>
      </w:r>
      <w:r>
        <w:t xml:space="preserve">lomba untuk menciptakan konten dengan dua unsur dalam konten media sosial, kecepatan dan sensasionalisme. </w:t>
      </w:r>
    </w:p>
    <w:p w:rsidR="00AB4970" w:rsidRDefault="008958C8">
      <w:pPr>
        <w:spacing w:after="59"/>
      </w:pPr>
      <w:r>
        <w:t>Keb</w:t>
      </w:r>
      <w:r w:rsidR="00F70F9F">
        <w:t>anyak</w:t>
      </w:r>
      <w:r>
        <w:t>an</w:t>
      </w:r>
      <w:r w:rsidR="00F70F9F">
        <w:t xml:space="preserve"> akun-akun dari pencipta konten di media sosial lebih mementingkan segi sensasionalisme </w:t>
      </w:r>
      <w:r>
        <w:t>untuk</w:t>
      </w:r>
      <w:r w:rsidR="00F70F9F">
        <w:t xml:space="preserve"> mendapatkan banyak angka pengikut dan</w:t>
      </w:r>
      <w:r>
        <w:t xml:space="preserve"> komentar</w:t>
      </w:r>
      <w:r w:rsidR="00F70F9F">
        <w:t xml:space="preserve"> </w:t>
      </w:r>
      <w:r w:rsidR="00F70F9F">
        <w:rPr>
          <w:i/>
        </w:rPr>
        <w:t xml:space="preserve">likes </w:t>
      </w:r>
      <w:r w:rsidR="00F70F9F">
        <w:t>atau “suka”</w:t>
      </w:r>
      <w:r>
        <w:t xml:space="preserve"> dari pengguna media sosial</w:t>
      </w:r>
      <w:r w:rsidR="00F70F9F">
        <w:t xml:space="preserve">. </w:t>
      </w:r>
      <w:r>
        <w:t xml:space="preserve"> </w:t>
      </w:r>
      <w:proofErr w:type="gramStart"/>
      <w:r>
        <w:t>ini</w:t>
      </w:r>
      <w:proofErr w:type="gramEnd"/>
      <w:r>
        <w:t xml:space="preserve"> berkaitan dengan </w:t>
      </w:r>
      <w:r w:rsidR="00F70F9F">
        <w:t xml:space="preserve">peringkat atau </w:t>
      </w:r>
      <w:r w:rsidR="00F70F9F">
        <w:rPr>
          <w:i/>
        </w:rPr>
        <w:t xml:space="preserve">rating </w:t>
      </w:r>
      <w:r w:rsidR="00F70F9F">
        <w:t xml:space="preserve">dari sebuah konten ciptaan para pencipta konten. Ketika sebuah akun di dalam situs media sosial mengeluarkan konten maka pengguna lain dapat </w:t>
      </w:r>
      <w:r w:rsidR="00F70F9F">
        <w:lastRenderedPageBreak/>
        <w:t xml:space="preserve">memberikan </w:t>
      </w:r>
      <w:r w:rsidR="00F70F9F">
        <w:rPr>
          <w:i/>
        </w:rPr>
        <w:t>like</w:t>
      </w:r>
      <w:r w:rsidR="00F70F9F">
        <w:t xml:space="preserve"> untuk menyatakan kesukaannya pada konten tersebut. Angka </w:t>
      </w:r>
      <w:r w:rsidR="00F70F9F">
        <w:rPr>
          <w:i/>
        </w:rPr>
        <w:t xml:space="preserve">likes </w:t>
      </w:r>
      <w:r w:rsidR="00F70F9F">
        <w:t xml:space="preserve">yang didapatkan sebuah akun media sosial </w:t>
      </w:r>
      <w:proofErr w:type="gramStart"/>
      <w:r w:rsidR="00F70F9F">
        <w:t>akan</w:t>
      </w:r>
      <w:proofErr w:type="gramEnd"/>
      <w:r w:rsidR="00F70F9F">
        <w:t xml:space="preserve"> dijadikan tolok ukur bagi akun</w:t>
      </w:r>
      <w:r>
        <w:t>-</w:t>
      </w:r>
      <w:r w:rsidR="00F70F9F">
        <w:t xml:space="preserve">akun tersebut untuk mendapatkan iklan. Hal ini menciptakan kondisi di mana berbagai macam konten yang menunjukkan sensasionalisme untuk mendapatkan angka akses atau </w:t>
      </w:r>
      <w:r w:rsidR="00F70F9F">
        <w:rPr>
          <w:i/>
        </w:rPr>
        <w:t>views</w:t>
      </w:r>
      <w:r w:rsidR="00F70F9F">
        <w:t xml:space="preserve"> (dalam YouTube lebih mementingkan </w:t>
      </w:r>
      <w:r w:rsidR="00F70F9F">
        <w:rPr>
          <w:i/>
        </w:rPr>
        <w:t>watchtime</w:t>
      </w:r>
      <w:r w:rsidR="00F70F9F">
        <w:t xml:space="preserve"> atau waktu tonton) serta </w:t>
      </w:r>
      <w:r w:rsidR="00F70F9F">
        <w:rPr>
          <w:i/>
        </w:rPr>
        <w:t>likes</w:t>
      </w:r>
      <w:r w:rsidR="00F70F9F">
        <w:t xml:space="preserve">, untuk mendapatkan iklan atau pemberi dana. </w:t>
      </w:r>
    </w:p>
    <w:p w:rsidR="00AB4970" w:rsidRDefault="00F70F9F">
      <w:pPr>
        <w:spacing w:after="59"/>
        <w:ind w:right="192"/>
      </w:pPr>
      <w:r>
        <w:t xml:space="preserve">Dengan banyak munculnya sumber informasi yang hanya mengandalkan kecepatan dan sensionalisme, menghadirkan permasalahan seperti berita palsu atau </w:t>
      </w:r>
      <w:r>
        <w:rPr>
          <w:i/>
        </w:rPr>
        <w:t>fake news</w:t>
      </w:r>
      <w:r>
        <w:t xml:space="preserve"> dan konten manipulatif untuk mendapatkan keuntungan bagi golongan-golongan tertentu. </w:t>
      </w:r>
    </w:p>
    <w:p w:rsidR="00AB4970" w:rsidRDefault="008958C8">
      <w:pPr>
        <w:ind w:right="193"/>
      </w:pPr>
      <w:r>
        <w:t>U</w:t>
      </w:r>
      <w:r w:rsidR="00F70F9F">
        <w:t xml:space="preserve">saha-usaha manipulatif dari para pencipta konten untuk meraih keuntungan pernah </w:t>
      </w:r>
      <w:r>
        <w:t>dikritik</w:t>
      </w:r>
      <w:r w:rsidR="00F70F9F">
        <w:t xml:space="preserve"> oleh sebuah kanal YouTube, Nerd City. </w:t>
      </w:r>
      <w:proofErr w:type="gramStart"/>
      <w:r w:rsidR="00F70F9F">
        <w:t>Ia</w:t>
      </w:r>
      <w:proofErr w:type="gramEnd"/>
      <w:r w:rsidR="00F70F9F">
        <w:t xml:space="preserve"> pernah mengajukan kritik atau ketidaksukaannya terhadap konten-konten para model Instagram dari beberapa akun di dalam situs media sosial tersebut melalui seri video yang ia beri judul “The Try Hards”. </w:t>
      </w:r>
      <w:r w:rsidR="00F70F9F">
        <w:rPr>
          <w:i/>
        </w:rPr>
        <w:t>Try hards</w:t>
      </w:r>
      <w:r w:rsidR="00F70F9F">
        <w:t xml:space="preserve"> sendiri secara harfiah memiliki arti “berusaha dengan keras”, namun Nerd City mendefinisikannya sebagai, </w:t>
      </w:r>
    </w:p>
    <w:p w:rsidR="00AB4970" w:rsidRDefault="00F70F9F">
      <w:pPr>
        <w:spacing w:after="181" w:line="240" w:lineRule="auto"/>
        <w:ind w:left="720" w:firstLine="0"/>
        <w:jc w:val="left"/>
      </w:pPr>
      <w:r>
        <w:t xml:space="preserve"> </w:t>
      </w:r>
    </w:p>
    <w:p w:rsidR="00AB4970" w:rsidRDefault="00F70F9F">
      <w:pPr>
        <w:spacing w:after="59"/>
        <w:ind w:left="821" w:right="1020" w:hanging="10"/>
      </w:pPr>
      <w:r>
        <w:rPr>
          <w:i/>
        </w:rPr>
        <w:t>“A person who puts a large amount of efforts into achieving a certain image, to the point where it is obviously contrived. Rather than achieving an image through genuine personality, the try-hard consciously attemps to fit a certain style through deliberate imitation.”</w:t>
      </w:r>
      <w:r>
        <w:t xml:space="preserve"> </w:t>
      </w:r>
    </w:p>
    <w:p w:rsidR="00AB4970" w:rsidRDefault="00F70F9F">
      <w:pPr>
        <w:ind w:left="811" w:firstLine="0"/>
      </w:pPr>
      <w:r>
        <w:t>(City, 2017)</w:t>
      </w:r>
      <w:r>
        <w:rPr>
          <w:i/>
        </w:rPr>
        <w:t xml:space="preserve">  </w:t>
      </w:r>
    </w:p>
    <w:p w:rsidR="00AB4970" w:rsidRDefault="00F70F9F">
      <w:pPr>
        <w:spacing w:after="181" w:line="240" w:lineRule="auto"/>
        <w:ind w:left="720" w:firstLine="0"/>
        <w:jc w:val="left"/>
      </w:pPr>
      <w:r>
        <w:t xml:space="preserve"> </w:t>
      </w:r>
    </w:p>
    <w:p w:rsidR="00AB4970" w:rsidRDefault="00F70F9F" w:rsidP="008958C8">
      <w:pPr>
        <w:spacing w:after="60"/>
        <w:ind w:right="11"/>
      </w:pPr>
      <w:r>
        <w:lastRenderedPageBreak/>
        <w:t>Definisi ini menjelaskan bahwa banyak dari pencipta konten di Instagram bahkan tidak ragu untuk mengubah bentuk badan</w:t>
      </w:r>
      <w:r w:rsidR="008958C8">
        <w:t xml:space="preserve">, </w:t>
      </w:r>
      <w:r w:rsidR="008958C8">
        <w:tab/>
        <w:t xml:space="preserve">menggunakan </w:t>
      </w:r>
      <w:r w:rsidR="008958C8">
        <w:tab/>
        <w:t xml:space="preserve">pakaian-pakaian </w:t>
      </w:r>
      <w:r>
        <w:t>tertentu dan mengubah gambar untuk menunjukkan satu atau lebih bagian kehidupannya untuk memenuhi kriteria tertentu agar bisa menjadi populer di media sosial. Secara khusus Nerd City memberikan gambaran bahwa bokong adalah bagian tubuh terpenting dalam mendapatkan banyak pengikut di</w:t>
      </w:r>
      <w:r w:rsidR="008958C8">
        <w:t xml:space="preserve"> </w:t>
      </w:r>
      <w:r>
        <w:t xml:space="preserve">Instagram. Selebriti-selebriti perempuan dengan ukuran bokong yang lebih besar dibandingkan masyarakat umum </w:t>
      </w:r>
      <w:proofErr w:type="gramStart"/>
      <w:r>
        <w:t>akan</w:t>
      </w:r>
      <w:proofErr w:type="gramEnd"/>
      <w:r>
        <w:t xml:space="preserve"> cenderung memiliki pengikut dengan jumlah besar di Instagram.</w:t>
      </w:r>
    </w:p>
    <w:p w:rsidR="00AB4970" w:rsidRDefault="00F70F9F">
      <w:r>
        <w:t xml:space="preserve">Hal ini justru berdampak bagi masyarakat dalam aktualisasi dirinya di media sosial. Nerd City juga menyatakan bahwa dalam beberapa waktu terakhir permintaan konsumen bedah plastik pada bagian bokong meningkat drastis dari 28% hingga 36% (American Society of Plastic Surgeons, 2016), hal ini tentu saja berkorelasi dengan bagaimana bentuk bokong menjadi hal penting di dalam sosialisasi di masa kini. Seseorang </w:t>
      </w:r>
      <w:proofErr w:type="gramStart"/>
      <w:r>
        <w:t>akan</w:t>
      </w:r>
      <w:proofErr w:type="gramEnd"/>
      <w:r>
        <w:t xml:space="preserve"> sulit untuk mengaktualisasikan dirinya jika ia tidak dapat mendapatkan banyak pengikut di media sosial, dan salah satu cara yang ampuh bagi perempuan untuk mendapatkan banyak pengikut adalah menunjukkan bokong yang besar. </w:t>
      </w:r>
    </w:p>
    <w:p w:rsidR="00AB4970" w:rsidRDefault="00F70F9F">
      <w:pPr>
        <w:spacing w:after="181" w:line="240" w:lineRule="auto"/>
        <w:ind w:left="734" w:firstLine="0"/>
        <w:jc w:val="left"/>
      </w:pPr>
      <w:r>
        <w:t xml:space="preserve"> </w:t>
      </w:r>
    </w:p>
    <w:p w:rsidR="00AB4970" w:rsidRDefault="00F70F9F">
      <w:pPr>
        <w:spacing w:line="240" w:lineRule="auto"/>
        <w:ind w:left="9" w:right="-15" w:hanging="10"/>
        <w:jc w:val="left"/>
      </w:pPr>
      <w:r>
        <w:rPr>
          <w:b/>
        </w:rPr>
        <w:t xml:space="preserve">Masyarakat </w:t>
      </w:r>
      <w:r>
        <w:rPr>
          <w:b/>
          <w:i/>
        </w:rPr>
        <w:t xml:space="preserve">Spectacle </w:t>
      </w:r>
      <w:r>
        <w:rPr>
          <w:b/>
        </w:rPr>
        <w:t xml:space="preserve">Kontemporer </w:t>
      </w:r>
    </w:p>
    <w:p w:rsidR="00AB4970" w:rsidRDefault="00F70F9F" w:rsidP="008958C8">
      <w:pPr>
        <w:spacing w:after="177"/>
        <w:ind w:right="11"/>
      </w:pPr>
      <w:r>
        <w:t xml:space="preserve">Dalam tulisannya yang berjudul </w:t>
      </w:r>
      <w:r>
        <w:rPr>
          <w:i/>
        </w:rPr>
        <w:t>Comments on the Society of the Spectacle</w:t>
      </w:r>
      <w:r w:rsidR="008958C8">
        <w:t xml:space="preserve"> di </w:t>
      </w:r>
      <w:r w:rsidR="008958C8">
        <w:tab/>
        <w:t xml:space="preserve">akhir </w:t>
      </w:r>
      <w:r w:rsidR="008958C8">
        <w:tab/>
        <w:t xml:space="preserve">dekade 1980-an, </w:t>
      </w:r>
      <w:r>
        <w:t xml:space="preserve">Debord memberikan definisi </w:t>
      </w:r>
      <w:proofErr w:type="gramStart"/>
      <w:r>
        <w:t>akan</w:t>
      </w:r>
      <w:proofErr w:type="gramEnd"/>
      <w:r>
        <w:t xml:space="preserve"> </w:t>
      </w:r>
      <w:r>
        <w:rPr>
          <w:i/>
        </w:rPr>
        <w:t xml:space="preserve">spectacle, </w:t>
      </w:r>
      <w:r>
        <w:t xml:space="preserve">ia menyatakan, </w:t>
      </w:r>
    </w:p>
    <w:p w:rsidR="00AB4970" w:rsidRDefault="00F70F9F">
      <w:pPr>
        <w:spacing w:after="59"/>
        <w:ind w:left="821" w:right="815" w:hanging="10"/>
      </w:pPr>
      <w:r>
        <w:rPr>
          <w:i/>
        </w:rPr>
        <w:t xml:space="preserve"> “…the autocratic reign of the market economy which had acceded to an irresponsible </w:t>
      </w:r>
    </w:p>
    <w:p w:rsidR="00AB4970" w:rsidRDefault="00F70F9F">
      <w:pPr>
        <w:spacing w:after="59"/>
        <w:ind w:left="821" w:right="815" w:hanging="10"/>
      </w:pPr>
      <w:proofErr w:type="gramStart"/>
      <w:r>
        <w:rPr>
          <w:i/>
        </w:rPr>
        <w:t>sovereignty</w:t>
      </w:r>
      <w:proofErr w:type="gramEnd"/>
      <w:r>
        <w:rPr>
          <w:i/>
        </w:rPr>
        <w:t xml:space="preserve">, and the totality of new techniques of government which </w:t>
      </w:r>
      <w:r>
        <w:rPr>
          <w:i/>
        </w:rPr>
        <w:lastRenderedPageBreak/>
        <w:t xml:space="preserve">accompanied this reign” </w:t>
      </w:r>
      <w:r>
        <w:t xml:space="preserve">(Debord, Comments on the Society of the </w:t>
      </w:r>
    </w:p>
    <w:p w:rsidR="00AB4970" w:rsidRDefault="00F70F9F">
      <w:pPr>
        <w:ind w:left="826" w:firstLine="0"/>
      </w:pPr>
      <w:r>
        <w:t xml:space="preserve">Spectacle, 1990) </w:t>
      </w:r>
    </w:p>
    <w:p w:rsidR="00AB4970" w:rsidRDefault="00F70F9F">
      <w:pPr>
        <w:spacing w:after="0" w:line="240" w:lineRule="auto"/>
        <w:ind w:left="734" w:firstLine="0"/>
        <w:jc w:val="left"/>
      </w:pPr>
      <w:r>
        <w:t xml:space="preserve"> </w:t>
      </w:r>
    </w:p>
    <w:p w:rsidR="00AB4970" w:rsidRDefault="00F70F9F">
      <w:pPr>
        <w:ind w:right="192"/>
      </w:pPr>
      <w:r>
        <w:t xml:space="preserve">Dalam pemikiran ini </w:t>
      </w:r>
      <w:r>
        <w:rPr>
          <w:i/>
        </w:rPr>
        <w:t xml:space="preserve">spectacle </w:t>
      </w:r>
      <w:r>
        <w:t xml:space="preserve">kemudian muncul sebagai sebuah tanda berkembangnya ekonomi pasar, atau sistem ekonomi kapitalisme, di dalam kehidupan masyarakat. Individu-individu di dalam masyarakat ini menjadi terdistorsi dari kehidupannya sendiri dan mulai mengejar nilai-nilai kehidupan yang dilandaskan pada konsumsi. Diawali dengan konsumsi </w:t>
      </w:r>
      <w:proofErr w:type="gramStart"/>
      <w:r>
        <w:t>akan</w:t>
      </w:r>
      <w:proofErr w:type="gramEnd"/>
      <w:r>
        <w:t xml:space="preserve"> komoditas tradisional seperti tiga kebutuhan pokok manusia, sandang pangan dan papan. Konsep dari konsumsi ini pun kemudian berkembang dengan kemunculan konsumsi informasi. Kehadiran dari konsumsi informasi ini tidak terlepas dari kemunculan media di tengah masyarakat.  </w:t>
      </w:r>
    </w:p>
    <w:p w:rsidR="00AB4970" w:rsidRDefault="00F70F9F">
      <w:pPr>
        <w:ind w:right="192"/>
      </w:pPr>
      <w:r>
        <w:t xml:space="preserve">Untuk memberikan pemahaman baru terhadap </w:t>
      </w:r>
      <w:r>
        <w:rPr>
          <w:i/>
        </w:rPr>
        <w:t xml:space="preserve">spectacle </w:t>
      </w:r>
      <w:r>
        <w:t xml:space="preserve">pada masyarakat pengguna media social di era </w:t>
      </w:r>
      <w:proofErr w:type="gramStart"/>
      <w:r>
        <w:rPr>
          <w:i/>
        </w:rPr>
        <w:t xml:space="preserve">4.0 </w:t>
      </w:r>
      <w:r>
        <w:t xml:space="preserve"> dam</w:t>
      </w:r>
      <w:proofErr w:type="gramEnd"/>
      <w:r>
        <w:t xml:space="preserve"> perbedaan mendasar dari masyarakat sebelumnya adalah terletak pada proses interaksi yang dapat diakses lebih mudah dengan adanya teknologi informasi, </w:t>
      </w:r>
    </w:p>
    <w:p w:rsidR="00AB4970" w:rsidRDefault="00F70F9F">
      <w:pPr>
        <w:ind w:right="193"/>
      </w:pPr>
      <w:r>
        <w:t xml:space="preserve">Komoditas utama masyarakat </w:t>
      </w:r>
      <w:r>
        <w:rPr>
          <w:i/>
        </w:rPr>
        <w:t>spectacle</w:t>
      </w:r>
      <w:r>
        <w:t xml:space="preserve"> kontemporer adalah informasi. Dengan adanya teknologi seperti komputer dan ponsel yang kini terhubung dengan teknologi jaringan internet, setiap individu yang memiliki akses terhadap teknologiteknologi ini sudah dipastikan dapat menjadi produsen sekaligus distributor dari komoditas dominan di dalam masyarakat </w:t>
      </w:r>
      <w:r>
        <w:rPr>
          <w:i/>
        </w:rPr>
        <w:t>spectacle</w:t>
      </w:r>
      <w:r>
        <w:t xml:space="preserve">. </w:t>
      </w:r>
    </w:p>
    <w:p w:rsidR="008958C8" w:rsidRDefault="00F70F9F" w:rsidP="008958C8">
      <w:pPr>
        <w:ind w:right="192"/>
      </w:pPr>
      <w:r>
        <w:t xml:space="preserve">Hal ini tentu saja menjadi sebuah permasalahan yang cukup krusial ketika semakin banyaknya titik acuan bagi individu-individu di dalam sebuah masyarakat untuk menjalankan kehidupannya. </w:t>
      </w:r>
      <w:r>
        <w:rPr>
          <w:i/>
        </w:rPr>
        <w:t xml:space="preserve">Spectacle </w:t>
      </w:r>
      <w:r>
        <w:t xml:space="preserve">dalam pemahaman Debord mendistorsi kehidupan individu di dalam masyarakat </w:t>
      </w:r>
      <w:r>
        <w:lastRenderedPageBreak/>
        <w:t xml:space="preserve">ke dalam sebuah kehidupan yang justru tidak menghidupinya dengan </w:t>
      </w:r>
      <w:proofErr w:type="gramStart"/>
      <w:r>
        <w:t>cara</w:t>
      </w:r>
      <w:proofErr w:type="gramEnd"/>
      <w:r>
        <w:t xml:space="preserve"> yang autentik. Masyarakat </w:t>
      </w:r>
      <w:proofErr w:type="gramStart"/>
      <w:r>
        <w:t>akan</w:t>
      </w:r>
      <w:proofErr w:type="gramEnd"/>
      <w:r>
        <w:t xml:space="preserve"> hidup di dalam upaya tiada akhir untuk mengejar bayangbayang ideal yang seringkali disebarkan melalui media, dan kini media sosial. </w:t>
      </w:r>
    </w:p>
    <w:p w:rsidR="00AB4970" w:rsidRDefault="00F70F9F" w:rsidP="008958C8">
      <w:pPr>
        <w:ind w:right="192"/>
      </w:pPr>
      <w:r>
        <w:t xml:space="preserve">Semenjak dicetuskan oleh Guy Debord, istilah </w:t>
      </w:r>
      <w:r>
        <w:rPr>
          <w:i/>
        </w:rPr>
        <w:t xml:space="preserve">spectacle </w:t>
      </w:r>
      <w:proofErr w:type="gramStart"/>
      <w:r>
        <w:t>akan</w:t>
      </w:r>
      <w:proofErr w:type="gramEnd"/>
      <w:r>
        <w:t xml:space="preserve"> selalu saling berkaitan dengan sistem ekonomi kapitalisme. Hal ini tidak terlepas dengan bagaimana media sebagai unsur utama dari </w:t>
      </w:r>
      <w:r>
        <w:rPr>
          <w:i/>
        </w:rPr>
        <w:t xml:space="preserve">spectacle </w:t>
      </w:r>
      <w:r>
        <w:t xml:space="preserve">dan kemunculan atau inovasi dari media tidak </w:t>
      </w:r>
      <w:proofErr w:type="gramStart"/>
      <w:r>
        <w:t>akan</w:t>
      </w:r>
      <w:proofErr w:type="gramEnd"/>
      <w:r>
        <w:t xml:space="preserve"> bisa dilepaskan dari bagaimana kapitalisme berkembang di dalam masyarakat. Banyaknya inovasi tidak </w:t>
      </w:r>
      <w:proofErr w:type="gramStart"/>
      <w:r>
        <w:t>akan</w:t>
      </w:r>
      <w:proofErr w:type="gramEnd"/>
      <w:r>
        <w:t xml:space="preserve"> terlepas dari bagaimana kapitalisme memungkinkan adanya kompetisi. </w:t>
      </w:r>
    </w:p>
    <w:p w:rsidR="00AB4970" w:rsidRDefault="00F70F9F">
      <w:r>
        <w:t xml:space="preserve">Kemudian pada masa kontemporer ini di mana media sosial sudah menjadi unsur yang cukup dominan bagi masyarakat yang hidup di dalamnya, </w:t>
      </w:r>
      <w:r>
        <w:rPr>
          <w:i/>
        </w:rPr>
        <w:t xml:space="preserve">spectacle </w:t>
      </w:r>
      <w:r>
        <w:t xml:space="preserve">lalu berevolusi beriringan dengan bagaimana media dan kapitalisme yang berkembang di sekitarnya. Dengan segala kemudahan yang disajikan media sosial, membuat proses penciptaan konten tidak lagi dipegang sepenuhnya oleh pemilik modal perusahaan-perusahaan media. Masyarakat awam pun kini bisa menyebarkan pesan ataupun konten yang secara tidak langsung menyebarkan </w:t>
      </w:r>
      <w:r>
        <w:rPr>
          <w:i/>
        </w:rPr>
        <w:t>spectacle. Spectacle</w:t>
      </w:r>
      <w:r>
        <w:t xml:space="preserve"> sendiri hadir di dalam masyarakat layaknya sebuah benang yang menghubungkan masyarakat yang kemudian menghasilkan sebuah gambaran ideal tertentu di dalam masyarakat </w:t>
      </w:r>
      <w:proofErr w:type="gramStart"/>
      <w:r>
        <w:t>akan</w:t>
      </w:r>
      <w:proofErr w:type="gramEnd"/>
      <w:r>
        <w:t xml:space="preserve"> kehidupan masyarakat itu sendiri. </w:t>
      </w:r>
    </w:p>
    <w:p w:rsidR="00AB4970" w:rsidRDefault="00F70F9F">
      <w:r>
        <w:t xml:space="preserve">Cara kerja dari media sosial juga menentukan bagaimana </w:t>
      </w:r>
      <w:r>
        <w:rPr>
          <w:i/>
        </w:rPr>
        <w:t xml:space="preserve">spectacle </w:t>
      </w:r>
      <w:r>
        <w:t xml:space="preserve">dapat terus berada di dalam kehidupan masyarakat. Melalui pesan-pesan konsumtif yang seringkali disampaikan para produsen terhadap konsumen, para pencipta konten di media sosial menyampaikan pesan-pesan bermuatan kenikmatan hidup melalui kehidupan yang sangat konsumtif. </w:t>
      </w:r>
      <w:r>
        <w:lastRenderedPageBreak/>
        <w:t xml:space="preserve">Menggunakan pakaian ataupun perangkat dengan merek-merek tertentu, menunjukkan bahwa merek tersebut adalah sesuatu yang perlu dimiliki untuk menjalani kehidupan bahagia layaknya para pencipta konten tersebut. </w:t>
      </w:r>
    </w:p>
    <w:p w:rsidR="00AB4970" w:rsidRDefault="00F70F9F">
      <w:pPr>
        <w:ind w:right="192"/>
      </w:pPr>
      <w:r>
        <w:t xml:space="preserve">Banyak merek dagang seperti Supreme, Balenciaga dan Yeezy kemudian meluncurkan banyak produk mereka layaknya produk-produk yang harus dikoleksi. Model bisnis yang seringkali digunakan pun menggunakan model </w:t>
      </w:r>
      <w:r>
        <w:rPr>
          <w:i/>
        </w:rPr>
        <w:t>limited edition</w:t>
      </w:r>
      <w:r>
        <w:t xml:space="preserve">, atau edisi terbatas. Model bisnis edisi terbatas adalah sebuah model bisnis di mana produsen, biasanya produsen ternama, meluncurkan sebuah model produk dengan batasan tertentu, batasan tersebut dapat berupa batasan waktu penjualan ataupun batasan jumlah produk. </w:t>
      </w:r>
    </w:p>
    <w:p w:rsidR="00AB4970" w:rsidRDefault="00F70F9F">
      <w:pPr>
        <w:ind w:right="192"/>
      </w:pPr>
      <w:r>
        <w:t xml:space="preserve">Produk-produk yang dimunculkan dari model ini merangsang sisi hasrat konsumen untuk segera memilikinya sebagai aktualisasi image kehidupan yang ideal di mata public walaupun dengan harga yang cukup tinggi. Kondisi ini pun menciptakan sebuah </w:t>
      </w:r>
      <w:proofErr w:type="gramStart"/>
      <w:r>
        <w:t>kultur</w:t>
      </w:r>
      <w:proofErr w:type="gramEnd"/>
      <w:r>
        <w:t xml:space="preserve"> bernama </w:t>
      </w:r>
      <w:r>
        <w:rPr>
          <w:i/>
        </w:rPr>
        <w:t>hypebeast.</w:t>
      </w:r>
      <w:r>
        <w:t xml:space="preserve"> Kultur ini bekerja layaknya </w:t>
      </w:r>
      <w:r>
        <w:rPr>
          <w:i/>
        </w:rPr>
        <w:t xml:space="preserve">spectacle </w:t>
      </w:r>
      <w:r>
        <w:t xml:space="preserve">bekerja di dalam masyarakat pengguna media sosial. </w:t>
      </w:r>
      <w:r>
        <w:rPr>
          <w:i/>
        </w:rPr>
        <w:t xml:space="preserve">Hypebeast </w:t>
      </w:r>
      <w:r>
        <w:t xml:space="preserve">terdiri dari dua kata dalam bahasa Inggris, </w:t>
      </w:r>
      <w:r>
        <w:rPr>
          <w:i/>
        </w:rPr>
        <w:t xml:space="preserve">hype </w:t>
      </w:r>
      <w:r>
        <w:t xml:space="preserve">yang dapat diartikan sebagai sesuatu yang diantisipasi, tren yang memiliki arti </w:t>
      </w:r>
      <w:proofErr w:type="gramStart"/>
      <w:r>
        <w:t>gaya</w:t>
      </w:r>
      <w:proofErr w:type="gramEnd"/>
      <w:r>
        <w:t xml:space="preserve"> mutakhir, dan </w:t>
      </w:r>
      <w:r>
        <w:rPr>
          <w:i/>
        </w:rPr>
        <w:t>beast</w:t>
      </w:r>
      <w:r>
        <w:t xml:space="preserve"> berarti orang yang terobsesi akan sesuatu. Jadi dapat diartikan bahwa </w:t>
      </w:r>
      <w:r>
        <w:rPr>
          <w:i/>
        </w:rPr>
        <w:t xml:space="preserve">hypebeast </w:t>
      </w:r>
      <w:r>
        <w:t xml:space="preserve">adalah sebuah </w:t>
      </w:r>
      <w:proofErr w:type="gramStart"/>
      <w:r>
        <w:t>kultur</w:t>
      </w:r>
      <w:proofErr w:type="gramEnd"/>
      <w:r>
        <w:t xml:space="preserve"> dengan obsesi akan tren-tren yang ada di dalam masyarakat. (Urban Dictionary, 2011). Perusahaan pemilik merek dagang memanfaatkan </w:t>
      </w:r>
      <w:proofErr w:type="gramStart"/>
      <w:r>
        <w:t>kultur</w:t>
      </w:r>
      <w:proofErr w:type="gramEnd"/>
      <w:r>
        <w:t xml:space="preserve"> ini dan menjadi diuntungkan  </w:t>
      </w:r>
    </w:p>
    <w:p w:rsidR="00AB4970" w:rsidRDefault="00F70F9F">
      <w:pPr>
        <w:ind w:right="192"/>
      </w:pPr>
      <w:r>
        <w:t xml:space="preserve">Di balik keuntungan yang didapatkan oleh para kapitalis, tersimpan suatu problem besar dalam jiwa masyarakat, yaitu masyarakat terdegradasi dari realitas yang sebenarnya dan semakin kehilangan autentisas dirinya. Kontenkonten seperti </w:t>
      </w:r>
      <w:r>
        <w:rPr>
          <w:i/>
        </w:rPr>
        <w:t xml:space="preserve">“Berapa </w:t>
      </w:r>
      <w:r>
        <w:rPr>
          <w:i/>
        </w:rPr>
        <w:lastRenderedPageBreak/>
        <w:t xml:space="preserve">Harga Outfit Lo” </w:t>
      </w:r>
      <w:r>
        <w:t xml:space="preserve">adalah contoh terbaik untuk menunjukkan </w:t>
      </w:r>
      <w:proofErr w:type="gramStart"/>
      <w:r>
        <w:t>kultur</w:t>
      </w:r>
      <w:proofErr w:type="gramEnd"/>
      <w:r>
        <w:t xml:space="preserve"> </w:t>
      </w:r>
      <w:r>
        <w:rPr>
          <w:i/>
        </w:rPr>
        <w:t>hypebeast spectacle</w:t>
      </w:r>
      <w:r>
        <w:t xml:space="preserve"> di dalam masyarakat. </w:t>
      </w:r>
      <w:r>
        <w:rPr>
          <w:i/>
        </w:rPr>
        <w:t xml:space="preserve">“Berapa Harga Outfit Lo” </w:t>
      </w:r>
      <w:r>
        <w:t xml:space="preserve">adalah sebuah </w:t>
      </w:r>
      <w:r>
        <w:rPr>
          <w:i/>
        </w:rPr>
        <w:t xml:space="preserve">genre </w:t>
      </w:r>
      <w:r>
        <w:t xml:space="preserve">konten video berbentuk wawancara kepada banyak pengguna pakaian dengan merek terkemuka yang dengan bangga mengenakannya untuk menunjukkan status sosialnya di masyarakat. </w:t>
      </w:r>
    </w:p>
    <w:p w:rsidR="00AB4970" w:rsidRDefault="00F70F9F">
      <w:r>
        <w:t xml:space="preserve">Tidak hanya komoditas barang, di era media sosial muncul sebuah komoditas baru yaitu </w:t>
      </w:r>
      <w:r>
        <w:rPr>
          <w:i/>
        </w:rPr>
        <w:t xml:space="preserve">experience </w:t>
      </w:r>
      <w:r>
        <w:t xml:space="preserve">atau pengalaman. Usaha-usaha baru ini tidak lagi menjual produk bagi para konsumennya, tetapi pengalaman </w:t>
      </w:r>
      <w:proofErr w:type="gramStart"/>
      <w:r>
        <w:t>akan</w:t>
      </w:r>
      <w:proofErr w:type="gramEnd"/>
      <w:r>
        <w:t xml:space="preserve"> suatu tempat atau acara di suatu tempat tersebut. Kemunculan komoditas ini tidak terlepas dari peran situs dan aplikasi media social yang membagikan berbagai macam pengalaman yang </w:t>
      </w:r>
      <w:proofErr w:type="gramStart"/>
      <w:r>
        <w:t>ia</w:t>
      </w:r>
      <w:proofErr w:type="gramEnd"/>
      <w:r>
        <w:t xml:space="preserve"> rasakan ke dalam akun-akun media sosial mereka dan kemudian mengajak followernya untuk dapat mendatanginya. </w:t>
      </w:r>
    </w:p>
    <w:p w:rsidR="008958C8" w:rsidRDefault="00F70F9F" w:rsidP="008958C8">
      <w:r>
        <w:t xml:space="preserve">Sebagai contoh dari komoditas ini adalah </w:t>
      </w:r>
      <w:r>
        <w:rPr>
          <w:i/>
        </w:rPr>
        <w:t xml:space="preserve">pop up experience. </w:t>
      </w:r>
      <w:r>
        <w:t xml:space="preserve">Konsep ini sesungguhnya adalah perpaduan dari dua konsep usaha yang sudah ada sebelumnya, yaitu </w:t>
      </w:r>
      <w:r>
        <w:rPr>
          <w:i/>
        </w:rPr>
        <w:t>pop up store</w:t>
      </w:r>
      <w:r>
        <w:t xml:space="preserve"> dan museum. </w:t>
      </w:r>
      <w:r>
        <w:rPr>
          <w:i/>
        </w:rPr>
        <w:t xml:space="preserve">Pop up store </w:t>
      </w:r>
      <w:r>
        <w:t xml:space="preserve">secara definisi dapat dikatakan sebagai sebuah toko atau </w:t>
      </w:r>
      <w:r>
        <w:rPr>
          <w:i/>
        </w:rPr>
        <w:t xml:space="preserve">retail </w:t>
      </w:r>
      <w:r>
        <w:t xml:space="preserve">sementara yang menjual berbagai komoditas. Kemudian museum, sebuah institusi yang menyimpan, merawat dan mempertunjukkan barang, karya seni maupun artefak sejarah, untuk menyampaikan sebuah narasi konsep, peruntukan studi ataupun hiburan semata. Dari kedua konsep ini </w:t>
      </w:r>
      <w:r>
        <w:rPr>
          <w:i/>
        </w:rPr>
        <w:t xml:space="preserve">pop up experience </w:t>
      </w:r>
      <w:r>
        <w:t xml:space="preserve">membentuk sebuah museum yang menunjukkan barang-barang yang masuk ke dalam satu narasi atau konsep besar secara tidak permanen. Contoh dari </w:t>
      </w:r>
      <w:r>
        <w:rPr>
          <w:i/>
        </w:rPr>
        <w:t xml:space="preserve">pop up experience </w:t>
      </w:r>
      <w:r>
        <w:t>ini adalah The Rose Mansion, Candytop</w:t>
      </w:r>
      <w:r w:rsidR="008958C8">
        <w:t>ia dan The Museum of Ice Cream.</w:t>
      </w:r>
    </w:p>
    <w:p w:rsidR="008958C8" w:rsidRDefault="00F70F9F" w:rsidP="008958C8">
      <w:r>
        <w:t xml:space="preserve">Di balik konsep menarik yang disajikan </w:t>
      </w:r>
      <w:r>
        <w:rPr>
          <w:i/>
        </w:rPr>
        <w:t xml:space="preserve">pop up experience, </w:t>
      </w:r>
      <w:r>
        <w:t>model bisnis i</w:t>
      </w:r>
      <w:r w:rsidR="008958C8">
        <w:t xml:space="preserve">ni </w:t>
      </w:r>
      <w:r w:rsidR="008958C8">
        <w:tab/>
        <w:t xml:space="preserve">justru </w:t>
      </w:r>
      <w:r w:rsidR="008958C8">
        <w:tab/>
        <w:t xml:space="preserve">memunculkan </w:t>
      </w:r>
      <w:r w:rsidR="008958C8">
        <w:tab/>
        <w:t xml:space="preserve">sebuah </w:t>
      </w:r>
      <w:r>
        <w:t xml:space="preserve">kekosongan dalam segi makna. Sulit menemukan tujuan bagi konsumen untuk datang ke tempat-tempat ini selain untuk </w:t>
      </w:r>
      <w:r>
        <w:lastRenderedPageBreak/>
        <w:t xml:space="preserve">berfoto </w:t>
      </w:r>
      <w:proofErr w:type="gramStart"/>
      <w:r>
        <w:t>ria</w:t>
      </w:r>
      <w:proofErr w:type="gramEnd"/>
      <w:r>
        <w:t xml:space="preserve"> dan mengunggahnya ke situssitus media sosial. </w:t>
      </w:r>
    </w:p>
    <w:p w:rsidR="00AB4970" w:rsidRDefault="00F70F9F" w:rsidP="008958C8">
      <w:r>
        <w:t xml:space="preserve">Dengan konsep dan permainan warna menarik yang disajikan </w:t>
      </w:r>
      <w:r>
        <w:rPr>
          <w:i/>
        </w:rPr>
        <w:t xml:space="preserve">pop up experience, </w:t>
      </w:r>
      <w:r>
        <w:t xml:space="preserve">banyak pengunjung merasa tempat-tempat ini adalah destinasi yang harus diekspose di akun media sosial mereka semata sebagai penanda status social mereka. Amanda Hess, seorang kontributor dari The New York Times, menyampaikan kegelisahannya terhadap </w:t>
      </w:r>
      <w:r>
        <w:rPr>
          <w:i/>
        </w:rPr>
        <w:t>pop up experience</w:t>
      </w:r>
      <w:r>
        <w:t xml:space="preserve"> yang justru tidak memberikan pengalaman yang disampaikan para konseptor dari tempattempat tersebut. </w:t>
      </w:r>
    </w:p>
    <w:p w:rsidR="00AB4970" w:rsidRDefault="00F70F9F">
      <w:pPr>
        <w:spacing w:after="59"/>
        <w:ind w:left="821" w:right="1027" w:hanging="10"/>
      </w:pPr>
      <w:r>
        <w:rPr>
          <w:i/>
        </w:rPr>
        <w:t xml:space="preserve"> “By classifying these places as experiences, their creators seem to imply that something happens there. But what? Most human experiences don’t have to announce themselves as such. They just do what they do. A film tells a story. A museum facilitates meaning between the viewer and a work of art. Even a basic carnival ride produces pleasing physical sensations.” </w:t>
      </w:r>
    </w:p>
    <w:p w:rsidR="00AB4970" w:rsidRDefault="00F70F9F">
      <w:pPr>
        <w:ind w:left="811" w:firstLine="0"/>
      </w:pPr>
      <w:r>
        <w:t xml:space="preserve">(Hess, 2018) </w:t>
      </w:r>
    </w:p>
    <w:p w:rsidR="00AB4970" w:rsidRDefault="00F70F9F">
      <w:pPr>
        <w:spacing w:after="181" w:line="240" w:lineRule="auto"/>
        <w:ind w:left="720" w:firstLine="0"/>
        <w:jc w:val="left"/>
      </w:pPr>
      <w:r>
        <w:t xml:space="preserve"> </w:t>
      </w:r>
    </w:p>
    <w:p w:rsidR="00AB4970" w:rsidRDefault="00F70F9F">
      <w:pPr>
        <w:spacing w:after="0"/>
        <w:ind w:right="192"/>
      </w:pPr>
      <w:r>
        <w:t xml:space="preserve">Keluhan Hess </w:t>
      </w:r>
      <w:proofErr w:type="gramStart"/>
      <w:r>
        <w:t>akan</w:t>
      </w:r>
      <w:proofErr w:type="gramEnd"/>
      <w:r>
        <w:t xml:space="preserve"> </w:t>
      </w:r>
      <w:r>
        <w:rPr>
          <w:i/>
        </w:rPr>
        <w:t xml:space="preserve">pop up experience </w:t>
      </w:r>
      <w:r>
        <w:t xml:space="preserve">menunjukkan adanya masalah mendalam terhadap bagaimana komoditas pengalaman sudah masuk ke dalam menjangkiti masyarakat kontemporer. Mereka sudah tidak lagi memikirkan berapa banyak menghabiskan waktu dan uang mereka. Cara pandang ini juga menunjukkan bagaimana sebagian masyarakat </w:t>
      </w:r>
      <w:proofErr w:type="gramStart"/>
      <w:r>
        <w:t>sudah  tidak</w:t>
      </w:r>
      <w:proofErr w:type="gramEnd"/>
      <w:r>
        <w:t xml:space="preserve"> merasa puas  lagi hanya dengan komoditas barang. Banyak dari anggota masyarakat yang merasa kebahagiaan tidaklah semata-mata hanya didapatkan melalui barang-barang mewah </w:t>
      </w:r>
      <w:r>
        <w:lastRenderedPageBreak/>
        <w:t xml:space="preserve">dengan harga tinggi, melainkan sebuah pengalaman yang tidak dapat dilupakan. </w:t>
      </w:r>
    </w:p>
    <w:p w:rsidR="00AB4970" w:rsidRDefault="00F70F9F">
      <w:pPr>
        <w:ind w:firstLine="0"/>
      </w:pPr>
      <w:r>
        <w:t xml:space="preserve">Dengan berkembangnya </w:t>
      </w:r>
      <w:proofErr w:type="gramStart"/>
      <w:r>
        <w:t>kultur</w:t>
      </w:r>
      <w:proofErr w:type="gramEnd"/>
      <w:r>
        <w:t xml:space="preserve"> </w:t>
      </w:r>
      <w:r>
        <w:rPr>
          <w:i/>
        </w:rPr>
        <w:t>hypebeast spectacle</w:t>
      </w:r>
      <w:r>
        <w:t xml:space="preserve"> dan cara berpikir seperti ini menandakan sudah munculnya proses degradasi dari manusia sebagai </w:t>
      </w:r>
      <w:r>
        <w:rPr>
          <w:i/>
        </w:rPr>
        <w:t>human being</w:t>
      </w:r>
      <w:r>
        <w:t xml:space="preserve"> menjadi sebagai </w:t>
      </w:r>
      <w:r>
        <w:rPr>
          <w:i/>
        </w:rPr>
        <w:t>human having dan human appearing</w:t>
      </w:r>
      <w:r>
        <w:t xml:space="preserve">. </w:t>
      </w:r>
    </w:p>
    <w:p w:rsidR="00AB4970" w:rsidRDefault="00F70F9F">
      <w:r>
        <w:t xml:space="preserve">Dalam usaha untuk memahami masyarakat </w:t>
      </w:r>
      <w:r>
        <w:rPr>
          <w:i/>
        </w:rPr>
        <w:t>spectacle</w:t>
      </w:r>
      <w:r>
        <w:t xml:space="preserve"> kontemporer beserta degradasi diperlukan sebuah pemahaman </w:t>
      </w:r>
      <w:proofErr w:type="gramStart"/>
      <w:r>
        <w:t>akan</w:t>
      </w:r>
      <w:proofErr w:type="gramEnd"/>
      <w:r>
        <w:t xml:space="preserve"> ciri dari masyarakat itu sendiri. Ciri ini pun muncul sebagai akibat dari adanya proses degradasi di mana masyarakat tidak lagi menghidupi kehidupannya, di mana </w:t>
      </w:r>
      <w:r>
        <w:rPr>
          <w:i/>
        </w:rPr>
        <w:t xml:space="preserve">being </w:t>
      </w:r>
      <w:r>
        <w:t xml:space="preserve">menjadi </w:t>
      </w:r>
      <w:r>
        <w:rPr>
          <w:i/>
        </w:rPr>
        <w:t xml:space="preserve">appearing </w:t>
      </w:r>
      <w:r>
        <w:t xml:space="preserve">semata. Dengan kehadiran media sosial layaknya sebuah </w:t>
      </w:r>
      <w:r>
        <w:rPr>
          <w:i/>
        </w:rPr>
        <w:t xml:space="preserve">upgrade </w:t>
      </w:r>
      <w:r>
        <w:t xml:space="preserve">dari media dalam segi partisipasi masyarakat, </w:t>
      </w:r>
      <w:r>
        <w:rPr>
          <w:i/>
        </w:rPr>
        <w:t xml:space="preserve">spectacle </w:t>
      </w:r>
      <w:r>
        <w:t xml:space="preserve">kemudian juga berkembang menjadi sebuah entitas yang lebih masif namun masih memegang nilainilai serupa. Ciri pertama dari masyarakat </w:t>
      </w:r>
      <w:r>
        <w:rPr>
          <w:i/>
        </w:rPr>
        <w:t>spectacle</w:t>
      </w:r>
      <w:r>
        <w:t xml:space="preserve"> kontemporer dapat terlihat dari bagaimana individu-individu di dalam masyarakat yang menjalani kehidupannya pada standar-standar gambaran ideal tertentu. Ciri ini tentu saja juga pernah disampaikan oleh Guy Debord dalam kalimat pertama bukunya, </w:t>
      </w:r>
      <w:r>
        <w:rPr>
          <w:i/>
        </w:rPr>
        <w:t xml:space="preserve">“The Society of the Spectacle”, </w:t>
      </w:r>
      <w:proofErr w:type="gramStart"/>
      <w:r>
        <w:t>ia</w:t>
      </w:r>
      <w:proofErr w:type="gramEnd"/>
      <w:r>
        <w:t xml:space="preserve"> menyatakan, </w:t>
      </w:r>
    </w:p>
    <w:p w:rsidR="00AB4970" w:rsidRDefault="00F70F9F">
      <w:pPr>
        <w:spacing w:after="59"/>
        <w:ind w:left="821" w:right="815" w:hanging="10"/>
      </w:pPr>
      <w:r>
        <w:rPr>
          <w:i/>
        </w:rPr>
        <w:t xml:space="preserve">“In societies dominated by modern conditions of production, life is presented as an immense accumulation of spectacles. Everything that was directly lived has receded into a representation.” </w:t>
      </w:r>
      <w:r>
        <w:t xml:space="preserve">(Debord, </w:t>
      </w:r>
    </w:p>
    <w:p w:rsidR="00AB4970" w:rsidRDefault="00F70F9F">
      <w:pPr>
        <w:spacing w:after="22" w:line="240" w:lineRule="auto"/>
        <w:ind w:left="10" w:right="-15" w:hanging="10"/>
        <w:jc w:val="center"/>
      </w:pPr>
      <w:r>
        <w:t xml:space="preserve">The </w:t>
      </w:r>
      <w:r>
        <w:tab/>
        <w:t xml:space="preserve">Society </w:t>
      </w:r>
      <w:r>
        <w:tab/>
        <w:t xml:space="preserve">of </w:t>
      </w:r>
      <w:r>
        <w:tab/>
        <w:t xml:space="preserve">The </w:t>
      </w:r>
    </w:p>
    <w:p w:rsidR="00AB4970" w:rsidRDefault="00F70F9F">
      <w:pPr>
        <w:ind w:left="826" w:firstLine="0"/>
      </w:pPr>
      <w:r>
        <w:t>Spectacle, 2004)</w:t>
      </w:r>
      <w:r>
        <w:rPr>
          <w:i/>
        </w:rPr>
        <w:t xml:space="preserve"> </w:t>
      </w:r>
    </w:p>
    <w:p w:rsidR="00AB4970" w:rsidRDefault="00F70F9F">
      <w:r>
        <w:t xml:space="preserve">Pemahaman Debord </w:t>
      </w:r>
      <w:proofErr w:type="gramStart"/>
      <w:r>
        <w:t>akan</w:t>
      </w:r>
      <w:proofErr w:type="gramEnd"/>
      <w:r>
        <w:t xml:space="preserve"> </w:t>
      </w:r>
      <w:r>
        <w:rPr>
          <w:i/>
        </w:rPr>
        <w:t xml:space="preserve">spectacle </w:t>
      </w:r>
      <w:r>
        <w:t xml:space="preserve">ini selain menggambarkan bagaimana kehidupan masyarakat dengan adanya media di dalam kehidupan mereka, juga menjelaskan bagaimana media sosial juga berperan dalam degradasi kehidupan manusia. Dengan adanya gambaran ideal ini </w:t>
      </w:r>
      <w:r>
        <w:lastRenderedPageBreak/>
        <w:t xml:space="preserve">membuat individu di dalam masyarakat meninggalkan kehidupan autentiknya menjadi kehidupan yang sekadar mengejar gambaran ideal itu sendiri. Tidak akan menjadi masalah besar ketika seseorang memang mampu untuk melakukan hal-hal tersebut, namun ketika ia sesungguhnya tidak mampu dan memaksakan dirinya untuk terus mengonsumsi atau membeli barang-barang dan jasa untuk mengejar sesuatu yang ideal, maka hal ini sudah menjadi sesuatu yang sangat salah. </w:t>
      </w:r>
    </w:p>
    <w:p w:rsidR="00AB4970" w:rsidRDefault="00F70F9F">
      <w:pPr>
        <w:ind w:right="192"/>
      </w:pPr>
      <w:r>
        <w:t xml:space="preserve">Ciri kedua adalah kehadiran media sosial di dalam masyarakat. Debord memaparkan pemahamannya </w:t>
      </w:r>
      <w:proofErr w:type="gramStart"/>
      <w:r>
        <w:t>akan</w:t>
      </w:r>
      <w:proofErr w:type="gramEnd"/>
      <w:r>
        <w:t xml:space="preserve"> </w:t>
      </w:r>
      <w:r>
        <w:rPr>
          <w:i/>
        </w:rPr>
        <w:t>spectacle</w:t>
      </w:r>
      <w:r>
        <w:t xml:space="preserve"> tidak terlepas dari bagaimana media, terutama televisi, hadir di dalam kehidupan masyarakat. Berkembangnya media sosial di tengah masyarakat menjadikan </w:t>
      </w:r>
      <w:r>
        <w:rPr>
          <w:i/>
        </w:rPr>
        <w:t>spectacle</w:t>
      </w:r>
      <w:r>
        <w:t xml:space="preserve"> berevolusi. </w:t>
      </w:r>
      <w:r>
        <w:rPr>
          <w:i/>
        </w:rPr>
        <w:t xml:space="preserve">Spectacle </w:t>
      </w:r>
      <w:r>
        <w:t xml:space="preserve">berkembang menjadi sesuatu yang lebih masif. Hal ini sangat berkaitan dengan bagaimana media sosial berfungsi di dalam masyarakat, media sosial memungkinkan berbagai macam pencipta konten untuk berbagi hal-hal yang berkaitan dengan kehidupannya. Tidak lagi seperti media yang membutuhkan modal besar, dengan rendahnya </w:t>
      </w:r>
      <w:r>
        <w:rPr>
          <w:i/>
        </w:rPr>
        <w:t xml:space="preserve">cost </w:t>
      </w:r>
      <w:r>
        <w:t xml:space="preserve">menciptakan sebuah kondisi di mana persebaran konten ataupun informasi semakin acak dan masif, membuat </w:t>
      </w:r>
      <w:r>
        <w:rPr>
          <w:i/>
        </w:rPr>
        <w:t xml:space="preserve">spectacle </w:t>
      </w:r>
      <w:r>
        <w:t xml:space="preserve">tidak lagi disebarkan oleh pihak-pihak tertentu melainkan berbagai macam pihak. </w:t>
      </w:r>
    </w:p>
    <w:p w:rsidR="00AB4970" w:rsidRDefault="00F70F9F">
      <w:pPr>
        <w:spacing w:after="59"/>
        <w:ind w:right="192"/>
      </w:pPr>
      <w:r>
        <w:t xml:space="preserve">Ciri ketiga dari masyarakat </w:t>
      </w:r>
      <w:r>
        <w:rPr>
          <w:i/>
        </w:rPr>
        <w:t xml:space="preserve">spectacle </w:t>
      </w:r>
      <w:r>
        <w:t xml:space="preserve">kontemporer adalah munculnya “pengalaman” atau </w:t>
      </w:r>
      <w:r>
        <w:rPr>
          <w:i/>
        </w:rPr>
        <w:t xml:space="preserve">experience </w:t>
      </w:r>
      <w:r>
        <w:t xml:space="preserve">sebagai komoditas baru di dalam masyarakat. Tidak seperti era sebelum kemunculan media sosial di mana komoditas seringkali diartikan dengan sesuatu yang material atau benda, kini pasar mulai menemukan komoditas baru. Komoditas ini muncul sebagai narasi perlawanan atau </w:t>
      </w:r>
      <w:r>
        <w:rPr>
          <w:i/>
        </w:rPr>
        <w:t xml:space="preserve">counterculture </w:t>
      </w:r>
      <w:r>
        <w:t xml:space="preserve">dari budaya yang konsumtif atas barang-barang yang dianggap mewah sebelumnya. Sebagian masyarakat merasa lelah dengan </w:t>
      </w:r>
      <w:r>
        <w:lastRenderedPageBreak/>
        <w:t xml:space="preserve">kehidupan yang berdasarkan kemewahan semata dan bagi mereka merasakan pengalaman adalah sesuatu yang tidak bisa digantikan dengan materi. </w:t>
      </w:r>
    </w:p>
    <w:p w:rsidR="00AB4970" w:rsidRDefault="00F70F9F">
      <w:pPr>
        <w:ind w:firstLine="0"/>
      </w:pPr>
      <w:r>
        <w:t xml:space="preserve">Banyak dari mereka yang lebih memutuskan untuk berjalan-jalan keliling dunia dan merasakan kehidupan. Akan tetapi, </w:t>
      </w:r>
      <w:proofErr w:type="gramStart"/>
      <w:r>
        <w:t>cara</w:t>
      </w:r>
      <w:proofErr w:type="gramEnd"/>
      <w:r>
        <w:t xml:space="preserve"> berpikir ini memiliki kekurangannya tersendiri ketika pemilik modal mulai masuk untuk mengambil manfaat akan pasar baru yang muncul. </w:t>
      </w:r>
    </w:p>
    <w:p w:rsidR="00AB4970" w:rsidRDefault="00F70F9F">
      <w:r>
        <w:t xml:space="preserve">Dengan adanya keinginan atau </w:t>
      </w:r>
      <w:r>
        <w:rPr>
          <w:i/>
        </w:rPr>
        <w:t xml:space="preserve">demand </w:t>
      </w:r>
      <w:r>
        <w:t xml:space="preserve">masyarakat </w:t>
      </w:r>
      <w:proofErr w:type="gramStart"/>
      <w:r>
        <w:t>akan</w:t>
      </w:r>
      <w:proofErr w:type="gramEnd"/>
      <w:r>
        <w:t xml:space="preserve"> kebutuhan untuk merasakan sebuah pengalaman, menciptakan sebuah kegiatan ekonomi baru seperti museum </w:t>
      </w:r>
      <w:r>
        <w:rPr>
          <w:i/>
        </w:rPr>
        <w:t xml:space="preserve">pop up </w:t>
      </w:r>
      <w:r>
        <w:t xml:space="preserve">atau </w:t>
      </w:r>
      <w:r>
        <w:rPr>
          <w:i/>
        </w:rPr>
        <w:t>pop up experience</w:t>
      </w:r>
      <w:r>
        <w:t xml:space="preserve"> ataupun festival-festival dengan kesan kemewahan dan pengalaman sekali seumur hidup. Kemunculan praktik ekonomi ini menjadi sebuah pertanda bahwa pengalaman menjadi sebuah komoditas tersendiri yang tidak disebutkan Debord di dalam tulisannya. Akan tetapi, efek serupa terhadap kehidupan masyarakat tetap terjadi dengan sistem ekonomi kapitalisme masih menjadi unsur utama dalam praktik ekonomi ini. </w:t>
      </w:r>
    </w:p>
    <w:p w:rsidR="00AB4970" w:rsidRDefault="00F70F9F">
      <w:r>
        <w:t xml:space="preserve">Ciri keempat dari masyarakat </w:t>
      </w:r>
      <w:r>
        <w:rPr>
          <w:i/>
        </w:rPr>
        <w:t>spectacle</w:t>
      </w:r>
      <w:r>
        <w:t xml:space="preserve"> kontemporer terletak pada alienasi kehidupan tiap individu di dalamnya. Di balik semua kemudahan yang diberikan media sosial, sistem teknososial ini justru membuat kesehatan mental banyak individu menjadi terganggu. Istilah seperti </w:t>
      </w:r>
      <w:r>
        <w:rPr>
          <w:i/>
        </w:rPr>
        <w:t>fear of missing out</w:t>
      </w:r>
      <w:r>
        <w:t xml:space="preserve"> (FOMO) atau rasa takut </w:t>
      </w:r>
      <w:proofErr w:type="gramStart"/>
      <w:r>
        <w:t>akan</w:t>
      </w:r>
      <w:proofErr w:type="gramEnd"/>
      <w:r>
        <w:t xml:space="preserve"> ketertinggalan kabar menjadi sebuah subyek penelitian yang marak dibahas di dalam dunia penelitian khususnya psikologi dan ilmu komputer. Penelitian yang dilakukan di Universitas Pennsylvania, Amerika Serikat, yang menunjukkan bahwa semakin tingginya jangka waktu seseorang dalam menggunakan media sosial membuat orang tersebut lebih berpotensi untuk memiliki gejala depresi. Ditambah dengan penelitian yang dilakukan di Universtias York, Kanada, menunjukkan bahwa perempuan muda </w:t>
      </w:r>
      <w:proofErr w:type="gramStart"/>
      <w:r>
        <w:t>akan</w:t>
      </w:r>
      <w:proofErr w:type="gramEnd"/>
      <w:r>
        <w:t xml:space="preserve"> merasa minder ketika berinteraksi dengan </w:t>
      </w:r>
      <w:r>
        <w:lastRenderedPageBreak/>
        <w:t xml:space="preserve">orang-orang yang mereka anggap lebih atraktif di media sosial. (Walton, 2018) </w:t>
      </w:r>
    </w:p>
    <w:p w:rsidR="00AB4970" w:rsidRDefault="00F70F9F">
      <w:pPr>
        <w:ind w:right="192"/>
      </w:pPr>
      <w:r>
        <w:t xml:space="preserve">Kehadiran media sosial yang diharapkan dapat menghubungkan setiap penggunanya justru menciptakan adanya keterjarakan. Seorang pengguna lebih memiliki kemungkinan untuk merasakan alienasi yang dikarenakan adanya konsepsi ideal di sekitar mereka, bahwa mereka harus seperti ataupun melakukan satu atau dua hal yang sesungguhnya tidak harus untuk dijalani. Narasi-narasi ideal ini tidak terlepas dari bagaimana </w:t>
      </w:r>
      <w:r>
        <w:rPr>
          <w:i/>
        </w:rPr>
        <w:t xml:space="preserve">spectacle </w:t>
      </w:r>
      <w:r>
        <w:t xml:space="preserve">hadir di dalam masyarakat. Dengan semakin banyaknya sumber informasi pada media sosial membuat gambaran-gambaran yang ada semakin masif sehingga </w:t>
      </w:r>
      <w:r>
        <w:rPr>
          <w:i/>
        </w:rPr>
        <w:t>spectacle</w:t>
      </w:r>
      <w:r>
        <w:t xml:space="preserve"> tetap langgeng di dalam masyarakat, bersamaan dengan kapitalisme sebagai sistem ekonominya. </w:t>
      </w:r>
    </w:p>
    <w:p w:rsidR="00AB4970" w:rsidRDefault="00F70F9F">
      <w:pPr>
        <w:spacing w:after="181" w:line="240" w:lineRule="auto"/>
        <w:ind w:left="0" w:firstLine="0"/>
        <w:jc w:val="left"/>
      </w:pPr>
      <w:r>
        <w:t xml:space="preserve"> </w:t>
      </w:r>
    </w:p>
    <w:p w:rsidR="00AB4970" w:rsidRDefault="00F70F9F">
      <w:pPr>
        <w:spacing w:line="240" w:lineRule="auto"/>
        <w:ind w:left="9" w:right="-15" w:hanging="10"/>
        <w:jc w:val="left"/>
      </w:pPr>
      <w:r>
        <w:rPr>
          <w:b/>
        </w:rPr>
        <w:t xml:space="preserve">Kesimpulan </w:t>
      </w:r>
    </w:p>
    <w:p w:rsidR="00AB4970" w:rsidRDefault="00F70F9F">
      <w:pPr>
        <w:ind w:right="192" w:firstLine="451"/>
      </w:pPr>
      <w:r>
        <w:t xml:space="preserve"> Kehadiran media sebagai hasil perkembangan teknologi dengan dimensi kompetisi dan inovasi yang dimiliki kapitalisme, menciptakan sebuah kondisi di mana masyarakat tidak lagi menghidupi kehidupannya secara autentik dan hanya mementingkan representasi atau semata sebagai tujuan di dalam kehidupan mereka. Guy Debord melalui tulisannya, </w:t>
      </w:r>
      <w:r>
        <w:rPr>
          <w:i/>
        </w:rPr>
        <w:t xml:space="preserve">“The Society of the Spectacle”, </w:t>
      </w:r>
      <w:r>
        <w:t xml:space="preserve">melihat adanya tanda-tanda di dalam masyarakat ini dan melihat adanya suatu hal yang menghubungkan individu-individu di dalam masyarakat dan menggunakan </w:t>
      </w:r>
      <w:r>
        <w:rPr>
          <w:i/>
        </w:rPr>
        <w:t>spectacle</w:t>
      </w:r>
      <w:r>
        <w:t xml:space="preserve">. </w:t>
      </w:r>
      <w:r>
        <w:rPr>
          <w:i/>
        </w:rPr>
        <w:t>Spectacle</w:t>
      </w:r>
      <w:r>
        <w:t xml:space="preserve"> hadir sebagai sesuatu gambaran yang menciptakan konsep ideal di dalam masyarakat. </w:t>
      </w:r>
    </w:p>
    <w:p w:rsidR="00AB4970" w:rsidRDefault="00F70F9F">
      <w:pPr>
        <w:ind w:right="193" w:firstLine="451"/>
      </w:pPr>
      <w:r>
        <w:t xml:space="preserve">Terlepas dari kebutuhan atas sebuah komoditas, </w:t>
      </w:r>
      <w:r>
        <w:rPr>
          <w:i/>
        </w:rPr>
        <w:t xml:space="preserve">spectacle </w:t>
      </w:r>
      <w:r>
        <w:t xml:space="preserve">kemudian hadir sebagai asuransi bagi para kapital agar komoditas-komoditas yang mereka jual </w:t>
      </w:r>
      <w:proofErr w:type="gramStart"/>
      <w:r>
        <w:t>akan</w:t>
      </w:r>
      <w:proofErr w:type="gramEnd"/>
      <w:r>
        <w:t xml:space="preserve"> terus dibeli. </w:t>
      </w:r>
      <w:r>
        <w:rPr>
          <w:i/>
        </w:rPr>
        <w:t>Spectacle</w:t>
      </w:r>
      <w:r>
        <w:t xml:space="preserve"> merasuk ke dalam pikiran masyarakat melalui asumsiasumsi kehidupan ideal, seakan-akan </w:t>
      </w:r>
      <w:proofErr w:type="gramStart"/>
      <w:r>
        <w:t>apa</w:t>
      </w:r>
      <w:proofErr w:type="gramEnd"/>
      <w:r>
        <w:t xml:space="preserve"> yang ditampilkan di dalam media </w:t>
      </w:r>
      <w:r>
        <w:lastRenderedPageBreak/>
        <w:t xml:space="preserve">adalah sesuatu yang perlu dicapai dan untuk mencapai hal ideal tersebut diperlukan adanya konsumsi terhadap komoditaskomoditas di dalam media tersebut. </w:t>
      </w:r>
    </w:p>
    <w:p w:rsidR="00AB4970" w:rsidRDefault="00F70F9F">
      <w:pPr>
        <w:ind w:firstLine="451"/>
      </w:pPr>
      <w:r>
        <w:t xml:space="preserve">Media sosial pun kemudian hadir setelah berkembangnya teknologi informasi. Masyarakat kini dapat menyebarkan konten yang diinginkannya tanpa batas waktu, jarak dan lokasi. Tidak lagi seperti masa-masa sebelumnya di mana masyarakat hanya dapat mendapatkan informasi melalui perusahaan media yang mengudara ataupun mencetak kontennya di televisi, radio dan </w:t>
      </w:r>
      <w:proofErr w:type="gramStart"/>
      <w:r>
        <w:t>koran</w:t>
      </w:r>
      <w:proofErr w:type="gramEnd"/>
      <w:r>
        <w:t xml:space="preserve"> atau majalah, masyarakat awam pun kini bisa menyebarkan informasi. Akan tetapi, kemunculan media sosial di tengah masyarakat tidak berakibat pada menghilangnya tanda-tanda </w:t>
      </w:r>
      <w:r>
        <w:rPr>
          <w:i/>
        </w:rPr>
        <w:t xml:space="preserve">spectacle. </w:t>
      </w:r>
    </w:p>
    <w:p w:rsidR="00AB4970" w:rsidRDefault="00F70F9F">
      <w:pPr>
        <w:ind w:firstLine="451"/>
      </w:pPr>
      <w:r>
        <w:t xml:space="preserve">Masyarakat kini dihadapkan pada sebuah kondisi di mana </w:t>
      </w:r>
      <w:r>
        <w:rPr>
          <w:i/>
        </w:rPr>
        <w:t xml:space="preserve">spectacle </w:t>
      </w:r>
      <w:r>
        <w:t xml:space="preserve">menjadi sangat masif sehingga melepaskan jerat </w:t>
      </w:r>
      <w:r>
        <w:rPr>
          <w:i/>
        </w:rPr>
        <w:t xml:space="preserve">spectacle </w:t>
      </w:r>
      <w:r>
        <w:t xml:space="preserve">menjadi sebuah hal yang sangat sulit untuk dilakukan. Ketika banyak dari anggota masyarakat yang memutuskan untuk memisahkan diri dari segala komoditas barang-barang mewah dan menjalani kehidupan mereka melalui pengalaman atau </w:t>
      </w:r>
      <w:r>
        <w:rPr>
          <w:i/>
        </w:rPr>
        <w:t>experience</w:t>
      </w:r>
      <w:r>
        <w:t xml:space="preserve">, justru pengalaman kemudian menjadi sebuah komoditas menguntungkan bagi para kapital. Kondisi ini kemudian menciptakan sebuah </w:t>
      </w:r>
      <w:proofErr w:type="gramStart"/>
      <w:r>
        <w:t>kultur</w:t>
      </w:r>
      <w:proofErr w:type="gramEnd"/>
      <w:r>
        <w:t xml:space="preserve"> baru di mana masyarakat akan terus berada di dalam sistem kapitalisme dengan </w:t>
      </w:r>
      <w:r>
        <w:rPr>
          <w:i/>
        </w:rPr>
        <w:t>spectacle</w:t>
      </w:r>
      <w:r>
        <w:t xml:space="preserve"> sebagai salah satu sistem imun yang membuat sistem ekonomi ini terus berjalan, meskipun dengan modifikasi-modifikasi tertentu. Selain itu, kondisi ini membuat masyarakat menjadi kehilangan autentisitas kehidupannya. Dengan segala komoditas barang dan pengalaman yang menjadi tujuannya, masyarakat kini lupa bahwa hidup tidak sekadar mengejar hal ideal semata. Dalam masyarakat </w:t>
      </w:r>
      <w:r>
        <w:rPr>
          <w:i/>
        </w:rPr>
        <w:t xml:space="preserve">spectacle </w:t>
      </w:r>
      <w:r>
        <w:t xml:space="preserve">kontemporer komoditas dan </w:t>
      </w:r>
      <w:r>
        <w:rPr>
          <w:i/>
        </w:rPr>
        <w:t xml:space="preserve">spectacle </w:t>
      </w:r>
      <w:r>
        <w:t xml:space="preserve">itu sendiri menjadi menjadi sesuatu yang menghubungkan masyarakat. </w:t>
      </w:r>
    </w:p>
    <w:p w:rsidR="00AB4970" w:rsidRDefault="00F70F9F" w:rsidP="008958C8">
      <w:pPr>
        <w:spacing w:after="60"/>
        <w:ind w:right="193" w:firstLine="451"/>
      </w:pPr>
      <w:r>
        <w:lastRenderedPageBreak/>
        <w:t xml:space="preserve">Penelitian ini dilakukan dengan upaya untuk membuka diskusi atau perbincangan </w:t>
      </w:r>
      <w:proofErr w:type="gramStart"/>
      <w:r>
        <w:t>akan</w:t>
      </w:r>
      <w:proofErr w:type="gramEnd"/>
      <w:r>
        <w:t xml:space="preserve"> adanya sebuah teori yang mendeskripsikan masyarakat pengguna media yang dikembangkan oleh Guy Debord, melalui tulisannya </w:t>
      </w:r>
      <w:r>
        <w:rPr>
          <w:i/>
        </w:rPr>
        <w:t>“The Society of the Spectacle”.</w:t>
      </w:r>
      <w:r>
        <w:t xml:space="preserve"> Melalui tulisannya ini Debord memiliki rasa resah terhadap lingkungan di sekitarnya di mana banyak individu di dalam masyarakat yang hidup melalui representasi dan gambarangambaran ideal semata. </w:t>
      </w:r>
      <w:proofErr w:type="gramStart"/>
      <w:r>
        <w:t>Ia</w:t>
      </w:r>
      <w:proofErr w:type="gramEnd"/>
      <w:r>
        <w:t xml:space="preserve"> melihat masyarakat kini tidak lagi menjalankan kehidupannya sendiri, melainkan menghidupi kehidupannya atas dasar gambaran-gambaran tertentu. Banyak masyarakat memilih untuk mengejar representasi dibandingkan mencapai sesuatu yang sesungguhnya dibutuhkan. </w:t>
      </w:r>
    </w:p>
    <w:p w:rsidR="008958C8" w:rsidRDefault="00F70F9F" w:rsidP="008958C8">
      <w:pPr>
        <w:spacing w:after="60"/>
        <w:ind w:right="192" w:firstLine="451"/>
      </w:pPr>
      <w:r>
        <w:t xml:space="preserve">Dengan kehadiran media sosial, hal ini justru membuat masyarakat semakin tidak mengindahkan kehadiran </w:t>
      </w:r>
      <w:r>
        <w:rPr>
          <w:i/>
        </w:rPr>
        <w:t xml:space="preserve">spectacle </w:t>
      </w:r>
      <w:r>
        <w:t xml:space="preserve">sebagai sebuah konsep pemikiran dan terus menghidupi kehidupan konsumtif. Dengan kata lain, konsumsi terhadap komoditas mewah masih terus berlanjut. Keinginan </w:t>
      </w:r>
      <w:proofErr w:type="gramStart"/>
      <w:r>
        <w:t>akan</w:t>
      </w:r>
      <w:proofErr w:type="gramEnd"/>
      <w:r>
        <w:t xml:space="preserve"> menghidupi kehidupan pun kini tidak lebih dari sebuah komoditas yang menguntungkan bagi para pemilik modal melalui pengalaman yang menjadi sebuah komoditas baru. Melalui gambaran pemandangan laut Bahama di media sosial, ditambah hunian dan kendaraan mewah, masyarakat kini ingin mengejar sebuah pengalaman hidup yang bahkan secara kemampuan tidak bisa digapai orang-orang dengan penghasilan rata-rata. </w:t>
      </w:r>
    </w:p>
    <w:p w:rsidR="00AB4970" w:rsidRDefault="00F70F9F" w:rsidP="008958C8">
      <w:pPr>
        <w:spacing w:after="60"/>
        <w:ind w:right="192" w:firstLine="451"/>
      </w:pPr>
      <w:r>
        <w:t xml:space="preserve">Mereka menginginkan keindahan kehidupan tapi terlepas dari tujuan hidup masing-masing yang sesungguhnya memiliki perbedaan antar satu individu dengan individu lainnya. Dalam pandangan Debord, manusia kini sudah kehilangan autentisitasnya dikarenakan kehidupan mereka kini hanya sekadar </w:t>
      </w:r>
      <w:r>
        <w:rPr>
          <w:i/>
        </w:rPr>
        <w:t>appearing</w:t>
      </w:r>
      <w:r>
        <w:t xml:space="preserve"> atau menunjukkan diri semata tanpa makna-makna tertentu. </w:t>
      </w:r>
    </w:p>
    <w:p w:rsidR="00AB4970" w:rsidRDefault="00F70F9F">
      <w:pPr>
        <w:spacing w:after="299"/>
        <w:ind w:firstLine="451"/>
      </w:pPr>
      <w:r>
        <w:lastRenderedPageBreak/>
        <w:t xml:space="preserve">Maka dari itu, penelitian ini memiliki tujuan untuk memberikan gambaran </w:t>
      </w:r>
      <w:proofErr w:type="gramStart"/>
      <w:r>
        <w:t>akan</w:t>
      </w:r>
      <w:proofErr w:type="gramEnd"/>
      <w:r>
        <w:t xml:space="preserve"> kehidupan manusia di dalam masyarakat kontemporer pengguna media sosial. Sebagian besar dari manusia pada masyarakat ini memiliki akses </w:t>
      </w:r>
      <w:proofErr w:type="gramStart"/>
      <w:r>
        <w:t>akan</w:t>
      </w:r>
      <w:proofErr w:type="gramEnd"/>
      <w:r>
        <w:t xml:space="preserve"> media sosial di kehidupannya. Hal ini tidak terlepas dari bagaimana fungsi dari teknologi informasi dan media sosial yang cukup vital bagi banyak anggota masyarakat, di mana banyak individu dapat mengakses informasi, berbagi konten dan membangun karier dari situssitus media sosial. Selain itu, bagi para penggunanya, media sosial dapat menciptakan banyak kultur-kultur dan komunitas baru yang sesungguhnya sangat menarik bagi para peneliti selanjutnya untuk mengembangkan teori-teori serta masalah-masalah yang muncul dengan kehadiran media sosial. Teori </w:t>
      </w:r>
      <w:r>
        <w:rPr>
          <w:i/>
        </w:rPr>
        <w:t xml:space="preserve">spectacle </w:t>
      </w:r>
      <w:r>
        <w:t xml:space="preserve">ini juga bisa hadir sebagai sarana pengingat bagi banyak anggota masyarakat untuk terus berlaku bijak </w:t>
      </w:r>
      <w:proofErr w:type="gramStart"/>
      <w:r>
        <w:t>akan</w:t>
      </w:r>
      <w:proofErr w:type="gramEnd"/>
      <w:r>
        <w:t xml:space="preserve"> tindakan dan pengambilan keputusan di dalam media sosial. Layaknya kehidupan sosial masyarakat, media sosial menjadi sebuah entitas sosial tersendiri dengan ciri yang cukup berbeda dengan ciri sosial yang sudah kita alami di luar media sosial. </w:t>
      </w:r>
    </w:p>
    <w:p w:rsidR="00AB4970" w:rsidRDefault="00F70F9F">
      <w:pPr>
        <w:ind w:firstLine="0"/>
      </w:pPr>
      <w:r>
        <w:t xml:space="preserve">Referensi </w:t>
      </w:r>
    </w:p>
    <w:p w:rsidR="00AB4970" w:rsidRDefault="00F70F9F">
      <w:pPr>
        <w:spacing w:after="219"/>
        <w:ind w:left="734" w:hanging="720"/>
        <w:jc w:val="left"/>
      </w:pPr>
      <w:r>
        <w:t xml:space="preserve">Adian, D. G. (2011). </w:t>
      </w:r>
      <w:r>
        <w:rPr>
          <w:i/>
        </w:rPr>
        <w:t>Setelah Marxisme: Sejumlah Teori Ideologi Kontemporer.</w:t>
      </w:r>
      <w:r>
        <w:t xml:space="preserve"> Depok: Penerbit Koekoesan. </w:t>
      </w:r>
    </w:p>
    <w:p w:rsidR="00AB4970" w:rsidRDefault="00F70F9F">
      <w:pPr>
        <w:spacing w:after="61"/>
        <w:ind w:firstLine="0"/>
      </w:pPr>
      <w:r>
        <w:t xml:space="preserve">American Society of Plastic Surgeons. </w:t>
      </w:r>
    </w:p>
    <w:p w:rsidR="00AB4970" w:rsidRDefault="00F70F9F">
      <w:pPr>
        <w:spacing w:after="60"/>
        <w:ind w:left="734" w:right="11" w:firstLine="0"/>
        <w:jc w:val="left"/>
      </w:pPr>
      <w:r>
        <w:t xml:space="preserve">(2016). </w:t>
      </w:r>
      <w:r>
        <w:rPr>
          <w:i/>
        </w:rPr>
        <w:t>New Statistics Reflect the Changing Face of Plastic Surgery</w:t>
      </w:r>
      <w:r>
        <w:t xml:space="preserve">. Diambil kembali dari American Society of Plastic Surgeons. </w:t>
      </w:r>
    </w:p>
    <w:p w:rsidR="00AB4970" w:rsidRDefault="00F70F9F">
      <w:pPr>
        <w:spacing w:after="61"/>
        <w:ind w:firstLine="0"/>
      </w:pPr>
      <w:r>
        <w:t xml:space="preserve">Bagini, J., &amp; Fosl, P. S. (2010). </w:t>
      </w:r>
      <w:r>
        <w:rPr>
          <w:i/>
        </w:rPr>
        <w:t xml:space="preserve">The </w:t>
      </w:r>
    </w:p>
    <w:p w:rsidR="00AB4970" w:rsidRDefault="00F70F9F">
      <w:pPr>
        <w:spacing w:after="61"/>
        <w:ind w:left="715" w:hanging="10"/>
        <w:jc w:val="left"/>
      </w:pPr>
      <w:r>
        <w:rPr>
          <w:i/>
        </w:rPr>
        <w:t xml:space="preserve">Philosopher’s Toolkit: A </w:t>
      </w:r>
    </w:p>
    <w:p w:rsidR="00AB4970" w:rsidRDefault="00F70F9F">
      <w:pPr>
        <w:spacing w:after="219"/>
        <w:ind w:left="715" w:hanging="10"/>
        <w:jc w:val="left"/>
      </w:pPr>
      <w:r>
        <w:rPr>
          <w:i/>
        </w:rPr>
        <w:t>Compendium of Philosophical Concepts and Methods.</w:t>
      </w:r>
      <w:r>
        <w:t xml:space="preserve"> West Sussex: Wiley-Blackwell. </w:t>
      </w:r>
    </w:p>
    <w:p w:rsidR="00AB4970" w:rsidRDefault="00F70F9F">
      <w:pPr>
        <w:spacing w:after="58"/>
        <w:ind w:firstLine="0"/>
      </w:pPr>
      <w:r>
        <w:t xml:space="preserve">Best, S., &amp; Kellner, D. (1999). Debord, </w:t>
      </w:r>
    </w:p>
    <w:p w:rsidR="00AB4970" w:rsidRDefault="00F70F9F">
      <w:pPr>
        <w:spacing w:after="61"/>
        <w:ind w:left="720" w:firstLine="0"/>
      </w:pPr>
      <w:r>
        <w:t xml:space="preserve">Cybersituations, and the </w:t>
      </w:r>
    </w:p>
    <w:p w:rsidR="00AB4970" w:rsidRDefault="00F70F9F">
      <w:pPr>
        <w:spacing w:after="219"/>
        <w:ind w:left="715" w:hanging="10"/>
        <w:jc w:val="left"/>
      </w:pPr>
      <w:r>
        <w:lastRenderedPageBreak/>
        <w:t xml:space="preserve">Interactive Spectacle. </w:t>
      </w:r>
      <w:r>
        <w:rPr>
          <w:i/>
        </w:rPr>
        <w:t>Substance, Vol. 18, No. 3, Issue 90: Special Issue: Guy Debord</w:t>
      </w:r>
      <w:r>
        <w:t xml:space="preserve">, 129-156. </w:t>
      </w:r>
    </w:p>
    <w:p w:rsidR="00AB4970" w:rsidRDefault="00F70F9F">
      <w:pPr>
        <w:spacing w:after="61"/>
        <w:ind w:firstLine="0"/>
      </w:pPr>
      <w:r>
        <w:t xml:space="preserve">Briziarelli, M., &amp; Armano, E. (2017). </w:t>
      </w:r>
    </w:p>
    <w:p w:rsidR="00AB4970" w:rsidRDefault="00F70F9F">
      <w:pPr>
        <w:spacing w:after="57"/>
        <w:ind w:left="720" w:firstLine="0"/>
      </w:pPr>
      <w:r>
        <w:t xml:space="preserve">Introduction: From the Notion of Spectacle to Spectacle 2.0. Dalam </w:t>
      </w:r>
    </w:p>
    <w:p w:rsidR="00AB4970" w:rsidRDefault="00F70F9F">
      <w:pPr>
        <w:spacing w:after="218"/>
        <w:ind w:left="720" w:right="11" w:firstLine="0"/>
        <w:jc w:val="left"/>
      </w:pPr>
      <w:r>
        <w:t xml:space="preserve">M. Briziarelli, &amp; E. Armano, </w:t>
      </w:r>
      <w:r>
        <w:rPr>
          <w:i/>
        </w:rPr>
        <w:t>The Spectacle 2.0: Reading Debord in the Context of Digital Capitalism</w:t>
      </w:r>
      <w:r>
        <w:t xml:space="preserve"> (hal. 15-47). London: University of Westminster Press. </w:t>
      </w:r>
    </w:p>
    <w:p w:rsidR="00AB4970" w:rsidRDefault="00F70F9F">
      <w:pPr>
        <w:spacing w:after="61"/>
        <w:ind w:firstLine="0"/>
      </w:pPr>
      <w:r>
        <w:t xml:space="preserve">City, N. (Sutradara). (2017). </w:t>
      </w:r>
      <w:r>
        <w:rPr>
          <w:i/>
        </w:rPr>
        <w:t xml:space="preserve">Jen Selter &amp; </w:t>
      </w:r>
    </w:p>
    <w:p w:rsidR="00AB4970" w:rsidRDefault="00F70F9F">
      <w:pPr>
        <w:spacing w:after="219"/>
        <w:ind w:left="715" w:right="83" w:hanging="10"/>
        <w:jc w:val="left"/>
      </w:pPr>
      <w:r>
        <w:rPr>
          <w:i/>
        </w:rPr>
        <w:t xml:space="preserve">Instagram's Most Popular Body Part Models: How </w:t>
      </w:r>
      <w:proofErr w:type="gramStart"/>
      <w:r>
        <w:rPr>
          <w:i/>
        </w:rPr>
        <w:t>To</w:t>
      </w:r>
      <w:proofErr w:type="gramEnd"/>
      <w:r>
        <w:rPr>
          <w:i/>
        </w:rPr>
        <w:t xml:space="preserve"> Get Real Followers for Fake Fitness!</w:t>
      </w:r>
      <w:r>
        <w:t xml:space="preserve"> [Gambar Hidup]. </w:t>
      </w:r>
    </w:p>
    <w:p w:rsidR="00AB4970" w:rsidRDefault="00F70F9F">
      <w:pPr>
        <w:spacing w:after="219"/>
        <w:ind w:left="720" w:hanging="720"/>
        <w:jc w:val="left"/>
      </w:pPr>
      <w:r>
        <w:t xml:space="preserve">Debord, G. (1990). </w:t>
      </w:r>
      <w:r>
        <w:rPr>
          <w:i/>
        </w:rPr>
        <w:t>Comments on the Society of the Spectacle.</w:t>
      </w:r>
      <w:r>
        <w:t xml:space="preserve"> London: Verso. </w:t>
      </w:r>
    </w:p>
    <w:p w:rsidR="00AB4970" w:rsidRDefault="00F70F9F">
      <w:pPr>
        <w:ind w:left="719" w:hanging="720"/>
      </w:pPr>
      <w:r>
        <w:t xml:space="preserve">Debord, G. (2004). </w:t>
      </w:r>
      <w:r>
        <w:rPr>
          <w:i/>
        </w:rPr>
        <w:t xml:space="preserve">The Society of </w:t>
      </w:r>
      <w:proofErr w:type="gramStart"/>
      <w:r>
        <w:rPr>
          <w:i/>
        </w:rPr>
        <w:t>The</w:t>
      </w:r>
      <w:proofErr w:type="gramEnd"/>
      <w:r>
        <w:rPr>
          <w:i/>
        </w:rPr>
        <w:t xml:space="preserve"> Spectacle.</w:t>
      </w:r>
      <w:r>
        <w:t xml:space="preserve"> London: Rebel Press. </w:t>
      </w:r>
    </w:p>
    <w:p w:rsidR="00AB4970" w:rsidRDefault="00F70F9F">
      <w:pPr>
        <w:ind w:left="719" w:hanging="720"/>
      </w:pPr>
      <w:r>
        <w:t xml:space="preserve">Hawkes, D. (2003). </w:t>
      </w:r>
      <w:r>
        <w:rPr>
          <w:i/>
        </w:rPr>
        <w:t>Ideology (Second Edition).</w:t>
      </w:r>
      <w:r>
        <w:t xml:space="preserve"> New York: Routledge. </w:t>
      </w:r>
    </w:p>
    <w:p w:rsidR="00AB4970" w:rsidRDefault="00F70F9F">
      <w:pPr>
        <w:spacing w:after="60"/>
        <w:ind w:left="719" w:right="213" w:hanging="720"/>
        <w:jc w:val="left"/>
      </w:pPr>
      <w:r>
        <w:t xml:space="preserve">Hess, A. (2018). </w:t>
      </w:r>
      <w:r>
        <w:rPr>
          <w:i/>
        </w:rPr>
        <w:t>The Existential Void of the Pop-Up 'Experience'</w:t>
      </w:r>
      <w:r>
        <w:t>. Diambil kembali dari The New York Times: https://www.nytimes.com/2018/0 9/26/arts/color-factory-museumof-ice-cream-rose-mansion-</w:t>
      </w:r>
    </w:p>
    <w:p w:rsidR="00AB4970" w:rsidRDefault="00F70F9F">
      <w:pPr>
        <w:ind w:left="720" w:firstLine="0"/>
      </w:pPr>
      <w:r>
        <w:t xml:space="preserve">29rooms-candytopia.html </w:t>
      </w:r>
    </w:p>
    <w:p w:rsidR="00AB4970" w:rsidRDefault="00F70F9F">
      <w:pPr>
        <w:spacing w:after="61"/>
        <w:ind w:firstLine="0"/>
      </w:pPr>
      <w:r>
        <w:t xml:space="preserve">Miller, D. (2016). What is Social Media? </w:t>
      </w:r>
    </w:p>
    <w:p w:rsidR="00AB4970" w:rsidRDefault="00F70F9F">
      <w:pPr>
        <w:spacing w:after="61"/>
        <w:ind w:left="720" w:firstLine="0"/>
      </w:pPr>
      <w:r>
        <w:t xml:space="preserve">Dalam D. Miller, E. Costa, N. </w:t>
      </w:r>
    </w:p>
    <w:p w:rsidR="00AB4970" w:rsidRDefault="00F70F9F">
      <w:pPr>
        <w:spacing w:after="59"/>
        <w:ind w:left="720" w:firstLine="0"/>
      </w:pPr>
      <w:r>
        <w:t xml:space="preserve">Haynes, T. McDonald, R. </w:t>
      </w:r>
    </w:p>
    <w:p w:rsidR="00AB4970" w:rsidRDefault="00F70F9F">
      <w:pPr>
        <w:spacing w:after="61"/>
        <w:ind w:left="720" w:firstLine="0"/>
      </w:pPr>
      <w:r>
        <w:t xml:space="preserve">Nicolescu, J. </w:t>
      </w:r>
      <w:proofErr w:type="gramStart"/>
      <w:r>
        <w:t>Sinanan, . . .</w:t>
      </w:r>
      <w:proofErr w:type="gramEnd"/>
      <w:r>
        <w:t xml:space="preserve"> X. Wang, </w:t>
      </w:r>
    </w:p>
    <w:p w:rsidR="00AB4970" w:rsidRDefault="00F70F9F">
      <w:pPr>
        <w:spacing w:after="0"/>
        <w:ind w:left="715" w:hanging="10"/>
        <w:jc w:val="left"/>
      </w:pPr>
      <w:r>
        <w:rPr>
          <w:i/>
        </w:rPr>
        <w:t>How the World Change Social Media</w:t>
      </w:r>
      <w:r>
        <w:t xml:space="preserve"> (hal. 1-8). London: UCL Press. </w:t>
      </w:r>
    </w:p>
    <w:p w:rsidR="00AB4970" w:rsidRDefault="00F70F9F">
      <w:pPr>
        <w:spacing w:after="61"/>
        <w:ind w:firstLine="0"/>
      </w:pPr>
      <w:r>
        <w:t xml:space="preserve">Norval, A. (2012). “Don’t Talk Back!” – </w:t>
      </w:r>
    </w:p>
    <w:p w:rsidR="00AB4970" w:rsidRDefault="00F70F9F">
      <w:pPr>
        <w:spacing w:after="220"/>
        <w:ind w:left="720" w:right="11" w:firstLine="0"/>
        <w:jc w:val="left"/>
      </w:pPr>
      <w:r>
        <w:t xml:space="preserve">The Subjective Conditions of Critical Public Debate. </w:t>
      </w:r>
      <w:r>
        <w:rPr>
          <w:i/>
        </w:rPr>
        <w:t>Sage Jornal</w:t>
      </w:r>
      <w:r>
        <w:t xml:space="preserve">, vol.40, no.6. </w:t>
      </w:r>
    </w:p>
    <w:p w:rsidR="00AB4970" w:rsidRDefault="00F70F9F">
      <w:pPr>
        <w:spacing w:after="60"/>
        <w:ind w:left="719" w:right="11" w:hanging="720"/>
        <w:jc w:val="left"/>
      </w:pPr>
      <w:r>
        <w:lastRenderedPageBreak/>
        <w:t xml:space="preserve">Urban Dictionary. (2011). </w:t>
      </w:r>
      <w:r>
        <w:rPr>
          <w:i/>
        </w:rPr>
        <w:t>Hypebeast</w:t>
      </w:r>
      <w:r>
        <w:t xml:space="preserve">. Diambil kembali dari Urban Dictionary: </w:t>
      </w:r>
    </w:p>
    <w:p w:rsidR="00AB4970" w:rsidRDefault="00F70F9F">
      <w:pPr>
        <w:spacing w:after="61"/>
        <w:ind w:left="720" w:firstLine="0"/>
      </w:pPr>
      <w:r>
        <w:t>https://www.urbandictionary.com</w:t>
      </w:r>
    </w:p>
    <w:p w:rsidR="00AB4970" w:rsidRDefault="00F70F9F">
      <w:pPr>
        <w:ind w:left="720" w:firstLine="0"/>
      </w:pPr>
      <w:r>
        <w:t>/define.php</w:t>
      </w:r>
      <w:proofErr w:type="gramStart"/>
      <w:r>
        <w:t>?term</w:t>
      </w:r>
      <w:proofErr w:type="gramEnd"/>
      <w:r>
        <w:t xml:space="preserve">=hype%20beast </w:t>
      </w:r>
    </w:p>
    <w:p w:rsidR="00AB4970" w:rsidRDefault="00F70F9F">
      <w:pPr>
        <w:spacing w:after="61"/>
        <w:ind w:firstLine="0"/>
      </w:pPr>
      <w:r>
        <w:t xml:space="preserve">Walton, A. G. (2018). </w:t>
      </w:r>
      <w:r>
        <w:rPr>
          <w:i/>
        </w:rPr>
        <w:t xml:space="preserve">New Studies Show </w:t>
      </w:r>
    </w:p>
    <w:p w:rsidR="00AB4970" w:rsidRDefault="00F70F9F">
      <w:pPr>
        <w:spacing w:after="57"/>
        <w:ind w:left="715" w:hanging="10"/>
        <w:jc w:val="left"/>
      </w:pPr>
      <w:r>
        <w:rPr>
          <w:i/>
        </w:rPr>
        <w:t xml:space="preserve">Just How Bad Social Media is for Mental Health. </w:t>
      </w:r>
      <w:r>
        <w:t xml:space="preserve">. Diambil kembali dari Forbes: </w:t>
      </w:r>
    </w:p>
    <w:p w:rsidR="00AB4970" w:rsidRDefault="00F70F9F">
      <w:pPr>
        <w:spacing w:after="218"/>
        <w:ind w:left="720" w:right="11" w:firstLine="0"/>
        <w:jc w:val="left"/>
      </w:pPr>
      <w:r>
        <w:t xml:space="preserve">https://www.forbes.com/sites/alic egwalton/2018/11/16/newresearch-shows-just-how-badsocial-media-can-be-for-mentalhealth. </w:t>
      </w:r>
    </w:p>
    <w:p w:rsidR="00AB4970" w:rsidRDefault="00F70F9F">
      <w:pPr>
        <w:spacing w:after="219"/>
        <w:ind w:left="720" w:hanging="720"/>
        <w:jc w:val="left"/>
      </w:pPr>
      <w:r>
        <w:t xml:space="preserve">Xemandros, W. S. (2010). </w:t>
      </w:r>
      <w:r>
        <w:rPr>
          <w:i/>
        </w:rPr>
        <w:t>Hiperrealitas dalam Iklan Menurut Pemikiran Jean Baudrillard.</w:t>
      </w:r>
      <w:r>
        <w:t xml:space="preserve"> Depok: Universitas Indonesia. </w:t>
      </w:r>
    </w:p>
    <w:p w:rsidR="00AB4970" w:rsidRDefault="00F70F9F">
      <w:pPr>
        <w:spacing w:after="65" w:line="240" w:lineRule="auto"/>
        <w:ind w:left="0" w:firstLine="0"/>
        <w:jc w:val="left"/>
      </w:pPr>
      <w:r>
        <w:t xml:space="preserve"> </w:t>
      </w:r>
    </w:p>
    <w:p w:rsidR="00AB4970" w:rsidRDefault="00F70F9F">
      <w:pPr>
        <w:spacing w:after="0" w:line="240" w:lineRule="auto"/>
        <w:ind w:left="0" w:firstLine="0"/>
        <w:jc w:val="left"/>
      </w:pPr>
      <w:r>
        <w:rPr>
          <w:sz w:val="24"/>
        </w:rPr>
        <w:t xml:space="preserve"> </w:t>
      </w:r>
      <w:bookmarkStart w:id="0" w:name="_GoBack"/>
      <w:bookmarkEnd w:id="0"/>
    </w:p>
    <w:sectPr w:rsidR="00AB4970">
      <w:type w:val="continuous"/>
      <w:pgSz w:w="11906" w:h="16838"/>
      <w:pgMar w:top="1473" w:right="1193" w:bottom="1444" w:left="1426" w:header="720" w:footer="720" w:gutter="0"/>
      <w:cols w:num="2" w:space="6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70"/>
    <w:rsid w:val="00107FDE"/>
    <w:rsid w:val="00714543"/>
    <w:rsid w:val="008958C8"/>
    <w:rsid w:val="00990731"/>
    <w:rsid w:val="00AB4970"/>
    <w:rsid w:val="00DA3725"/>
    <w:rsid w:val="00F67B34"/>
    <w:rsid w:val="00F70F9F"/>
    <w:rsid w:val="00FD23D6"/>
    <w:rsid w:val="00FD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E1794-8C6F-4B6D-B906-08032EB2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9" w:line="265" w:lineRule="auto"/>
      <w:ind w:left="-1" w:firstLine="710"/>
      <w:jc w:val="both"/>
    </w:pPr>
    <w:rPr>
      <w:rFonts w:ascii="Georgia" w:eastAsia="Georgia" w:hAnsi="Georgia" w:cs="Georg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5843</Words>
  <Characters>33308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Rahman Nugraha</dc:creator>
  <cp:keywords/>
  <cp:lastModifiedBy>Windows User</cp:lastModifiedBy>
  <cp:revision>3</cp:revision>
  <cp:lastPrinted>2020-01-31T13:27:00Z</cp:lastPrinted>
  <dcterms:created xsi:type="dcterms:W3CDTF">2020-03-16T08:14:00Z</dcterms:created>
  <dcterms:modified xsi:type="dcterms:W3CDTF">2020-03-16T08:35:00Z</dcterms:modified>
</cp:coreProperties>
</file>