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9D" w:rsidRPr="000D199D" w:rsidRDefault="000D199D" w:rsidP="000D199D">
      <w:pPr>
        <w:pStyle w:val="papersubtitle"/>
        <w:rPr>
          <w:sz w:val="28"/>
        </w:rPr>
      </w:pPr>
      <w:r w:rsidRPr="000D199D">
        <w:rPr>
          <w:sz w:val="28"/>
          <w:szCs w:val="28"/>
        </w:rPr>
        <w:t>Diagnosis Penyakit Berdasarkan Gejala Batuk Berbasis Android</w:t>
      </w:r>
    </w:p>
    <w:p w:rsidR="00DD7295" w:rsidRPr="00A67C15" w:rsidRDefault="00DD7295" w:rsidP="00DD7295">
      <w:pPr>
        <w:overflowPunct/>
        <w:autoSpaceDE/>
        <w:autoSpaceDN/>
        <w:adjustRightInd/>
        <w:spacing w:line="240" w:lineRule="auto"/>
        <w:ind w:firstLine="0"/>
        <w:jc w:val="center"/>
        <w:textAlignment w:val="auto"/>
        <w:rPr>
          <w:b/>
          <w:noProof/>
          <w:sz w:val="22"/>
          <w:szCs w:val="22"/>
          <w:vertAlign w:val="superscript"/>
          <w:lang w:eastAsia="en-US"/>
        </w:rPr>
      </w:pPr>
      <w:r w:rsidRPr="00A67C15">
        <w:rPr>
          <w:b/>
          <w:noProof/>
          <w:sz w:val="22"/>
          <w:szCs w:val="22"/>
          <w:lang w:eastAsia="en-US"/>
        </w:rPr>
        <w:t>Ayuda Divina Aninda N</w:t>
      </w:r>
      <w:r w:rsidRPr="00A67C15">
        <w:rPr>
          <w:noProof/>
          <w:sz w:val="22"/>
          <w:szCs w:val="22"/>
          <w:vertAlign w:val="superscript"/>
          <w:lang w:val="id-ID" w:eastAsia="en-US"/>
        </w:rPr>
        <w:t>1</w:t>
      </w:r>
      <w:r w:rsidRPr="00A67C15">
        <w:rPr>
          <w:noProof/>
          <w:sz w:val="22"/>
          <w:szCs w:val="22"/>
          <w:vertAlign w:val="superscript"/>
          <w:lang w:eastAsia="en-US"/>
        </w:rPr>
        <w:t>*</w:t>
      </w:r>
      <w:r w:rsidRPr="00A67C15">
        <w:rPr>
          <w:noProof/>
          <w:sz w:val="22"/>
          <w:szCs w:val="22"/>
          <w:lang w:eastAsia="en-US"/>
        </w:rPr>
        <w:t xml:space="preserve"> , </w:t>
      </w:r>
      <w:r w:rsidRPr="00A67C15">
        <w:rPr>
          <w:b/>
          <w:noProof/>
          <w:sz w:val="22"/>
          <w:szCs w:val="22"/>
          <w:lang w:eastAsia="en-US"/>
        </w:rPr>
        <w:t>Sri Kusumadewi</w:t>
      </w:r>
      <w:r w:rsidRPr="00A67C15">
        <w:rPr>
          <w:b/>
          <w:noProof/>
          <w:sz w:val="22"/>
          <w:szCs w:val="22"/>
          <w:vertAlign w:val="superscript"/>
          <w:lang w:eastAsia="en-US"/>
        </w:rPr>
        <w:t>1</w:t>
      </w:r>
    </w:p>
    <w:p w:rsidR="00DD7295" w:rsidRDefault="00DD7295" w:rsidP="00DD7295">
      <w:pPr>
        <w:overflowPunct/>
        <w:autoSpaceDE/>
        <w:autoSpaceDN/>
        <w:adjustRightInd/>
        <w:spacing w:line="240" w:lineRule="auto"/>
        <w:ind w:firstLine="0"/>
        <w:jc w:val="center"/>
        <w:textAlignment w:val="auto"/>
        <w:rPr>
          <w:noProof/>
          <w:sz w:val="22"/>
          <w:szCs w:val="22"/>
          <w:lang w:eastAsia="en-US"/>
        </w:rPr>
      </w:pPr>
      <w:r w:rsidRPr="00A67C15">
        <w:rPr>
          <w:noProof/>
          <w:sz w:val="22"/>
          <w:szCs w:val="22"/>
          <w:vertAlign w:val="superscript"/>
          <w:lang w:val="id-ID" w:eastAsia="en-US"/>
        </w:rPr>
        <w:t xml:space="preserve">1 </w:t>
      </w:r>
      <w:r w:rsidRPr="00A67C15">
        <w:rPr>
          <w:noProof/>
          <w:sz w:val="22"/>
          <w:szCs w:val="22"/>
          <w:lang w:eastAsia="en-US"/>
        </w:rPr>
        <w:t>Program Studi</w:t>
      </w:r>
      <w:r w:rsidRPr="00A67C15">
        <w:rPr>
          <w:noProof/>
          <w:sz w:val="22"/>
          <w:szCs w:val="22"/>
          <w:lang w:val="id-ID" w:eastAsia="en-US"/>
        </w:rPr>
        <w:t xml:space="preserve"> </w:t>
      </w:r>
      <w:r w:rsidRPr="00A67C15">
        <w:rPr>
          <w:noProof/>
          <w:sz w:val="22"/>
          <w:szCs w:val="22"/>
          <w:lang w:eastAsia="en-US"/>
        </w:rPr>
        <w:t xml:space="preserve">Informatika, Fakultas Teknologi Industri, </w:t>
      </w:r>
    </w:p>
    <w:p w:rsidR="00DD7295" w:rsidRPr="00A67C15" w:rsidRDefault="00DD7295" w:rsidP="00DD7295">
      <w:pPr>
        <w:overflowPunct/>
        <w:autoSpaceDE/>
        <w:autoSpaceDN/>
        <w:adjustRightInd/>
        <w:spacing w:line="240" w:lineRule="auto"/>
        <w:ind w:firstLine="0"/>
        <w:jc w:val="center"/>
        <w:textAlignment w:val="auto"/>
        <w:rPr>
          <w:noProof/>
          <w:sz w:val="22"/>
          <w:szCs w:val="22"/>
          <w:lang w:eastAsia="en-US"/>
        </w:rPr>
      </w:pPr>
      <w:r w:rsidRPr="00A67C15">
        <w:rPr>
          <w:noProof/>
          <w:sz w:val="22"/>
          <w:szCs w:val="22"/>
          <w:lang w:eastAsia="en-US"/>
        </w:rPr>
        <w:t>Universitas Islam Indonesia</w:t>
      </w:r>
    </w:p>
    <w:p w:rsidR="00DD7295" w:rsidRPr="00A67C15" w:rsidRDefault="00DD7295" w:rsidP="00DD7295">
      <w:pPr>
        <w:overflowPunct/>
        <w:autoSpaceDE/>
        <w:autoSpaceDN/>
        <w:adjustRightInd/>
        <w:spacing w:line="240" w:lineRule="auto"/>
        <w:ind w:firstLine="0"/>
        <w:jc w:val="center"/>
        <w:textAlignment w:val="auto"/>
        <w:rPr>
          <w:noProof/>
          <w:sz w:val="18"/>
          <w:szCs w:val="18"/>
          <w:lang w:eastAsia="en-US"/>
        </w:rPr>
      </w:pPr>
      <w:r w:rsidRPr="00A67C15">
        <w:rPr>
          <w:noProof/>
          <w:sz w:val="18"/>
          <w:szCs w:val="18"/>
          <w:lang w:eastAsia="en-US"/>
        </w:rPr>
        <w:t>Jl. Kaliurang km 14 Yogyakarta 55510</w:t>
      </w:r>
    </w:p>
    <w:p w:rsidR="00DD7295" w:rsidRPr="00A67C15" w:rsidRDefault="00DD7295" w:rsidP="00DD7295">
      <w:pPr>
        <w:overflowPunct/>
        <w:autoSpaceDE/>
        <w:autoSpaceDN/>
        <w:adjustRightInd/>
        <w:spacing w:line="240" w:lineRule="auto"/>
        <w:ind w:firstLine="0"/>
        <w:jc w:val="center"/>
        <w:textAlignment w:val="auto"/>
        <w:rPr>
          <w:noProof/>
          <w:sz w:val="18"/>
          <w:szCs w:val="18"/>
          <w:lang w:eastAsia="en-US"/>
        </w:rPr>
      </w:pPr>
      <w:r w:rsidRPr="00A67C15">
        <w:rPr>
          <w:noProof/>
          <w:sz w:val="18"/>
          <w:szCs w:val="18"/>
          <w:lang w:eastAsia="en-US"/>
        </w:rPr>
        <w:t>Telp (0274) 895287 ext 122, fax (0274) 895007 ext 148</w:t>
      </w:r>
    </w:p>
    <w:p w:rsidR="00DD7295" w:rsidRPr="00A67C15" w:rsidRDefault="00DD7295" w:rsidP="00DD7295">
      <w:pPr>
        <w:pStyle w:val="AbstrakIsi"/>
        <w:jc w:val="center"/>
        <w:rPr>
          <w:i w:val="0"/>
          <w:noProof/>
          <w:sz w:val="18"/>
          <w:szCs w:val="18"/>
          <w:lang w:val="en-US" w:eastAsia="en-US"/>
        </w:rPr>
      </w:pPr>
      <w:r w:rsidRPr="00A67C15">
        <w:rPr>
          <w:i w:val="0"/>
          <w:noProof/>
          <w:sz w:val="18"/>
          <w:szCs w:val="18"/>
          <w:vertAlign w:val="superscript"/>
          <w:lang w:val="id-ID" w:eastAsia="en-US"/>
        </w:rPr>
        <w:t>*</w:t>
      </w:r>
      <w:r w:rsidRPr="00A67C15">
        <w:rPr>
          <w:i w:val="0"/>
          <w:noProof/>
          <w:sz w:val="18"/>
          <w:szCs w:val="18"/>
          <w:lang w:val="id-ID" w:eastAsia="en-US"/>
        </w:rPr>
        <w:t xml:space="preserve">Email: </w:t>
      </w:r>
      <w:r w:rsidRPr="00A67C15">
        <w:rPr>
          <w:i w:val="0"/>
          <w:noProof/>
          <w:sz w:val="18"/>
          <w:szCs w:val="18"/>
          <w:lang w:val="en-US" w:eastAsia="en-US"/>
        </w:rPr>
        <w:t>divinaa29@gmail.com</w:t>
      </w:r>
    </w:p>
    <w:p w:rsidR="00DD7295" w:rsidRPr="00A67C15" w:rsidRDefault="00DD7295" w:rsidP="00DD7295">
      <w:pPr>
        <w:rPr>
          <w:lang w:eastAsia="en-US"/>
        </w:rPr>
      </w:pPr>
    </w:p>
    <w:p w:rsidR="00DD7295" w:rsidRPr="00A67C15" w:rsidRDefault="00DD7295" w:rsidP="00DD7295">
      <w:pPr>
        <w:pStyle w:val="AbstrakIsi"/>
        <w:rPr>
          <w:i w:val="0"/>
          <w:sz w:val="18"/>
          <w:lang w:val="en-US" w:eastAsia="de-DE"/>
        </w:rPr>
      </w:pPr>
      <w:r w:rsidRPr="0054767E">
        <w:rPr>
          <w:b/>
        </w:rPr>
        <w:t>Abstract</w:t>
      </w:r>
      <w:r w:rsidRPr="00A67C15">
        <w:rPr>
          <w:b/>
          <w:i w:val="0"/>
        </w:rPr>
        <w:t>.</w:t>
      </w:r>
      <w:r w:rsidRPr="00A67C15">
        <w:rPr>
          <w:i w:val="0"/>
        </w:rPr>
        <w:t xml:space="preserve"> </w:t>
      </w:r>
      <w:r w:rsidRPr="00DD7295">
        <w:rPr>
          <w:i w:val="0"/>
          <w:noProof/>
          <w:sz w:val="18"/>
          <w:szCs w:val="18"/>
          <w:lang w:val="id-ID"/>
        </w:rPr>
        <w:t>Batuk merupakan mekanisme refleks yang sangat penting membantu membersihkan jalan pernapasan. Banyak orang menganggap batuk hanyalah penyakit biasa padahal terkadang batuk bisa menjadi gejala dari suatu penyakit. Selama batuk tidak mengganggu aktifitas dan hanya sesaat saja maka tidak perlu dikhawatirkan. Namun, jika batuk mulai disertai gejala lain maka perlu diwaspadai. Perancangan dan pembuatan aplikasi diagnosis penyakit berdasarkan gejala batuk berbasis android ini dihasilkan dari beberapa tahap, yaitu: membangun basis pengetahuan yang didapat melalui pengkajian pustaka dan wawancara dengan pakar. Tahapan selanjutnya, pengetahuan direpresentasikan dengan membuat aturan dengan tabel keputusan, metode penalaran yaitu menggunakan metode forward chaining dan mencari nilai kepastian dengan menggunakan metode certainty factor. Keluaran pada aplikasi berupa kemungkinan penyakit yang memiliki gejala utama batuk beserta nilai kepastian dan solusi dari suatu penyakit yang terdiagnosis.Penelitian ini menghasilkan aplikasi yang dapat mendiagnosis penyakit berdasarkan gejala utama batuk dan gejala lain yang dimiliki oleh pengguna. Pengguna dapat mengetahui penyakit apa yang diderita sehingga dapat segera menggambil tindakan. Aplikasi ini juga dapat memberikan informasi mengenai penyakit yang memiliki gejala utama batuk beserta solusi dan pencegahannya</w:t>
      </w:r>
      <w:r w:rsidRPr="00DD7295">
        <w:rPr>
          <w:i w:val="0"/>
          <w:sz w:val="18"/>
          <w:szCs w:val="18"/>
          <w:lang w:val="en-US" w:eastAsia="de-DE"/>
        </w:rPr>
        <w:t>.</w:t>
      </w:r>
    </w:p>
    <w:p w:rsidR="00DD7295" w:rsidRPr="006D6CE4" w:rsidRDefault="00DD7295" w:rsidP="00DD7295">
      <w:pPr>
        <w:pStyle w:val="keywords"/>
        <w:spacing w:line="240" w:lineRule="auto"/>
        <w:rPr>
          <w:szCs w:val="18"/>
        </w:rPr>
      </w:pPr>
      <w:r w:rsidRPr="006D6CE4">
        <w:rPr>
          <w:b/>
          <w:szCs w:val="18"/>
        </w:rPr>
        <w:t>Keywords:</w:t>
      </w:r>
      <w:r w:rsidRPr="006D6CE4">
        <w:rPr>
          <w:szCs w:val="18"/>
        </w:rPr>
        <w:t xml:space="preserve"> </w:t>
      </w:r>
      <w:r w:rsidRPr="006D6CE4">
        <w:rPr>
          <w:i/>
          <w:noProof/>
          <w:szCs w:val="18"/>
        </w:rPr>
        <w:t>batuk, diagnosis, certainty factor, forward chaining</w:t>
      </w:r>
    </w:p>
    <w:p w:rsidR="00135DC6" w:rsidRDefault="00135DC6" w:rsidP="008C1423">
      <w:pPr>
        <w:pStyle w:val="heading10"/>
        <w:numPr>
          <w:ilvl w:val="0"/>
          <w:numId w:val="6"/>
        </w:numPr>
        <w:tabs>
          <w:tab w:val="clear" w:pos="926"/>
          <w:tab w:val="clear" w:pos="1492"/>
        </w:tabs>
      </w:pPr>
      <w:r>
        <w:t>Pendahuluan</w:t>
      </w:r>
    </w:p>
    <w:p w:rsidR="00DD7295" w:rsidRPr="00A67C15" w:rsidRDefault="00DD7295" w:rsidP="00DD7295">
      <w:pPr>
        <w:overflowPunct/>
        <w:autoSpaceDE/>
        <w:autoSpaceDN/>
        <w:adjustRightInd/>
        <w:spacing w:line="240" w:lineRule="auto"/>
        <w:ind w:firstLine="0"/>
        <w:textAlignment w:val="auto"/>
        <w:rPr>
          <w:lang w:eastAsia="en-US"/>
        </w:rPr>
      </w:pPr>
      <w:r w:rsidRPr="00A67C15">
        <w:rPr>
          <w:lang w:eastAsia="en-US"/>
        </w:rPr>
        <w:t>Kesehatan adalah sesuatu yang pali</w:t>
      </w:r>
      <w:r>
        <w:rPr>
          <w:lang w:eastAsia="en-US"/>
        </w:rPr>
        <w:t>ng berharga bagi setiap manusia karena jika terserang penyakit</w:t>
      </w:r>
      <w:r w:rsidRPr="00A67C15">
        <w:rPr>
          <w:lang w:eastAsia="en-US"/>
        </w:rPr>
        <w:t xml:space="preserve"> aktifitas menjadi terganggu. Penyakit yang belum diketahui dan tidak diambil tindakan pencegahan akan menjadi lebih parah. Semua penyakit memiliki gejala yang dapat membantu para pakar atau dokter untuk menganalisa penyakit yang diderita. Banyak kendala yang dialami oleh pasien sehingga tidak bisa pergi ke dokter, misalnya banyaknya antrian di rumah sakit dan kesibukan pekerjaan.</w:t>
      </w:r>
    </w:p>
    <w:p w:rsidR="00DD7295" w:rsidRPr="00A67C15" w:rsidRDefault="00DD7295" w:rsidP="00DD7295">
      <w:pPr>
        <w:overflowPunct/>
        <w:autoSpaceDE/>
        <w:autoSpaceDN/>
        <w:adjustRightInd/>
        <w:spacing w:line="240" w:lineRule="auto"/>
        <w:ind w:firstLine="270"/>
        <w:textAlignment w:val="auto"/>
        <w:rPr>
          <w:lang w:eastAsia="en-US"/>
        </w:rPr>
      </w:pPr>
      <w:r w:rsidRPr="00A67C15">
        <w:rPr>
          <w:lang w:eastAsia="en-US"/>
        </w:rPr>
        <w:t xml:space="preserve">Banyak orang menganggap batuk hanyalah penyakit biasa padahal terkadang batuk bisa menjadi gejala dari suatu penyakit. Batuk merupakan mekanisme refleks yang sangat penting membantu membersihkan jalan pernapasan. Selama batuk tidak mengganggu aktifitas dan hanya sesaat saja maka tidak perlu dikhawatirkan. </w:t>
      </w:r>
      <w:r>
        <w:rPr>
          <w:lang w:eastAsia="en-US"/>
        </w:rPr>
        <w:t>Namun</w:t>
      </w:r>
      <w:r w:rsidRPr="00A67C15">
        <w:rPr>
          <w:lang w:eastAsia="en-US"/>
        </w:rPr>
        <w:t xml:space="preserve"> jika batuk mulai disertai gejala lain maka perlu diwaspadai.</w:t>
      </w:r>
    </w:p>
    <w:p w:rsidR="00DD7295" w:rsidRPr="006D0A4D" w:rsidRDefault="00DD7295" w:rsidP="00DD7295">
      <w:pPr>
        <w:overflowPunct/>
        <w:autoSpaceDE/>
        <w:autoSpaceDN/>
        <w:adjustRightInd/>
        <w:spacing w:line="240" w:lineRule="auto"/>
        <w:ind w:firstLine="270"/>
        <w:textAlignment w:val="auto"/>
        <w:rPr>
          <w:lang w:val="id-ID" w:eastAsia="en-US"/>
        </w:rPr>
      </w:pPr>
      <w:r w:rsidRPr="00A67C15">
        <w:rPr>
          <w:lang w:eastAsia="en-US"/>
        </w:rPr>
        <w:t>Terdapat beberapa penyakit yang mempunyai gejala batuk yang mirip, diantaranya adalah pertussis, selesma, influensa, bronkitis, dan pneumonia. Masyarakat mempunyai keterbatasan tertentu sehingga susah menentu</w:t>
      </w:r>
      <w:bookmarkStart w:id="0" w:name="_GoBack"/>
      <w:bookmarkEnd w:id="0"/>
      <w:r w:rsidRPr="00A67C15">
        <w:rPr>
          <w:lang w:eastAsia="en-US"/>
        </w:rPr>
        <w:t xml:space="preserve">kan penyakit dari gejala batuk tersebut </w:t>
      </w:r>
      <w:r w:rsidRPr="00A67C15">
        <w:rPr>
          <w:lang w:eastAsia="en-US"/>
        </w:rPr>
        <w:lastRenderedPageBreak/>
        <w:t xml:space="preserve">yang disebabkan kesibukan dan tidak mempunyai ilmu pengetahuan tentang penyakit tersebut. Karena hal tersebut maka dibutuhkan suatu aplikasi yang dapat mendiagnosis penyakit dengan gejala batuk untuk mengatasi permasalahan tersebut. </w:t>
      </w:r>
      <w:r>
        <w:rPr>
          <w:lang w:val="id-ID" w:eastAsia="en-US"/>
        </w:rPr>
        <w:t>Penelitian ini bertujuan untuk membuat model sistem pendukung keputusan yang dapat membantu untuk melakukan diagnosis awal penyakit dengan gejala batuk.</w:t>
      </w:r>
    </w:p>
    <w:p w:rsidR="00DD7295" w:rsidRPr="00135DC6" w:rsidRDefault="00DD7295" w:rsidP="008C1423">
      <w:pPr>
        <w:pStyle w:val="heading10"/>
        <w:numPr>
          <w:ilvl w:val="0"/>
          <w:numId w:val="6"/>
        </w:numPr>
        <w:tabs>
          <w:tab w:val="clear" w:pos="926"/>
          <w:tab w:val="clear" w:pos="1492"/>
        </w:tabs>
      </w:pPr>
      <w:r w:rsidRPr="00135DC6">
        <w:t>M</w:t>
      </w:r>
      <w:r w:rsidR="00135DC6">
        <w:t>etodologi</w:t>
      </w:r>
    </w:p>
    <w:p w:rsidR="00DD7295" w:rsidRPr="00A67C15" w:rsidRDefault="00DD7295" w:rsidP="008C1423">
      <w:pPr>
        <w:keepNext/>
        <w:keepLines/>
        <w:numPr>
          <w:ilvl w:val="1"/>
          <w:numId w:val="10"/>
        </w:numPr>
        <w:overflowPunct/>
        <w:autoSpaceDE/>
        <w:autoSpaceDN/>
        <w:adjustRightInd/>
        <w:spacing w:after="240" w:line="240" w:lineRule="auto"/>
        <w:ind w:left="567" w:hanging="567"/>
        <w:textAlignment w:val="auto"/>
        <w:outlineLvl w:val="2"/>
        <w:rPr>
          <w:rFonts w:eastAsia="Calibri"/>
          <w:b/>
          <w:bCs/>
          <w:color w:val="000000"/>
          <w:lang w:val="x-none" w:eastAsia="x-none"/>
        </w:rPr>
      </w:pPr>
      <w:bookmarkStart w:id="1" w:name="_Toc398818374"/>
      <w:r w:rsidRPr="00A67C15">
        <w:rPr>
          <w:rFonts w:eastAsia="Calibri"/>
          <w:b/>
          <w:bCs/>
          <w:color w:val="000000"/>
          <w:lang w:val="x-none" w:eastAsia="x-none"/>
        </w:rPr>
        <w:t>Metode pengumpulan data</w:t>
      </w:r>
      <w:bookmarkEnd w:id="1"/>
    </w:p>
    <w:p w:rsidR="00DD7295" w:rsidRPr="006D0A4D" w:rsidRDefault="00DD7295" w:rsidP="00DD7295">
      <w:pPr>
        <w:tabs>
          <w:tab w:val="left" w:pos="1134"/>
        </w:tabs>
        <w:overflowPunct/>
        <w:autoSpaceDE/>
        <w:autoSpaceDN/>
        <w:adjustRightInd/>
        <w:spacing w:line="240" w:lineRule="auto"/>
        <w:ind w:firstLine="0"/>
        <w:contextualSpacing/>
        <w:textAlignment w:val="auto"/>
        <w:rPr>
          <w:rFonts w:eastAsia="Calibri"/>
          <w:lang w:val="id-ID" w:eastAsia="x-none"/>
        </w:rPr>
      </w:pPr>
      <w:r w:rsidRPr="00A67C15">
        <w:rPr>
          <w:rFonts w:eastAsia="Calibri"/>
          <w:lang w:val="x-none" w:eastAsia="x-none"/>
        </w:rPr>
        <w:t>Metode pengumpulan data yang digunakan adalah studi pustaka. Studi pustaka dilakukan untuk mengumpulkan informasi mengenai penelitian, yaitu melalui buku, jurnal, makalah penelitian serta sumber lain yang relevan.</w:t>
      </w:r>
      <w:r>
        <w:rPr>
          <w:rFonts w:eastAsia="Calibri"/>
          <w:lang w:val="id-ID" w:eastAsia="x-none"/>
        </w:rPr>
        <w:t xml:space="preserve"> Metode wawancara dengan dokter juga dilakukan untuk mendapatkan data primer dan validasi model.</w:t>
      </w:r>
    </w:p>
    <w:p w:rsidR="00DD7295" w:rsidRPr="00A67C15" w:rsidRDefault="00DD7295" w:rsidP="008C1423">
      <w:pPr>
        <w:keepNext/>
        <w:keepLines/>
        <w:numPr>
          <w:ilvl w:val="1"/>
          <w:numId w:val="10"/>
        </w:numPr>
        <w:overflowPunct/>
        <w:autoSpaceDE/>
        <w:autoSpaceDN/>
        <w:adjustRightInd/>
        <w:spacing w:before="240" w:after="240" w:line="240" w:lineRule="auto"/>
        <w:ind w:left="567" w:hanging="567"/>
        <w:textAlignment w:val="auto"/>
        <w:outlineLvl w:val="2"/>
        <w:rPr>
          <w:rFonts w:eastAsia="Calibri"/>
          <w:b/>
          <w:bCs/>
          <w:color w:val="000000"/>
          <w:szCs w:val="22"/>
          <w:lang w:val="x-none" w:eastAsia="x-none"/>
        </w:rPr>
      </w:pPr>
      <w:bookmarkStart w:id="2" w:name="_Toc398818375"/>
      <w:r w:rsidRPr="00A67C15">
        <w:rPr>
          <w:rFonts w:eastAsia="Calibri"/>
          <w:b/>
          <w:bCs/>
          <w:color w:val="000000"/>
          <w:szCs w:val="22"/>
          <w:lang w:val="x-none" w:eastAsia="x-none"/>
        </w:rPr>
        <w:t>Metode Pengembangan Sistem</w:t>
      </w:r>
      <w:bookmarkEnd w:id="2"/>
    </w:p>
    <w:p w:rsidR="00DD7295" w:rsidRPr="00A67C15" w:rsidRDefault="00DD7295" w:rsidP="00DD7295">
      <w:pPr>
        <w:overflowPunct/>
        <w:autoSpaceDE/>
        <w:autoSpaceDN/>
        <w:adjustRightInd/>
        <w:spacing w:line="240" w:lineRule="auto"/>
        <w:ind w:firstLine="270"/>
        <w:contextualSpacing/>
        <w:textAlignment w:val="auto"/>
        <w:rPr>
          <w:rFonts w:eastAsia="Calibri"/>
          <w:szCs w:val="22"/>
          <w:lang w:val="x-none" w:eastAsia="x-none"/>
        </w:rPr>
      </w:pPr>
      <w:r w:rsidRPr="00A67C15">
        <w:rPr>
          <w:rFonts w:eastAsia="Calibri"/>
          <w:szCs w:val="22"/>
          <w:lang w:val="x-none" w:eastAsia="x-none"/>
        </w:rPr>
        <w:t>Metode pengembangan sistem yang akan digunakan terdiri dari:</w:t>
      </w:r>
    </w:p>
    <w:p w:rsidR="00DD7295" w:rsidRPr="00A67C15" w:rsidRDefault="00DD7295" w:rsidP="008C1423">
      <w:pPr>
        <w:numPr>
          <w:ilvl w:val="0"/>
          <w:numId w:val="12"/>
        </w:numPr>
        <w:overflowPunct/>
        <w:autoSpaceDE/>
        <w:autoSpaceDN/>
        <w:adjustRightInd/>
        <w:spacing w:before="80" w:line="240" w:lineRule="auto"/>
        <w:ind w:left="540"/>
        <w:contextualSpacing/>
        <w:textAlignment w:val="auto"/>
        <w:rPr>
          <w:rFonts w:eastAsia="Calibri"/>
          <w:szCs w:val="22"/>
          <w:lang w:eastAsia="x-none"/>
        </w:rPr>
      </w:pPr>
      <w:r w:rsidRPr="00A67C15">
        <w:rPr>
          <w:rFonts w:eastAsia="Calibri"/>
          <w:szCs w:val="22"/>
          <w:lang w:eastAsia="x-none"/>
        </w:rPr>
        <w:t>Analisis Sistem</w:t>
      </w:r>
    </w:p>
    <w:p w:rsidR="00DD7295" w:rsidRPr="009B0FB0" w:rsidRDefault="00DD7295" w:rsidP="00DD7295">
      <w:pPr>
        <w:overflowPunct/>
        <w:autoSpaceDE/>
        <w:autoSpaceDN/>
        <w:adjustRightInd/>
        <w:spacing w:after="200" w:line="240" w:lineRule="auto"/>
        <w:ind w:left="540" w:firstLine="0"/>
        <w:contextualSpacing/>
        <w:textAlignment w:val="auto"/>
        <w:rPr>
          <w:rFonts w:eastAsia="Calibri"/>
          <w:szCs w:val="22"/>
          <w:lang w:val="id-ID" w:eastAsia="x-none"/>
        </w:rPr>
      </w:pPr>
      <w:r w:rsidRPr="00A67C15">
        <w:rPr>
          <w:rFonts w:eastAsia="Calibri"/>
          <w:szCs w:val="22"/>
          <w:lang w:eastAsia="x-none"/>
        </w:rPr>
        <w:t xml:space="preserve">Tahap ini akan melakukan pemodelan </w:t>
      </w:r>
      <w:r>
        <w:rPr>
          <w:rFonts w:eastAsia="Calibri"/>
          <w:szCs w:val="22"/>
          <w:lang w:val="id-ID" w:eastAsia="x-none"/>
        </w:rPr>
        <w:t>keputusan dan analisis kebutuhan sistem</w:t>
      </w:r>
      <w:r w:rsidRPr="00A67C15">
        <w:rPr>
          <w:rFonts w:eastAsia="Calibri"/>
          <w:szCs w:val="22"/>
          <w:lang w:eastAsia="x-none"/>
        </w:rPr>
        <w:t>. P</w:t>
      </w:r>
      <w:r>
        <w:rPr>
          <w:rFonts w:eastAsia="Calibri"/>
          <w:szCs w:val="22"/>
          <w:lang w:val="id-ID" w:eastAsia="x-none"/>
        </w:rPr>
        <w:t>ada p</w:t>
      </w:r>
      <w:r w:rsidRPr="00A67C15">
        <w:rPr>
          <w:rFonts w:eastAsia="Calibri"/>
          <w:szCs w:val="22"/>
          <w:lang w:eastAsia="x-none"/>
        </w:rPr>
        <w:t xml:space="preserve">emodelan </w:t>
      </w:r>
      <w:r>
        <w:rPr>
          <w:rFonts w:eastAsia="Calibri"/>
          <w:szCs w:val="22"/>
          <w:lang w:val="id-ID" w:eastAsia="x-none"/>
        </w:rPr>
        <w:t>keputusan digunakan</w:t>
      </w:r>
      <w:r w:rsidRPr="00A67C15">
        <w:rPr>
          <w:rFonts w:eastAsia="Calibri"/>
          <w:szCs w:val="22"/>
          <w:lang w:eastAsia="x-none"/>
        </w:rPr>
        <w:t xml:space="preserve"> metode </w:t>
      </w:r>
      <w:r w:rsidRPr="00A67C15">
        <w:rPr>
          <w:rFonts w:eastAsia="Calibri"/>
          <w:i/>
          <w:szCs w:val="22"/>
          <w:lang w:eastAsia="x-none"/>
        </w:rPr>
        <w:t>inferensi forward chaining</w:t>
      </w:r>
      <w:r w:rsidRPr="00A67C15">
        <w:rPr>
          <w:rFonts w:eastAsia="Calibri"/>
          <w:szCs w:val="22"/>
          <w:lang w:eastAsia="x-none"/>
        </w:rPr>
        <w:t xml:space="preserve"> </w:t>
      </w:r>
      <w:r>
        <w:rPr>
          <w:rFonts w:eastAsia="Calibri"/>
          <w:szCs w:val="22"/>
          <w:lang w:val="id-ID" w:eastAsia="x-none"/>
        </w:rPr>
        <w:t>berdasarkan</w:t>
      </w:r>
      <w:r w:rsidRPr="00A67C15">
        <w:rPr>
          <w:rFonts w:eastAsia="Calibri"/>
          <w:szCs w:val="22"/>
          <w:lang w:eastAsia="x-none"/>
        </w:rPr>
        <w:t xml:space="preserve"> masukan </w:t>
      </w:r>
      <w:r>
        <w:rPr>
          <w:rFonts w:eastAsia="Calibri"/>
          <w:szCs w:val="22"/>
          <w:lang w:val="id-ID" w:eastAsia="x-none"/>
        </w:rPr>
        <w:t xml:space="preserve">fakta gejala dari </w:t>
      </w:r>
      <w:r w:rsidRPr="00A67C15">
        <w:rPr>
          <w:rFonts w:eastAsia="Calibri"/>
          <w:szCs w:val="22"/>
          <w:lang w:eastAsia="x-none"/>
        </w:rPr>
        <w:t xml:space="preserve">pengguna </w:t>
      </w:r>
      <w:r>
        <w:rPr>
          <w:rFonts w:eastAsia="Calibri"/>
          <w:szCs w:val="22"/>
          <w:lang w:val="id-ID" w:eastAsia="x-none"/>
        </w:rPr>
        <w:t>dan basis pengetahuan yang tersedia</w:t>
      </w:r>
      <w:r w:rsidRPr="00A67C15">
        <w:rPr>
          <w:rFonts w:eastAsia="Calibri"/>
          <w:szCs w:val="22"/>
          <w:lang w:eastAsia="x-none"/>
        </w:rPr>
        <w:t>.</w:t>
      </w:r>
      <w:r>
        <w:rPr>
          <w:rFonts w:eastAsia="Calibri"/>
          <w:szCs w:val="22"/>
          <w:lang w:val="id-ID" w:eastAsia="x-none"/>
        </w:rPr>
        <w:t xml:space="preserve"> Pada analisis kebutuhan dilakukan untuk menjaring kebutuhan masukan, informasi, proses dan kebutuhan antarmuka.</w:t>
      </w:r>
    </w:p>
    <w:p w:rsidR="00DD7295" w:rsidRPr="00A67C15" w:rsidRDefault="00DD7295" w:rsidP="008C1423">
      <w:pPr>
        <w:numPr>
          <w:ilvl w:val="0"/>
          <w:numId w:val="12"/>
        </w:numPr>
        <w:overflowPunct/>
        <w:autoSpaceDE/>
        <w:autoSpaceDN/>
        <w:adjustRightInd/>
        <w:spacing w:before="80" w:line="240" w:lineRule="auto"/>
        <w:ind w:left="540"/>
        <w:contextualSpacing/>
        <w:textAlignment w:val="auto"/>
        <w:rPr>
          <w:rFonts w:eastAsia="Calibri"/>
          <w:szCs w:val="22"/>
          <w:lang w:eastAsia="x-none"/>
        </w:rPr>
      </w:pPr>
      <w:r w:rsidRPr="00A67C15">
        <w:rPr>
          <w:rFonts w:eastAsia="Calibri"/>
          <w:szCs w:val="22"/>
          <w:lang w:eastAsia="x-none"/>
        </w:rPr>
        <w:t>Perancangan</w:t>
      </w:r>
    </w:p>
    <w:p w:rsidR="00DD7295" w:rsidRPr="00A67C15" w:rsidRDefault="00DD7295" w:rsidP="00DD7295">
      <w:pPr>
        <w:overflowPunct/>
        <w:autoSpaceDE/>
        <w:autoSpaceDN/>
        <w:adjustRightInd/>
        <w:spacing w:after="200" w:line="240" w:lineRule="auto"/>
        <w:ind w:left="540" w:firstLine="0"/>
        <w:contextualSpacing/>
        <w:textAlignment w:val="auto"/>
        <w:rPr>
          <w:rFonts w:eastAsia="Calibri"/>
          <w:szCs w:val="22"/>
          <w:lang w:eastAsia="x-none"/>
        </w:rPr>
      </w:pPr>
      <w:r w:rsidRPr="00A67C15">
        <w:rPr>
          <w:rFonts w:eastAsia="Calibri"/>
          <w:szCs w:val="22"/>
          <w:lang w:eastAsia="x-none"/>
        </w:rPr>
        <w:t xml:space="preserve">Tahap ini penulis memaparkan perancangan yang dilakukan berdasarkan analisis kebutuhan </w:t>
      </w:r>
      <w:r w:rsidRPr="00A67C15">
        <w:rPr>
          <w:rFonts w:eastAsia="Calibri"/>
          <w:i/>
          <w:szCs w:val="22"/>
          <w:lang w:eastAsia="x-none"/>
        </w:rPr>
        <w:t>input, ouput,</w:t>
      </w:r>
      <w:r w:rsidRPr="00A67C15">
        <w:rPr>
          <w:rFonts w:eastAsia="Calibri"/>
          <w:szCs w:val="22"/>
          <w:lang w:eastAsia="x-none"/>
        </w:rPr>
        <w:t xml:space="preserve"> dan proses dalam bentuk diagram UML (</w:t>
      </w:r>
      <w:r w:rsidRPr="00A67C15">
        <w:rPr>
          <w:rFonts w:eastAsia="Calibri"/>
          <w:i/>
          <w:szCs w:val="22"/>
          <w:lang w:eastAsia="x-none"/>
        </w:rPr>
        <w:t>Unified Modelling Language</w:t>
      </w:r>
      <w:r w:rsidRPr="00A67C15">
        <w:rPr>
          <w:rFonts w:eastAsia="Calibri"/>
          <w:szCs w:val="22"/>
          <w:lang w:eastAsia="x-none"/>
        </w:rPr>
        <w:t>), perancangan antarmuka dan perancangan basisdata.</w:t>
      </w:r>
    </w:p>
    <w:p w:rsidR="00DD7295" w:rsidRPr="00A67C15" w:rsidRDefault="00DD7295" w:rsidP="008C1423">
      <w:pPr>
        <w:numPr>
          <w:ilvl w:val="0"/>
          <w:numId w:val="12"/>
        </w:numPr>
        <w:overflowPunct/>
        <w:autoSpaceDE/>
        <w:autoSpaceDN/>
        <w:adjustRightInd/>
        <w:spacing w:before="80" w:line="240" w:lineRule="auto"/>
        <w:ind w:left="540"/>
        <w:contextualSpacing/>
        <w:textAlignment w:val="auto"/>
        <w:rPr>
          <w:rFonts w:eastAsia="Calibri"/>
          <w:szCs w:val="22"/>
          <w:lang w:eastAsia="x-none"/>
        </w:rPr>
      </w:pPr>
      <w:r w:rsidRPr="00A67C15">
        <w:rPr>
          <w:rFonts w:eastAsia="Calibri"/>
          <w:szCs w:val="22"/>
          <w:lang w:eastAsia="x-none"/>
        </w:rPr>
        <w:t>Implementasi</w:t>
      </w:r>
    </w:p>
    <w:p w:rsidR="00DD7295" w:rsidRPr="00A67C15" w:rsidRDefault="00DD7295" w:rsidP="00DD7295">
      <w:pPr>
        <w:overflowPunct/>
        <w:autoSpaceDE/>
        <w:autoSpaceDN/>
        <w:adjustRightInd/>
        <w:spacing w:after="200" w:line="240" w:lineRule="auto"/>
        <w:ind w:left="540" w:firstLine="0"/>
        <w:contextualSpacing/>
        <w:textAlignment w:val="auto"/>
        <w:rPr>
          <w:rFonts w:eastAsia="Calibri"/>
          <w:szCs w:val="22"/>
          <w:lang w:eastAsia="x-none"/>
        </w:rPr>
      </w:pPr>
      <w:r w:rsidRPr="00A67C15">
        <w:rPr>
          <w:rFonts w:eastAsia="Calibri"/>
          <w:szCs w:val="22"/>
          <w:lang w:eastAsia="x-none"/>
        </w:rPr>
        <w:t>Setelah perancangan selesai dilakukan tahap selanjutnya adalah membangun sistem ke dalam bahasa pemrograman Java Android.</w:t>
      </w:r>
    </w:p>
    <w:p w:rsidR="00DD7295" w:rsidRPr="00A67C15" w:rsidRDefault="00DD7295" w:rsidP="008C1423">
      <w:pPr>
        <w:numPr>
          <w:ilvl w:val="0"/>
          <w:numId w:val="12"/>
        </w:numPr>
        <w:overflowPunct/>
        <w:autoSpaceDE/>
        <w:autoSpaceDN/>
        <w:adjustRightInd/>
        <w:spacing w:before="80" w:line="240" w:lineRule="auto"/>
        <w:ind w:left="540"/>
        <w:contextualSpacing/>
        <w:textAlignment w:val="auto"/>
        <w:rPr>
          <w:rFonts w:eastAsia="Calibri"/>
          <w:szCs w:val="22"/>
          <w:lang w:eastAsia="x-none"/>
        </w:rPr>
      </w:pPr>
      <w:r w:rsidRPr="00A67C15">
        <w:rPr>
          <w:rFonts w:eastAsia="Calibri"/>
          <w:szCs w:val="22"/>
          <w:lang w:eastAsia="x-none"/>
        </w:rPr>
        <w:t>Pengujian</w:t>
      </w:r>
    </w:p>
    <w:p w:rsidR="00DD7295" w:rsidRPr="00A67C15" w:rsidRDefault="00DD7295" w:rsidP="00DD7295">
      <w:pPr>
        <w:overflowPunct/>
        <w:autoSpaceDE/>
        <w:autoSpaceDN/>
        <w:adjustRightInd/>
        <w:spacing w:line="240" w:lineRule="auto"/>
        <w:ind w:left="540" w:firstLine="0"/>
        <w:contextualSpacing/>
        <w:textAlignment w:val="auto"/>
        <w:rPr>
          <w:rFonts w:eastAsia="Calibri"/>
          <w:szCs w:val="22"/>
          <w:lang w:eastAsia="x-none"/>
        </w:rPr>
      </w:pPr>
      <w:r w:rsidRPr="00A67C15">
        <w:rPr>
          <w:rFonts w:eastAsia="Calibri"/>
          <w:szCs w:val="22"/>
          <w:lang w:eastAsia="x-none"/>
        </w:rPr>
        <w:t>Pengujian dilakukan setelah aplikasi selesai dibuat. Tahap ini dilakukan dengan cara mengoprasikan aplikasi menggunakan masukan dari pengguna agar dapat diketahui apakah hasil keluaran sudah sesuai dengan tujuan yang diharapkan atau belum.</w:t>
      </w:r>
    </w:p>
    <w:p w:rsidR="00DD7295" w:rsidRPr="00A67C15" w:rsidRDefault="00135DC6" w:rsidP="008C1423">
      <w:pPr>
        <w:pStyle w:val="heading10"/>
        <w:numPr>
          <w:ilvl w:val="0"/>
          <w:numId w:val="6"/>
        </w:numPr>
        <w:tabs>
          <w:tab w:val="clear" w:pos="926"/>
          <w:tab w:val="clear" w:pos="1492"/>
        </w:tabs>
        <w:rPr>
          <w:b w:val="0"/>
          <w:noProof/>
          <w:szCs w:val="22"/>
          <w:lang w:eastAsia="en-US"/>
        </w:rPr>
      </w:pPr>
      <w:r>
        <w:t>Hasil dan Pembahasan</w:t>
      </w:r>
    </w:p>
    <w:p w:rsidR="00DD7295" w:rsidRPr="00A67C15" w:rsidRDefault="00DD7295" w:rsidP="00871917">
      <w:pPr>
        <w:tabs>
          <w:tab w:val="left" w:pos="567"/>
        </w:tabs>
        <w:overflowPunct/>
        <w:autoSpaceDE/>
        <w:autoSpaceDN/>
        <w:adjustRightInd/>
        <w:spacing w:after="240" w:line="240" w:lineRule="auto"/>
        <w:ind w:firstLine="0"/>
        <w:textAlignment w:val="auto"/>
        <w:rPr>
          <w:b/>
          <w:lang w:eastAsia="en-US"/>
        </w:rPr>
      </w:pPr>
      <w:r w:rsidRPr="00A67C15">
        <w:rPr>
          <w:b/>
          <w:sz w:val="22"/>
          <w:szCs w:val="22"/>
          <w:lang w:eastAsia="en-US"/>
        </w:rPr>
        <w:t>3.1</w:t>
      </w:r>
      <w:r w:rsidRPr="00A67C15">
        <w:rPr>
          <w:b/>
          <w:sz w:val="22"/>
          <w:szCs w:val="22"/>
          <w:lang w:eastAsia="en-US"/>
        </w:rPr>
        <w:tab/>
      </w:r>
      <w:r w:rsidRPr="00A67C15">
        <w:rPr>
          <w:b/>
          <w:lang w:val="id-ID" w:eastAsia="en-US"/>
        </w:rPr>
        <w:t>Model Keputusan</w:t>
      </w:r>
    </w:p>
    <w:p w:rsidR="00DD7295" w:rsidRPr="00871917" w:rsidRDefault="00DD7295" w:rsidP="008C1423">
      <w:pPr>
        <w:numPr>
          <w:ilvl w:val="0"/>
          <w:numId w:val="13"/>
        </w:numPr>
        <w:overflowPunct/>
        <w:autoSpaceDE/>
        <w:autoSpaceDN/>
        <w:adjustRightInd/>
        <w:spacing w:before="80" w:after="200" w:line="240" w:lineRule="auto"/>
        <w:ind w:left="450"/>
        <w:contextualSpacing/>
        <w:textAlignment w:val="auto"/>
        <w:rPr>
          <w:rFonts w:eastAsia="Calibri"/>
          <w:lang w:eastAsia="en-US"/>
        </w:rPr>
      </w:pPr>
      <w:r w:rsidRPr="00871917">
        <w:rPr>
          <w:rFonts w:eastAsia="Calibri"/>
          <w:b/>
          <w:lang w:eastAsia="en-US"/>
        </w:rPr>
        <w:t>Menentukan gejala dari penyakit pertussis, selesma, influenza, bronkitis dan pneumonia.</w:t>
      </w:r>
      <w:r w:rsidR="00871917">
        <w:rPr>
          <w:rFonts w:eastAsia="Calibri"/>
          <w:lang w:eastAsia="en-US"/>
        </w:rPr>
        <w:t xml:space="preserve"> </w:t>
      </w:r>
      <w:r w:rsidRPr="00871917">
        <w:rPr>
          <w:rFonts w:eastAsia="Calibri"/>
          <w:lang w:eastAsia="en-US"/>
        </w:rPr>
        <w:t xml:space="preserve">Penentuan gejala-gejala dari 5 penyakit diatas dilakukan dengan cara pengkajian pustaka dan wawancara dengan pakar/dokter. Dari pengkajian pustaka </w:t>
      </w:r>
      <w:r w:rsidRPr="00871917">
        <w:rPr>
          <w:rFonts w:eastAsia="Calibri"/>
          <w:lang w:eastAsia="en-US"/>
        </w:rPr>
        <w:lastRenderedPageBreak/>
        <w:t>dan hasil wawancara didapat 22 gejala. Berikut tabel yang menjelaskan tentang data gejala dan data penyakit:</w:t>
      </w:r>
    </w:p>
    <w:p w:rsidR="00DD7295" w:rsidRPr="00A67C15" w:rsidRDefault="00DD7295" w:rsidP="008C1423">
      <w:pPr>
        <w:numPr>
          <w:ilvl w:val="0"/>
          <w:numId w:val="14"/>
        </w:numPr>
        <w:overflowPunct/>
        <w:autoSpaceDE/>
        <w:autoSpaceDN/>
        <w:adjustRightInd/>
        <w:spacing w:before="80" w:after="200" w:line="240" w:lineRule="auto"/>
        <w:ind w:left="720"/>
        <w:contextualSpacing/>
        <w:textAlignment w:val="auto"/>
        <w:rPr>
          <w:rFonts w:eastAsia="Calibri"/>
          <w:lang w:eastAsia="en-US"/>
        </w:rPr>
      </w:pPr>
      <w:r w:rsidRPr="00A67C15">
        <w:rPr>
          <w:rFonts w:eastAsia="Calibri"/>
          <w:lang w:eastAsia="en-US"/>
        </w:rPr>
        <w:t>Tabel Penyakit</w:t>
      </w:r>
    </w:p>
    <w:p w:rsidR="00DD7295" w:rsidRDefault="00DD7295" w:rsidP="00DD7295">
      <w:pPr>
        <w:overflowPunct/>
        <w:autoSpaceDE/>
        <w:autoSpaceDN/>
        <w:adjustRightInd/>
        <w:spacing w:line="240" w:lineRule="auto"/>
        <w:ind w:left="720" w:firstLine="0"/>
        <w:contextualSpacing/>
        <w:textAlignment w:val="auto"/>
        <w:rPr>
          <w:rFonts w:eastAsia="Calibri"/>
          <w:lang w:eastAsia="en-US"/>
        </w:rPr>
      </w:pPr>
      <w:r w:rsidRPr="00A67C15">
        <w:rPr>
          <w:rFonts w:eastAsia="Calibri"/>
          <w:lang w:eastAsia="en-US"/>
        </w:rPr>
        <w:t>Data penyakit yang tersedia disajikan dengan kode penyakit</w:t>
      </w:r>
      <w:r>
        <w:rPr>
          <w:rFonts w:eastAsia="Calibri"/>
          <w:lang w:val="id-ID" w:eastAsia="en-US"/>
        </w:rPr>
        <w:t xml:space="preserve"> (Tabel 1)</w:t>
      </w:r>
      <w:r>
        <w:rPr>
          <w:rFonts w:eastAsia="Calibri"/>
          <w:lang w:eastAsia="en-US"/>
        </w:rPr>
        <w:t>, yaitu</w:t>
      </w:r>
      <w:r w:rsidRPr="00A67C15">
        <w:rPr>
          <w:rFonts w:eastAsia="Calibri"/>
          <w:lang w:eastAsia="en-US"/>
        </w:rPr>
        <w:t>:</w:t>
      </w:r>
    </w:p>
    <w:p w:rsidR="00DD7295" w:rsidRPr="00A67C15" w:rsidRDefault="00DD7295" w:rsidP="00DD7295">
      <w:pPr>
        <w:overflowPunct/>
        <w:autoSpaceDE/>
        <w:autoSpaceDN/>
        <w:adjustRightInd/>
        <w:spacing w:before="240" w:line="240" w:lineRule="auto"/>
        <w:ind w:firstLine="0"/>
        <w:jc w:val="center"/>
        <w:textAlignment w:val="auto"/>
        <w:rPr>
          <w:rFonts w:eastAsia="Calibri"/>
          <w:lang w:eastAsia="en-US"/>
        </w:rPr>
      </w:pPr>
      <w:bookmarkStart w:id="3" w:name="_Toc430560155"/>
      <w:r w:rsidRPr="00A67C15">
        <w:rPr>
          <w:rFonts w:eastAsia="Calibri"/>
          <w:lang w:eastAsia="en-US"/>
        </w:rPr>
        <w:t>Tabel 1</w:t>
      </w:r>
      <w:r>
        <w:rPr>
          <w:rFonts w:eastAsia="Calibri"/>
          <w:lang w:eastAsia="en-US"/>
        </w:rPr>
        <w:t>.</w:t>
      </w:r>
      <w:r w:rsidRPr="00A67C15">
        <w:rPr>
          <w:rFonts w:eastAsia="Calibri"/>
          <w:lang w:eastAsia="en-US"/>
        </w:rPr>
        <w:t xml:space="preserve"> Tabel Penyakit</w:t>
      </w:r>
      <w:bookmarkEnd w:id="3"/>
    </w:p>
    <w:tbl>
      <w:tblPr>
        <w:tblW w:w="2901" w:type="dxa"/>
        <w:jc w:val="center"/>
        <w:tblLook w:val="04A0" w:firstRow="1" w:lastRow="0" w:firstColumn="1" w:lastColumn="0" w:noHBand="0" w:noVBand="1"/>
      </w:tblPr>
      <w:tblGrid>
        <w:gridCol w:w="765"/>
        <w:gridCol w:w="2136"/>
      </w:tblGrid>
      <w:tr w:rsidR="00DD7295" w:rsidRPr="00A67C15" w:rsidTr="00BC4949">
        <w:trPr>
          <w:trHeight w:hRule="exact" w:val="202"/>
          <w:jc w:val="center"/>
        </w:trPr>
        <w:tc>
          <w:tcPr>
            <w:tcW w:w="7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center"/>
              <w:textAlignment w:val="auto"/>
              <w:rPr>
                <w:b/>
                <w:bCs/>
                <w:color w:val="000000"/>
                <w:sz w:val="18"/>
                <w:szCs w:val="24"/>
                <w:lang w:eastAsia="en-US"/>
              </w:rPr>
            </w:pPr>
            <w:r w:rsidRPr="00A67C15">
              <w:rPr>
                <w:b/>
                <w:bCs/>
                <w:color w:val="000000"/>
                <w:sz w:val="18"/>
                <w:szCs w:val="24"/>
                <w:lang w:eastAsia="en-US"/>
              </w:rPr>
              <w:t>Kode</w:t>
            </w:r>
          </w:p>
        </w:tc>
        <w:tc>
          <w:tcPr>
            <w:tcW w:w="2136" w:type="dxa"/>
            <w:tcBorders>
              <w:top w:val="single" w:sz="8" w:space="0" w:color="auto"/>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center"/>
              <w:textAlignment w:val="auto"/>
              <w:rPr>
                <w:b/>
                <w:bCs/>
                <w:color w:val="000000"/>
                <w:sz w:val="18"/>
                <w:szCs w:val="24"/>
                <w:lang w:eastAsia="en-US"/>
              </w:rPr>
            </w:pPr>
            <w:r w:rsidRPr="00A67C15">
              <w:rPr>
                <w:b/>
                <w:bCs/>
                <w:color w:val="000000"/>
                <w:sz w:val="18"/>
                <w:szCs w:val="24"/>
                <w:lang w:eastAsia="en-US"/>
              </w:rPr>
              <w:t>Penyakit</w:t>
            </w:r>
          </w:p>
        </w:tc>
      </w:tr>
      <w:tr w:rsidR="00DD7295" w:rsidRPr="00A67C15" w:rsidTr="00BC4949">
        <w:trPr>
          <w:trHeight w:hRule="exact" w:val="202"/>
          <w:jc w:val="center"/>
        </w:trPr>
        <w:tc>
          <w:tcPr>
            <w:tcW w:w="765"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center"/>
              <w:textAlignment w:val="auto"/>
              <w:rPr>
                <w:color w:val="000000"/>
                <w:sz w:val="16"/>
                <w:szCs w:val="16"/>
                <w:lang w:eastAsia="en-US"/>
              </w:rPr>
            </w:pPr>
            <w:r w:rsidRPr="00A67C15">
              <w:rPr>
                <w:color w:val="000000"/>
                <w:sz w:val="16"/>
                <w:szCs w:val="16"/>
                <w:lang w:eastAsia="en-US"/>
              </w:rPr>
              <w:t>P01</w:t>
            </w:r>
          </w:p>
        </w:tc>
        <w:tc>
          <w:tcPr>
            <w:tcW w:w="2136"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left"/>
              <w:textAlignment w:val="auto"/>
              <w:rPr>
                <w:color w:val="000000"/>
                <w:sz w:val="16"/>
                <w:szCs w:val="16"/>
                <w:lang w:eastAsia="en-US"/>
              </w:rPr>
            </w:pPr>
            <w:r w:rsidRPr="00A67C15">
              <w:rPr>
                <w:color w:val="000000"/>
                <w:sz w:val="16"/>
                <w:szCs w:val="16"/>
                <w:lang w:eastAsia="en-US"/>
              </w:rPr>
              <w:t>Pertussis</w:t>
            </w:r>
          </w:p>
        </w:tc>
      </w:tr>
      <w:tr w:rsidR="00DD7295" w:rsidRPr="00A67C15" w:rsidTr="00BC4949">
        <w:trPr>
          <w:trHeight w:hRule="exact" w:val="202"/>
          <w:jc w:val="center"/>
        </w:trPr>
        <w:tc>
          <w:tcPr>
            <w:tcW w:w="765"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center"/>
              <w:textAlignment w:val="auto"/>
              <w:rPr>
                <w:color w:val="000000"/>
                <w:sz w:val="16"/>
                <w:szCs w:val="16"/>
                <w:lang w:eastAsia="en-US"/>
              </w:rPr>
            </w:pPr>
            <w:r w:rsidRPr="00A67C15">
              <w:rPr>
                <w:color w:val="000000"/>
                <w:sz w:val="16"/>
                <w:szCs w:val="16"/>
                <w:lang w:eastAsia="en-US"/>
              </w:rPr>
              <w:t>P02</w:t>
            </w:r>
          </w:p>
        </w:tc>
        <w:tc>
          <w:tcPr>
            <w:tcW w:w="2136"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left"/>
              <w:textAlignment w:val="auto"/>
              <w:rPr>
                <w:color w:val="000000"/>
                <w:sz w:val="16"/>
                <w:szCs w:val="16"/>
                <w:lang w:eastAsia="en-US"/>
              </w:rPr>
            </w:pPr>
            <w:r w:rsidRPr="00A67C15">
              <w:rPr>
                <w:color w:val="000000"/>
                <w:sz w:val="16"/>
                <w:szCs w:val="16"/>
                <w:lang w:eastAsia="en-US"/>
              </w:rPr>
              <w:t>Selesma</w:t>
            </w:r>
          </w:p>
        </w:tc>
      </w:tr>
      <w:tr w:rsidR="00DD7295" w:rsidRPr="00A67C15" w:rsidTr="00BC4949">
        <w:trPr>
          <w:trHeight w:hRule="exact" w:val="202"/>
          <w:jc w:val="center"/>
        </w:trPr>
        <w:tc>
          <w:tcPr>
            <w:tcW w:w="765"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center"/>
              <w:textAlignment w:val="auto"/>
              <w:rPr>
                <w:color w:val="000000"/>
                <w:sz w:val="16"/>
                <w:szCs w:val="16"/>
                <w:lang w:eastAsia="en-US"/>
              </w:rPr>
            </w:pPr>
            <w:r w:rsidRPr="00A67C15">
              <w:rPr>
                <w:color w:val="000000"/>
                <w:sz w:val="16"/>
                <w:szCs w:val="16"/>
                <w:lang w:eastAsia="en-US"/>
              </w:rPr>
              <w:t>P03</w:t>
            </w:r>
          </w:p>
        </w:tc>
        <w:tc>
          <w:tcPr>
            <w:tcW w:w="2136"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left"/>
              <w:textAlignment w:val="auto"/>
              <w:rPr>
                <w:color w:val="000000"/>
                <w:sz w:val="16"/>
                <w:szCs w:val="16"/>
                <w:lang w:eastAsia="en-US"/>
              </w:rPr>
            </w:pPr>
            <w:r w:rsidRPr="00A67C15">
              <w:rPr>
                <w:color w:val="000000"/>
                <w:sz w:val="16"/>
                <w:szCs w:val="16"/>
                <w:lang w:eastAsia="en-US"/>
              </w:rPr>
              <w:t>Influensa</w:t>
            </w:r>
          </w:p>
        </w:tc>
      </w:tr>
      <w:tr w:rsidR="00DD7295" w:rsidRPr="00A67C15" w:rsidTr="00BC4949">
        <w:trPr>
          <w:trHeight w:hRule="exact" w:val="202"/>
          <w:jc w:val="center"/>
        </w:trPr>
        <w:tc>
          <w:tcPr>
            <w:tcW w:w="765"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center"/>
              <w:textAlignment w:val="auto"/>
              <w:rPr>
                <w:color w:val="000000"/>
                <w:sz w:val="16"/>
                <w:szCs w:val="16"/>
                <w:lang w:eastAsia="en-US"/>
              </w:rPr>
            </w:pPr>
            <w:r w:rsidRPr="00A67C15">
              <w:rPr>
                <w:color w:val="000000"/>
                <w:sz w:val="16"/>
                <w:szCs w:val="16"/>
                <w:lang w:eastAsia="en-US"/>
              </w:rPr>
              <w:t>P04</w:t>
            </w:r>
          </w:p>
        </w:tc>
        <w:tc>
          <w:tcPr>
            <w:tcW w:w="2136"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left"/>
              <w:textAlignment w:val="auto"/>
              <w:rPr>
                <w:color w:val="000000"/>
                <w:sz w:val="16"/>
                <w:szCs w:val="16"/>
                <w:lang w:eastAsia="en-US"/>
              </w:rPr>
            </w:pPr>
            <w:r w:rsidRPr="00A67C15">
              <w:rPr>
                <w:color w:val="000000"/>
                <w:sz w:val="16"/>
                <w:szCs w:val="16"/>
                <w:lang w:eastAsia="en-US"/>
              </w:rPr>
              <w:t>Bronkitis</w:t>
            </w:r>
          </w:p>
        </w:tc>
      </w:tr>
      <w:tr w:rsidR="00DD7295" w:rsidRPr="00A67C15" w:rsidTr="00BC4949">
        <w:trPr>
          <w:trHeight w:hRule="exact" w:val="202"/>
          <w:jc w:val="center"/>
        </w:trPr>
        <w:tc>
          <w:tcPr>
            <w:tcW w:w="765"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center"/>
              <w:textAlignment w:val="auto"/>
              <w:rPr>
                <w:color w:val="000000"/>
                <w:sz w:val="16"/>
                <w:szCs w:val="16"/>
                <w:lang w:eastAsia="en-US"/>
              </w:rPr>
            </w:pPr>
            <w:r w:rsidRPr="00A67C15">
              <w:rPr>
                <w:color w:val="000000"/>
                <w:sz w:val="16"/>
                <w:szCs w:val="16"/>
                <w:lang w:eastAsia="en-US"/>
              </w:rPr>
              <w:t>P05</w:t>
            </w:r>
          </w:p>
        </w:tc>
        <w:tc>
          <w:tcPr>
            <w:tcW w:w="2136"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after="240" w:line="240" w:lineRule="auto"/>
              <w:ind w:firstLine="0"/>
              <w:jc w:val="left"/>
              <w:textAlignment w:val="auto"/>
              <w:rPr>
                <w:color w:val="000000"/>
                <w:sz w:val="16"/>
                <w:szCs w:val="16"/>
                <w:lang w:eastAsia="en-US"/>
              </w:rPr>
            </w:pPr>
            <w:r w:rsidRPr="00A67C15">
              <w:rPr>
                <w:color w:val="000000"/>
                <w:sz w:val="16"/>
                <w:szCs w:val="16"/>
                <w:lang w:eastAsia="en-US"/>
              </w:rPr>
              <w:t>Pneumonia</w:t>
            </w:r>
          </w:p>
        </w:tc>
      </w:tr>
    </w:tbl>
    <w:p w:rsidR="00DD7295" w:rsidRDefault="00DD7295" w:rsidP="00DD7295">
      <w:pPr>
        <w:overflowPunct/>
        <w:autoSpaceDE/>
        <w:autoSpaceDN/>
        <w:adjustRightInd/>
        <w:spacing w:before="80" w:after="200" w:line="240" w:lineRule="auto"/>
        <w:ind w:left="720" w:firstLine="0"/>
        <w:contextualSpacing/>
        <w:jc w:val="left"/>
        <w:textAlignment w:val="auto"/>
        <w:rPr>
          <w:rFonts w:eastAsia="Calibri"/>
          <w:lang w:eastAsia="en-US"/>
        </w:rPr>
      </w:pPr>
    </w:p>
    <w:p w:rsidR="00DD7295" w:rsidRPr="00A67C15" w:rsidRDefault="00DD7295" w:rsidP="008C1423">
      <w:pPr>
        <w:numPr>
          <w:ilvl w:val="0"/>
          <w:numId w:val="14"/>
        </w:numPr>
        <w:overflowPunct/>
        <w:autoSpaceDE/>
        <w:autoSpaceDN/>
        <w:adjustRightInd/>
        <w:spacing w:before="80" w:after="200" w:line="240" w:lineRule="auto"/>
        <w:ind w:left="720"/>
        <w:contextualSpacing/>
        <w:jc w:val="left"/>
        <w:textAlignment w:val="auto"/>
        <w:rPr>
          <w:rFonts w:eastAsia="Calibri"/>
          <w:lang w:eastAsia="en-US"/>
        </w:rPr>
      </w:pPr>
      <w:r w:rsidRPr="00A67C15">
        <w:rPr>
          <w:rFonts w:eastAsia="Calibri"/>
          <w:lang w:eastAsia="en-US"/>
        </w:rPr>
        <w:t>Tabel Gejala</w:t>
      </w:r>
    </w:p>
    <w:p w:rsidR="00DD7295" w:rsidRDefault="00DD7295" w:rsidP="00DD7295">
      <w:pPr>
        <w:overflowPunct/>
        <w:autoSpaceDE/>
        <w:autoSpaceDN/>
        <w:adjustRightInd/>
        <w:spacing w:after="120" w:line="240" w:lineRule="auto"/>
        <w:ind w:left="720" w:firstLine="0"/>
        <w:contextualSpacing/>
        <w:textAlignment w:val="auto"/>
        <w:rPr>
          <w:rFonts w:eastAsia="Calibri"/>
          <w:lang w:eastAsia="en-US"/>
        </w:rPr>
      </w:pPr>
      <w:r w:rsidRPr="00A67C15">
        <w:rPr>
          <w:rFonts w:eastAsia="Calibri"/>
          <w:lang w:eastAsia="en-US"/>
        </w:rPr>
        <w:t>Setalah data penyakit didapat, kemudian data gejala digambarkan ke dalam bentuk tabel gejala dengan kode gejala</w:t>
      </w:r>
      <w:r>
        <w:rPr>
          <w:rFonts w:eastAsia="Calibri"/>
          <w:lang w:val="id-ID" w:eastAsia="en-US"/>
        </w:rPr>
        <w:t xml:space="preserve"> (Tabel 2)</w:t>
      </w:r>
      <w:r>
        <w:rPr>
          <w:rFonts w:eastAsia="Calibri"/>
          <w:lang w:eastAsia="en-US"/>
        </w:rPr>
        <w:t>, yaitu</w:t>
      </w:r>
      <w:r w:rsidRPr="00A67C15">
        <w:rPr>
          <w:rFonts w:eastAsia="Calibri"/>
          <w:lang w:eastAsia="en-US"/>
        </w:rPr>
        <w:t>:</w:t>
      </w:r>
    </w:p>
    <w:p w:rsidR="00DD7295" w:rsidRDefault="00DD7295" w:rsidP="00DD7295">
      <w:pPr>
        <w:overflowPunct/>
        <w:autoSpaceDE/>
        <w:autoSpaceDN/>
        <w:adjustRightInd/>
        <w:spacing w:after="120" w:line="240" w:lineRule="auto"/>
        <w:ind w:left="720" w:firstLine="0"/>
        <w:contextualSpacing/>
        <w:textAlignment w:val="auto"/>
        <w:rPr>
          <w:rFonts w:eastAsia="Calibri"/>
          <w:lang w:eastAsia="en-US"/>
        </w:rPr>
      </w:pPr>
    </w:p>
    <w:p w:rsidR="00DD7295" w:rsidRPr="002D4B38" w:rsidRDefault="00DD7295" w:rsidP="00DD7295">
      <w:pPr>
        <w:overflowPunct/>
        <w:autoSpaceDE/>
        <w:autoSpaceDN/>
        <w:adjustRightInd/>
        <w:spacing w:after="120" w:line="240" w:lineRule="auto"/>
        <w:ind w:left="720" w:firstLine="0"/>
        <w:contextualSpacing/>
        <w:textAlignment w:val="auto"/>
        <w:rPr>
          <w:rFonts w:eastAsia="Calibri"/>
          <w:sz w:val="8"/>
          <w:lang w:eastAsia="en-US"/>
        </w:rPr>
      </w:pPr>
    </w:p>
    <w:p w:rsidR="00DD7295" w:rsidRPr="00A67C15" w:rsidRDefault="00DD7295" w:rsidP="00DD7295">
      <w:pPr>
        <w:overflowPunct/>
        <w:autoSpaceDE/>
        <w:autoSpaceDN/>
        <w:adjustRightInd/>
        <w:spacing w:before="240" w:line="240" w:lineRule="auto"/>
        <w:ind w:firstLine="0"/>
        <w:contextualSpacing/>
        <w:jc w:val="center"/>
        <w:textAlignment w:val="auto"/>
        <w:rPr>
          <w:rFonts w:eastAsia="Calibri"/>
          <w:lang w:eastAsia="en-US"/>
        </w:rPr>
      </w:pPr>
      <w:r w:rsidRPr="00A67C15">
        <w:rPr>
          <w:rFonts w:eastAsia="Calibri"/>
          <w:lang w:eastAsia="en-US"/>
        </w:rPr>
        <w:t>Tabel 2</w:t>
      </w:r>
      <w:r>
        <w:rPr>
          <w:rFonts w:eastAsia="Calibri"/>
          <w:lang w:eastAsia="en-US"/>
        </w:rPr>
        <w:t>.</w:t>
      </w:r>
      <w:r w:rsidRPr="00A67C15">
        <w:rPr>
          <w:rFonts w:eastAsia="Calibri"/>
          <w:lang w:eastAsia="en-US"/>
        </w:rPr>
        <w:t xml:space="preserve"> Tabel Gejala</w:t>
      </w:r>
    </w:p>
    <w:tbl>
      <w:tblPr>
        <w:tblW w:w="2898" w:type="dxa"/>
        <w:jc w:val="center"/>
        <w:tblLook w:val="04A0" w:firstRow="1" w:lastRow="0" w:firstColumn="1" w:lastColumn="0" w:noHBand="0" w:noVBand="1"/>
      </w:tblPr>
      <w:tblGrid>
        <w:gridCol w:w="738"/>
        <w:gridCol w:w="2160"/>
      </w:tblGrid>
      <w:tr w:rsidR="00DD7295" w:rsidRPr="00A67C15" w:rsidTr="00BC4949">
        <w:trPr>
          <w:trHeight w:hRule="exact" w:val="202"/>
          <w:tblHeader/>
          <w:jc w:val="center"/>
        </w:trPr>
        <w:tc>
          <w:tcPr>
            <w:tcW w:w="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b/>
                <w:bCs/>
                <w:color w:val="000000"/>
                <w:sz w:val="16"/>
                <w:szCs w:val="16"/>
                <w:lang w:eastAsia="en-US"/>
              </w:rPr>
            </w:pPr>
            <w:r w:rsidRPr="00A67C15">
              <w:rPr>
                <w:b/>
                <w:bCs/>
                <w:color w:val="000000"/>
                <w:sz w:val="16"/>
                <w:szCs w:val="16"/>
                <w:lang w:eastAsia="en-US"/>
              </w:rPr>
              <w:t>Kode</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b/>
                <w:bCs/>
                <w:color w:val="000000"/>
                <w:sz w:val="16"/>
                <w:szCs w:val="16"/>
                <w:lang w:eastAsia="en-US"/>
              </w:rPr>
            </w:pPr>
            <w:r w:rsidRPr="00A67C15">
              <w:rPr>
                <w:b/>
                <w:bCs/>
                <w:color w:val="000000"/>
                <w:sz w:val="16"/>
                <w:szCs w:val="16"/>
                <w:lang w:eastAsia="en-US"/>
              </w:rPr>
              <w:t>Gejala</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G02</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Sakit Kepala</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G03</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Pilek</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G04</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Demam</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G05</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Nyeri Otot</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G06</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Bersin</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G07</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Sakit Tenggorokan</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G08</w:t>
            </w:r>
          </w:p>
        </w:tc>
        <w:tc>
          <w:tcPr>
            <w:tcW w:w="2160" w:type="dxa"/>
            <w:tcBorders>
              <w:top w:val="nil"/>
              <w:left w:val="nil"/>
              <w:bottom w:val="single" w:sz="4"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Tubuh Lemah</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G09</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Nafas Berbunyi</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G10</w:t>
            </w:r>
          </w:p>
        </w:tc>
        <w:tc>
          <w:tcPr>
            <w:tcW w:w="2160" w:type="dxa"/>
            <w:tcBorders>
              <w:top w:val="single" w:sz="4" w:space="0" w:color="auto"/>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Nafas Sesak</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G11</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Muntah</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G12</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Nafsu Makan Berkurang</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G13</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Suhu naik dibawah 38.5 ˚c</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G14</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Berdahak Hijau</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G15</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Nyeri Dada</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G16</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textAlignment w:val="auto"/>
              <w:rPr>
                <w:color w:val="000000"/>
                <w:sz w:val="16"/>
                <w:szCs w:val="16"/>
                <w:lang w:eastAsia="en-US"/>
              </w:rPr>
            </w:pPr>
            <w:r w:rsidRPr="00A67C15">
              <w:rPr>
                <w:color w:val="000000"/>
                <w:sz w:val="16"/>
                <w:szCs w:val="16"/>
                <w:lang w:eastAsia="en-US"/>
              </w:rPr>
              <w:t>Mata Berair</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G17</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Suhu naik 39-40 ˚c</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G18</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Retraksi Dada</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G19</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Nafas Cuping Hidung</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G20</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Bibir Biru</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G21</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Produksi Lendir</w:t>
            </w:r>
          </w:p>
        </w:tc>
      </w:tr>
      <w:tr w:rsidR="00DD7295" w:rsidRPr="00A67C15" w:rsidTr="00BC4949">
        <w:trPr>
          <w:trHeight w:hRule="exact" w:val="202"/>
          <w:jc w:val="center"/>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center"/>
              <w:textAlignment w:val="auto"/>
              <w:rPr>
                <w:color w:val="000000"/>
                <w:sz w:val="16"/>
                <w:szCs w:val="16"/>
                <w:lang w:eastAsia="en-US"/>
              </w:rPr>
            </w:pPr>
            <w:r w:rsidRPr="00A67C15">
              <w:rPr>
                <w:color w:val="000000"/>
                <w:sz w:val="16"/>
                <w:szCs w:val="16"/>
                <w:lang w:eastAsia="en-US"/>
              </w:rPr>
              <w:t>G22</w:t>
            </w:r>
          </w:p>
        </w:tc>
        <w:tc>
          <w:tcPr>
            <w:tcW w:w="2160" w:type="dxa"/>
            <w:tcBorders>
              <w:top w:val="nil"/>
              <w:left w:val="nil"/>
              <w:bottom w:val="single" w:sz="8" w:space="0" w:color="auto"/>
              <w:right w:val="single" w:sz="8" w:space="0" w:color="auto"/>
            </w:tcBorders>
            <w:shd w:val="clear" w:color="auto" w:fill="auto"/>
            <w:vAlign w:val="center"/>
            <w:hideMark/>
          </w:tcPr>
          <w:p w:rsidR="00DD7295" w:rsidRPr="00A67C15" w:rsidRDefault="00DD7295" w:rsidP="00BC4949">
            <w:pPr>
              <w:overflowPunct/>
              <w:autoSpaceDE/>
              <w:autoSpaceDN/>
              <w:adjustRightInd/>
              <w:spacing w:line="240" w:lineRule="auto"/>
              <w:ind w:firstLine="0"/>
              <w:jc w:val="left"/>
              <w:textAlignment w:val="auto"/>
              <w:rPr>
                <w:color w:val="000000"/>
                <w:sz w:val="16"/>
                <w:szCs w:val="16"/>
                <w:lang w:eastAsia="en-US"/>
              </w:rPr>
            </w:pPr>
            <w:r w:rsidRPr="00A67C15">
              <w:rPr>
                <w:color w:val="000000"/>
                <w:sz w:val="16"/>
                <w:szCs w:val="16"/>
                <w:lang w:eastAsia="en-US"/>
              </w:rPr>
              <w:t>Batuk Dimalam Hari</w:t>
            </w:r>
          </w:p>
        </w:tc>
      </w:tr>
    </w:tbl>
    <w:p w:rsidR="00DD7295" w:rsidRPr="00A67C15" w:rsidRDefault="00DD7295" w:rsidP="00DD7295">
      <w:pPr>
        <w:overflowPunct/>
        <w:autoSpaceDE/>
        <w:autoSpaceDN/>
        <w:adjustRightInd/>
        <w:spacing w:before="240" w:after="200" w:line="240" w:lineRule="auto"/>
        <w:ind w:left="720" w:firstLine="0"/>
        <w:contextualSpacing/>
        <w:jc w:val="left"/>
        <w:textAlignment w:val="auto"/>
        <w:rPr>
          <w:rFonts w:eastAsia="Calibri"/>
          <w:lang w:eastAsia="en-US"/>
        </w:rPr>
      </w:pPr>
    </w:p>
    <w:p w:rsidR="00DD7295" w:rsidRPr="00871917" w:rsidRDefault="00DD7295" w:rsidP="008C1423">
      <w:pPr>
        <w:numPr>
          <w:ilvl w:val="0"/>
          <w:numId w:val="13"/>
        </w:numPr>
        <w:overflowPunct/>
        <w:autoSpaceDE/>
        <w:autoSpaceDN/>
        <w:adjustRightInd/>
        <w:spacing w:before="240" w:after="200" w:line="240" w:lineRule="auto"/>
        <w:ind w:left="360"/>
        <w:contextualSpacing/>
        <w:textAlignment w:val="auto"/>
        <w:rPr>
          <w:rFonts w:eastAsia="Calibri"/>
          <w:lang w:eastAsia="en-US"/>
        </w:rPr>
      </w:pPr>
      <w:r w:rsidRPr="00871917">
        <w:rPr>
          <w:rFonts w:eastAsia="Calibri"/>
          <w:b/>
          <w:lang w:eastAsia="en-US"/>
        </w:rPr>
        <w:t>Membuat aturan dengan tabel keputusan</w:t>
      </w:r>
      <w:r w:rsidRPr="00A67C15">
        <w:rPr>
          <w:rFonts w:eastAsia="Calibri"/>
          <w:lang w:eastAsia="en-US"/>
        </w:rPr>
        <w:t>.</w:t>
      </w:r>
      <w:r w:rsidR="00871917">
        <w:rPr>
          <w:rFonts w:eastAsia="Calibri"/>
          <w:lang w:eastAsia="en-US"/>
        </w:rPr>
        <w:t xml:space="preserve"> </w:t>
      </w:r>
      <w:r w:rsidRPr="00871917">
        <w:rPr>
          <w:rFonts w:eastAsia="Calibri"/>
          <w:lang w:eastAsia="en-US"/>
        </w:rPr>
        <w:t xml:space="preserve">Berdasarkan pengetahuan berupa data gejala dan penyakit, maka dapat dibuat basis pengetahuan berupa hubungan antara gejala dan penyakit menggunakan tabel keputusan. Tabel keputusan dimulai dengan menentukan gejala yang dirasakan, kemudian menentukan hipotesis penyakit yang diderita. Tabel keputusan untuk diagnosis penyakit berdasarkan gejala batuk ditunjukkan pada </w:t>
      </w:r>
      <w:r w:rsidRPr="00871917">
        <w:rPr>
          <w:rFonts w:eastAsia="Calibri"/>
          <w:lang w:val="id-ID" w:eastAsia="en-US"/>
        </w:rPr>
        <w:t>T</w:t>
      </w:r>
      <w:r w:rsidRPr="00871917">
        <w:rPr>
          <w:rFonts w:eastAsia="Calibri"/>
          <w:lang w:eastAsia="en-US"/>
        </w:rPr>
        <w:t>abel 3.</w:t>
      </w:r>
    </w:p>
    <w:p w:rsidR="00DD7295" w:rsidRPr="002D4B38" w:rsidRDefault="00DD7295" w:rsidP="00DD7295">
      <w:pPr>
        <w:overflowPunct/>
        <w:autoSpaceDE/>
        <w:autoSpaceDN/>
        <w:adjustRightInd/>
        <w:spacing w:line="240" w:lineRule="auto"/>
        <w:ind w:left="360" w:firstLine="0"/>
        <w:contextualSpacing/>
        <w:textAlignment w:val="auto"/>
        <w:rPr>
          <w:rFonts w:eastAsia="Calibri"/>
          <w:lang w:eastAsia="en-US"/>
        </w:rPr>
      </w:pPr>
    </w:p>
    <w:p w:rsidR="00DD7295" w:rsidRDefault="00DD7295" w:rsidP="00DD7295">
      <w:pPr>
        <w:overflowPunct/>
        <w:autoSpaceDE/>
        <w:autoSpaceDN/>
        <w:adjustRightInd/>
        <w:spacing w:before="240" w:line="240" w:lineRule="auto"/>
        <w:ind w:firstLine="0"/>
        <w:contextualSpacing/>
        <w:jc w:val="center"/>
        <w:textAlignment w:val="auto"/>
        <w:rPr>
          <w:noProof/>
          <w:sz w:val="22"/>
          <w:lang w:eastAsia="en-US"/>
        </w:rPr>
      </w:pPr>
    </w:p>
    <w:p w:rsidR="00DD7295" w:rsidRDefault="00DD7295" w:rsidP="00DD7295">
      <w:pPr>
        <w:overflowPunct/>
        <w:autoSpaceDE/>
        <w:autoSpaceDN/>
        <w:adjustRightInd/>
        <w:spacing w:before="240" w:line="240" w:lineRule="auto"/>
        <w:ind w:firstLine="0"/>
        <w:contextualSpacing/>
        <w:jc w:val="center"/>
        <w:textAlignment w:val="auto"/>
        <w:rPr>
          <w:noProof/>
          <w:sz w:val="22"/>
          <w:lang w:eastAsia="en-US"/>
        </w:rPr>
      </w:pPr>
    </w:p>
    <w:p w:rsidR="00DD7295" w:rsidRDefault="00DD7295" w:rsidP="00DD7295">
      <w:pPr>
        <w:overflowPunct/>
        <w:autoSpaceDE/>
        <w:autoSpaceDN/>
        <w:adjustRightInd/>
        <w:spacing w:before="240" w:line="240" w:lineRule="auto"/>
        <w:ind w:firstLine="0"/>
        <w:contextualSpacing/>
        <w:jc w:val="center"/>
        <w:textAlignment w:val="auto"/>
        <w:rPr>
          <w:rFonts w:eastAsia="Calibri"/>
          <w:lang w:eastAsia="en-US"/>
        </w:rPr>
      </w:pPr>
      <w:r w:rsidRPr="00A67C15">
        <w:rPr>
          <w:rFonts w:eastAsia="Calibri"/>
          <w:lang w:eastAsia="en-US"/>
        </w:rPr>
        <w:lastRenderedPageBreak/>
        <w:t>Tabel 3</w:t>
      </w:r>
      <w:r>
        <w:rPr>
          <w:rFonts w:eastAsia="Calibri"/>
          <w:lang w:eastAsia="en-US"/>
        </w:rPr>
        <w:t>.</w:t>
      </w:r>
      <w:r w:rsidRPr="00A67C15">
        <w:rPr>
          <w:rFonts w:eastAsia="Calibri"/>
          <w:lang w:eastAsia="en-US"/>
        </w:rPr>
        <w:t xml:space="preserve"> Tabel Keputusan</w:t>
      </w:r>
    </w:p>
    <w:p w:rsidR="00DD7295" w:rsidRDefault="00DD7295" w:rsidP="00DD7295">
      <w:pPr>
        <w:overflowPunct/>
        <w:autoSpaceDE/>
        <w:autoSpaceDN/>
        <w:adjustRightInd/>
        <w:spacing w:before="240" w:line="240" w:lineRule="auto"/>
        <w:ind w:left="-360" w:firstLine="0"/>
        <w:contextualSpacing/>
        <w:jc w:val="center"/>
        <w:textAlignment w:val="auto"/>
        <w:rPr>
          <w:rFonts w:eastAsia="Calibri"/>
          <w:lang w:eastAsia="en-US"/>
        </w:rPr>
      </w:pPr>
      <w:r w:rsidRPr="00A67C15">
        <w:rPr>
          <w:noProof/>
          <w:sz w:val="22"/>
          <w:lang w:eastAsia="en-US"/>
        </w:rPr>
        <w:drawing>
          <wp:inline distT="0" distB="0" distL="0" distR="0">
            <wp:extent cx="4969061" cy="308701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451" cy="3089121"/>
                    </a:xfrm>
                    <a:prstGeom prst="rect">
                      <a:avLst/>
                    </a:prstGeom>
                    <a:noFill/>
                    <a:ln>
                      <a:noFill/>
                    </a:ln>
                  </pic:spPr>
                </pic:pic>
              </a:graphicData>
            </a:graphic>
          </wp:inline>
        </w:drawing>
      </w:r>
      <w:r>
        <w:rPr>
          <w:noProof/>
          <w:sz w:val="22"/>
          <w:lang w:eastAsia="en-US"/>
        </w:rPr>
        <w:t xml:space="preserve"> </w:t>
      </w:r>
    </w:p>
    <w:p w:rsidR="00DD7295" w:rsidRPr="00A67C15" w:rsidRDefault="00DD7295" w:rsidP="00DD7295">
      <w:pPr>
        <w:overflowPunct/>
        <w:autoSpaceDE/>
        <w:autoSpaceDN/>
        <w:adjustRightInd/>
        <w:spacing w:before="240" w:line="240" w:lineRule="auto"/>
        <w:ind w:left="360" w:firstLine="0"/>
        <w:contextualSpacing/>
        <w:jc w:val="center"/>
        <w:textAlignment w:val="auto"/>
        <w:rPr>
          <w:rFonts w:eastAsia="Calibri"/>
          <w:lang w:eastAsia="en-US"/>
        </w:rPr>
      </w:pPr>
    </w:p>
    <w:p w:rsidR="00DD7295" w:rsidRPr="00871917" w:rsidRDefault="00DD7295" w:rsidP="008C1423">
      <w:pPr>
        <w:numPr>
          <w:ilvl w:val="0"/>
          <w:numId w:val="13"/>
        </w:numPr>
        <w:overflowPunct/>
        <w:autoSpaceDE/>
        <w:autoSpaceDN/>
        <w:adjustRightInd/>
        <w:spacing w:before="80" w:after="200" w:line="240" w:lineRule="auto"/>
        <w:ind w:left="360"/>
        <w:contextualSpacing/>
        <w:textAlignment w:val="auto"/>
        <w:rPr>
          <w:rFonts w:eastAsia="Calibri"/>
          <w:lang w:eastAsia="en-US"/>
        </w:rPr>
      </w:pPr>
      <w:r w:rsidRPr="00871917">
        <w:rPr>
          <w:rFonts w:eastAsia="Calibri"/>
          <w:b/>
          <w:lang w:eastAsia="en-US"/>
        </w:rPr>
        <w:t xml:space="preserve">Menentukan nilai </w:t>
      </w:r>
      <w:r w:rsidRPr="00871917">
        <w:rPr>
          <w:rFonts w:eastAsia="Calibri"/>
          <w:b/>
          <w:i/>
          <w:lang w:eastAsia="en-US"/>
        </w:rPr>
        <w:t>Measure of Believe</w:t>
      </w:r>
      <w:r w:rsidRPr="00871917">
        <w:rPr>
          <w:rFonts w:eastAsia="Calibri"/>
          <w:b/>
          <w:lang w:eastAsia="en-US"/>
        </w:rPr>
        <w:t xml:space="preserve"> (MB) dan </w:t>
      </w:r>
      <w:r w:rsidRPr="00871917">
        <w:rPr>
          <w:rFonts w:eastAsia="Calibri"/>
          <w:b/>
          <w:i/>
          <w:lang w:eastAsia="en-US"/>
        </w:rPr>
        <w:t>Measure of Disbelieve</w:t>
      </w:r>
      <w:r w:rsidRPr="00871917">
        <w:rPr>
          <w:rFonts w:eastAsia="Calibri"/>
          <w:b/>
          <w:lang w:eastAsia="en-US"/>
        </w:rPr>
        <w:t xml:space="preserve"> (MD).</w:t>
      </w:r>
      <w:r w:rsidR="00871917">
        <w:rPr>
          <w:rFonts w:eastAsia="Calibri"/>
          <w:lang w:eastAsia="en-US"/>
        </w:rPr>
        <w:t xml:space="preserve"> </w:t>
      </w:r>
      <w:r w:rsidRPr="00871917">
        <w:rPr>
          <w:rFonts w:eastAsia="Calibri"/>
          <w:lang w:eastAsia="en-US"/>
        </w:rPr>
        <w:t xml:space="preserve">Nilai MB dan MD pada setiap gejala didapat dari dr. Wahyu Sumbawati. Nilai MB dan MD berkisar antara 0 sampai 1. Pada setiap gejala dalam aturan nilai MB dan MD digunakan untuk menghitung nilai tingkat kepastian (CF). Tabel nilai MB dan MB gejala terhadap penyakit dapat dilihat pada </w:t>
      </w:r>
      <w:r w:rsidRPr="00871917">
        <w:rPr>
          <w:rFonts w:eastAsia="Calibri"/>
          <w:lang w:val="id-ID" w:eastAsia="en-US"/>
        </w:rPr>
        <w:t>T</w:t>
      </w:r>
      <w:r w:rsidRPr="00871917">
        <w:rPr>
          <w:rFonts w:eastAsia="Calibri"/>
          <w:lang w:eastAsia="en-US"/>
        </w:rPr>
        <w:t>abel 4 berikut:</w:t>
      </w:r>
    </w:p>
    <w:p w:rsidR="00DD7295" w:rsidRDefault="00DD7295" w:rsidP="00DD7295">
      <w:pPr>
        <w:overflowPunct/>
        <w:autoSpaceDE/>
        <w:autoSpaceDN/>
        <w:adjustRightInd/>
        <w:spacing w:line="240" w:lineRule="auto"/>
        <w:ind w:left="360" w:firstLine="0"/>
        <w:contextualSpacing/>
        <w:jc w:val="center"/>
        <w:textAlignment w:val="auto"/>
        <w:rPr>
          <w:rFonts w:eastAsia="Calibri"/>
          <w:lang w:eastAsia="en-US"/>
        </w:rPr>
      </w:pPr>
    </w:p>
    <w:p w:rsidR="00DD7295" w:rsidRPr="00A67C15" w:rsidRDefault="00DD7295" w:rsidP="00DD7295">
      <w:pPr>
        <w:overflowPunct/>
        <w:autoSpaceDE/>
        <w:autoSpaceDN/>
        <w:adjustRightInd/>
        <w:spacing w:line="240" w:lineRule="auto"/>
        <w:ind w:left="360" w:firstLine="0"/>
        <w:contextualSpacing/>
        <w:jc w:val="center"/>
        <w:textAlignment w:val="auto"/>
        <w:rPr>
          <w:rFonts w:eastAsia="Calibri"/>
          <w:lang w:eastAsia="en-US"/>
        </w:rPr>
      </w:pPr>
      <w:r w:rsidRPr="00A67C15">
        <w:rPr>
          <w:rFonts w:eastAsia="Calibri"/>
          <w:lang w:eastAsia="en-US"/>
        </w:rPr>
        <w:t>Tabel 4</w:t>
      </w:r>
      <w:r>
        <w:rPr>
          <w:rFonts w:eastAsia="Calibri"/>
          <w:lang w:eastAsia="en-US"/>
        </w:rPr>
        <w:t>.</w:t>
      </w:r>
      <w:r w:rsidRPr="00A67C15">
        <w:rPr>
          <w:rFonts w:eastAsia="Calibri"/>
          <w:lang w:eastAsia="en-US"/>
        </w:rPr>
        <w:t xml:space="preserve"> Tabel Nilai MB dan MB Gejala Terhadap Penyakit</w:t>
      </w:r>
    </w:p>
    <w:p w:rsidR="00DD7295" w:rsidRPr="00A67C15" w:rsidRDefault="00DD7295" w:rsidP="00DD7295">
      <w:pPr>
        <w:overflowPunct/>
        <w:autoSpaceDE/>
        <w:autoSpaceDN/>
        <w:adjustRightInd/>
        <w:spacing w:line="240" w:lineRule="auto"/>
        <w:ind w:left="360" w:firstLine="0"/>
        <w:contextualSpacing/>
        <w:jc w:val="center"/>
        <w:textAlignment w:val="auto"/>
        <w:rPr>
          <w:rFonts w:eastAsia="Calibri"/>
          <w:sz w:val="8"/>
          <w:lang w:eastAsia="en-US"/>
        </w:rPr>
      </w:pPr>
      <w:r w:rsidRPr="00A67C15">
        <w:rPr>
          <w:noProof/>
          <w:sz w:val="22"/>
          <w:lang w:eastAsia="en-US"/>
        </w:rPr>
        <w:drawing>
          <wp:inline distT="0" distB="0" distL="0" distR="0">
            <wp:extent cx="3004484" cy="2541182"/>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4484" cy="2541182"/>
                    </a:xfrm>
                    <a:prstGeom prst="rect">
                      <a:avLst/>
                    </a:prstGeom>
                    <a:noFill/>
                    <a:ln>
                      <a:noFill/>
                    </a:ln>
                  </pic:spPr>
                </pic:pic>
              </a:graphicData>
            </a:graphic>
          </wp:inline>
        </w:drawing>
      </w:r>
    </w:p>
    <w:p w:rsidR="00DD7295" w:rsidRPr="00871917" w:rsidRDefault="00DD7295" w:rsidP="008C1423">
      <w:pPr>
        <w:numPr>
          <w:ilvl w:val="0"/>
          <w:numId w:val="13"/>
        </w:numPr>
        <w:overflowPunct/>
        <w:autoSpaceDE/>
        <w:autoSpaceDN/>
        <w:adjustRightInd/>
        <w:spacing w:before="80" w:after="200" w:line="240" w:lineRule="auto"/>
        <w:ind w:left="360"/>
        <w:contextualSpacing/>
        <w:textAlignment w:val="auto"/>
        <w:rPr>
          <w:rFonts w:eastAsia="Calibri"/>
          <w:lang w:eastAsia="en-US"/>
        </w:rPr>
      </w:pPr>
      <w:r w:rsidRPr="00871917">
        <w:rPr>
          <w:rFonts w:eastAsia="Calibri"/>
          <w:b/>
          <w:lang w:eastAsia="en-US"/>
        </w:rPr>
        <w:lastRenderedPageBreak/>
        <w:t>Melakukan penelusuran.</w:t>
      </w:r>
      <w:r w:rsidR="00871917">
        <w:rPr>
          <w:rFonts w:eastAsia="Calibri"/>
          <w:lang w:eastAsia="en-US"/>
        </w:rPr>
        <w:t xml:space="preserve"> </w:t>
      </w:r>
      <w:r w:rsidRPr="00871917">
        <w:rPr>
          <w:lang w:val="id-ID"/>
        </w:rPr>
        <w:t>Pada proses inferensi, apabila</w:t>
      </w:r>
      <w:r>
        <w:t xml:space="preserve"> gejala-gejala yang dirasakan</w:t>
      </w:r>
      <w:r w:rsidRPr="00871917">
        <w:rPr>
          <w:lang w:val="id-ID"/>
        </w:rPr>
        <w:t xml:space="preserve"> ada pada basis pengetahuan maka aplikasi akan langsung menampilkan hasil. Namun jika gejala-gejala (fakta) yang diberikan tidak ditemukan pada basis pengetahuan maka akan dihitung nilai CF (langkah 5) yang kemudian akan diinformasikan ke pengguna. </w:t>
      </w:r>
      <w:r w:rsidRPr="00871917">
        <w:rPr>
          <w:rFonts w:eastAsia="Calibri"/>
          <w:lang w:eastAsia="en-US"/>
        </w:rPr>
        <w:t xml:space="preserve">Metode penelusuran yang digunakan dalam membangun aplikasi diagnosis penyakit berdasarkan gejala batuk adalah </w:t>
      </w:r>
      <w:r w:rsidRPr="00871917">
        <w:rPr>
          <w:rFonts w:eastAsia="Calibri"/>
          <w:i/>
          <w:lang w:eastAsia="en-US"/>
        </w:rPr>
        <w:t>forward chaining</w:t>
      </w:r>
      <w:r w:rsidRPr="00871917">
        <w:rPr>
          <w:rFonts w:eastAsia="Calibri"/>
          <w:lang w:eastAsia="en-US"/>
        </w:rPr>
        <w:t xml:space="preserve">. Metode </w:t>
      </w:r>
      <w:r w:rsidRPr="00871917">
        <w:rPr>
          <w:rFonts w:eastAsia="Calibri"/>
          <w:i/>
          <w:lang w:eastAsia="en-US"/>
        </w:rPr>
        <w:t>forward chaining</w:t>
      </w:r>
      <w:r w:rsidRPr="00871917">
        <w:rPr>
          <w:rFonts w:eastAsia="Calibri"/>
          <w:lang w:eastAsia="en-US"/>
        </w:rPr>
        <w:t xml:space="preserve"> dilakukan dengan cara mencocokan fakta atau pernyataan yang ada dalam basis pengetahuan yaitu pada tabel 3.</w:t>
      </w:r>
    </w:p>
    <w:p w:rsidR="00DD7295" w:rsidRPr="00871917" w:rsidRDefault="00DD7295" w:rsidP="008C1423">
      <w:pPr>
        <w:numPr>
          <w:ilvl w:val="0"/>
          <w:numId w:val="13"/>
        </w:numPr>
        <w:overflowPunct/>
        <w:autoSpaceDE/>
        <w:autoSpaceDN/>
        <w:adjustRightInd/>
        <w:spacing w:before="80" w:after="200" w:line="240" w:lineRule="auto"/>
        <w:ind w:left="360"/>
        <w:contextualSpacing/>
        <w:textAlignment w:val="auto"/>
        <w:rPr>
          <w:rFonts w:eastAsia="Calibri"/>
          <w:lang w:eastAsia="en-US"/>
        </w:rPr>
      </w:pPr>
      <w:r w:rsidRPr="00871917">
        <w:rPr>
          <w:rFonts w:eastAsia="Calibri"/>
          <w:b/>
          <w:lang w:eastAsia="en-US"/>
        </w:rPr>
        <w:t>Menghitung nilai faktor kepastian (CF).</w:t>
      </w:r>
      <w:r w:rsidR="00871917">
        <w:rPr>
          <w:rFonts w:eastAsia="Calibri"/>
          <w:lang w:eastAsia="en-US"/>
        </w:rPr>
        <w:t xml:space="preserve"> </w:t>
      </w:r>
      <w:r w:rsidRPr="00871917">
        <w:rPr>
          <w:rFonts w:eastAsia="Calibri"/>
          <w:lang w:eastAsia="en-US"/>
        </w:rPr>
        <w:t xml:space="preserve">Faktor kepastian atau </w:t>
      </w:r>
      <w:r w:rsidRPr="00871917">
        <w:rPr>
          <w:rFonts w:eastAsia="Calibri"/>
          <w:i/>
          <w:lang w:eastAsia="en-US"/>
        </w:rPr>
        <w:t>certainty factor</w:t>
      </w:r>
      <w:r w:rsidRPr="00871917">
        <w:rPr>
          <w:rFonts w:eastAsia="Calibri"/>
          <w:lang w:eastAsia="en-US"/>
        </w:rPr>
        <w:t xml:space="preserve"> </w:t>
      </w:r>
      <w:r w:rsidRPr="00871917">
        <w:rPr>
          <w:rFonts w:eastAsia="Calibri"/>
          <w:lang w:val="id-ID" w:eastAsia="en-US"/>
        </w:rPr>
        <w:t>(</w:t>
      </w:r>
      <w:r w:rsidRPr="00871917">
        <w:rPr>
          <w:rFonts w:eastAsia="Calibri"/>
          <w:lang w:eastAsia="en-US"/>
        </w:rPr>
        <w:t>CF</w:t>
      </w:r>
      <w:r w:rsidRPr="00871917">
        <w:rPr>
          <w:rFonts w:eastAsia="Calibri"/>
          <w:lang w:val="id-ID" w:eastAsia="en-US"/>
        </w:rPr>
        <w:t>)</w:t>
      </w:r>
      <w:r w:rsidRPr="00871917">
        <w:rPr>
          <w:rFonts w:eastAsia="Calibri"/>
          <w:lang w:eastAsia="en-US"/>
        </w:rPr>
        <w:t xml:space="preserve"> digunakan untuk menunjukkan ukuran kepastian terhadap suatu fakta atau aturan. Nilai CF didapat dari hasil kombinasi beberapa </w:t>
      </w:r>
      <w:r w:rsidRPr="00871917">
        <w:rPr>
          <w:rFonts w:eastAsia="Calibri"/>
          <w:i/>
          <w:lang w:eastAsia="en-US"/>
        </w:rPr>
        <w:t>evidence</w:t>
      </w:r>
      <w:r w:rsidRPr="00871917">
        <w:rPr>
          <w:rFonts w:eastAsia="Calibri"/>
          <w:lang w:eastAsia="en-US"/>
        </w:rPr>
        <w:t>.</w:t>
      </w:r>
    </w:p>
    <w:p w:rsidR="00DD7295" w:rsidRPr="00A025C8" w:rsidRDefault="00DD7295" w:rsidP="00DD7295">
      <w:pPr>
        <w:pStyle w:val="ListParagraph"/>
        <w:spacing w:line="240" w:lineRule="auto"/>
        <w:ind w:left="0" w:firstLine="708"/>
        <w:jc w:val="right"/>
        <w:rPr>
          <w:i/>
        </w:rPr>
      </w:pPr>
      <w:r>
        <w:rPr>
          <w:i/>
        </w:rPr>
        <w:t>CF[h,e] = MB[h,e] - MD[h,e]</w:t>
      </w:r>
      <w:r>
        <w:rPr>
          <w:i/>
        </w:rPr>
        <w:tab/>
      </w:r>
      <w:r>
        <w:rPr>
          <w:i/>
        </w:rPr>
        <w:tab/>
      </w:r>
      <w:r>
        <w:rPr>
          <w:i/>
        </w:rPr>
        <w:tab/>
      </w:r>
      <w:r w:rsidRPr="00A025C8">
        <w:t>(1)</w:t>
      </w:r>
      <w:r w:rsidRPr="00A025C8">
        <w:rPr>
          <w:i/>
        </w:rPr>
        <w:t xml:space="preserve">          </w:t>
      </w:r>
    </w:p>
    <w:p w:rsidR="00DD7295" w:rsidRPr="00626F99" w:rsidRDefault="00DD7295" w:rsidP="00DD7295">
      <w:pPr>
        <w:spacing w:line="240" w:lineRule="auto"/>
        <w:ind w:firstLine="360"/>
      </w:pPr>
      <w:r w:rsidRPr="00626F99">
        <w:t>dengan:</w:t>
      </w:r>
    </w:p>
    <w:p w:rsidR="00DD7295" w:rsidRPr="00626F99" w:rsidRDefault="00DD7295" w:rsidP="00DD7295">
      <w:pPr>
        <w:spacing w:line="240" w:lineRule="auto"/>
        <w:ind w:left="360" w:firstLine="0"/>
      </w:pPr>
      <w:r w:rsidRPr="00626F99">
        <w:t>CF</w:t>
      </w:r>
      <w:r>
        <w:t xml:space="preserve"> </w:t>
      </w:r>
      <w:r w:rsidRPr="00626F99">
        <w:t>[h,e]=  faktor kepastian.</w:t>
      </w:r>
    </w:p>
    <w:p w:rsidR="00DD7295" w:rsidRPr="00626F99" w:rsidRDefault="00DD7295" w:rsidP="00DD7295">
      <w:pPr>
        <w:spacing w:line="240" w:lineRule="auto"/>
        <w:ind w:left="360" w:firstLine="0"/>
      </w:pPr>
      <w:r w:rsidRPr="00626F99">
        <w:t>MB</w:t>
      </w:r>
      <w:r>
        <w:t xml:space="preserve"> </w:t>
      </w:r>
      <w:r w:rsidRPr="00626F99">
        <w:t xml:space="preserve">[h,e]=  ukuran kepercayaan terhadap hipotesis </w:t>
      </w:r>
      <w:r w:rsidRPr="00DD7295">
        <w:rPr>
          <w:i/>
        </w:rPr>
        <w:t>h</w:t>
      </w:r>
      <w:r w:rsidRPr="00626F99">
        <w:t xml:space="preserve">, jika diberikan </w:t>
      </w:r>
      <w:r w:rsidRPr="00626F99">
        <w:rPr>
          <w:i/>
        </w:rPr>
        <w:t>evidence</w:t>
      </w:r>
      <w:r w:rsidRPr="00626F99">
        <w:t xml:space="preserve"> e (antara 0 dan 1).</w:t>
      </w:r>
    </w:p>
    <w:p w:rsidR="00DD7295" w:rsidRDefault="00DD7295" w:rsidP="00DD7295">
      <w:pPr>
        <w:spacing w:line="240" w:lineRule="auto"/>
        <w:ind w:left="360" w:firstLine="0"/>
      </w:pPr>
      <w:r w:rsidRPr="00626F99">
        <w:t>MD</w:t>
      </w:r>
      <w:r>
        <w:t xml:space="preserve"> </w:t>
      </w:r>
      <w:r w:rsidRPr="00626F99">
        <w:t xml:space="preserve">[h,e]= ukuran ketidakpercayaan terhadap </w:t>
      </w:r>
      <w:r w:rsidRPr="00626F99">
        <w:rPr>
          <w:i/>
        </w:rPr>
        <w:t>evidence</w:t>
      </w:r>
      <w:r w:rsidRPr="00626F99">
        <w:t xml:space="preserve"> </w:t>
      </w:r>
      <w:r w:rsidRPr="00DD7295">
        <w:rPr>
          <w:i/>
        </w:rPr>
        <w:t>h</w:t>
      </w:r>
      <w:r w:rsidRPr="00626F99">
        <w:t xml:space="preserve">, jika diberikan </w:t>
      </w:r>
      <w:r w:rsidRPr="00626F99">
        <w:rPr>
          <w:i/>
        </w:rPr>
        <w:t>evidence</w:t>
      </w:r>
      <w:r w:rsidRPr="00626F99">
        <w:t xml:space="preserve"> e (antara 0 dan 1).</w:t>
      </w:r>
    </w:p>
    <w:p w:rsidR="00DD7295" w:rsidRPr="00626F99" w:rsidRDefault="00DD7295" w:rsidP="00DD7295">
      <w:pPr>
        <w:spacing w:line="240" w:lineRule="auto"/>
        <w:ind w:left="360" w:firstLine="0"/>
      </w:pPr>
    </w:p>
    <w:p w:rsidR="00DD7295" w:rsidRPr="00A025C8" w:rsidRDefault="00DD7295" w:rsidP="00DD7295">
      <w:pPr>
        <w:spacing w:line="240" w:lineRule="auto"/>
        <w:jc w:val="center"/>
        <w:rPr>
          <w:i/>
          <w:color w:val="000000"/>
          <w:sz w:val="16"/>
        </w:rPr>
      </w:pPr>
      <w:r>
        <w:rPr>
          <w:i/>
          <w:noProof/>
          <w:color w:val="000000"/>
          <w:sz w:val="16"/>
          <w:lang w:eastAsia="en-US"/>
        </w:rPr>
        <mc:AlternateContent>
          <mc:Choice Requires="wps">
            <w:drawing>
              <wp:anchor distT="0" distB="0" distL="114300" distR="114300" simplePos="0" relativeHeight="251673600" behindDoc="0" locked="0" layoutInCell="1" allowOverlap="1">
                <wp:simplePos x="0" y="0"/>
                <wp:positionH relativeFrom="column">
                  <wp:posOffset>3836670</wp:posOffset>
                </wp:positionH>
                <wp:positionV relativeFrom="paragraph">
                  <wp:posOffset>212090</wp:posOffset>
                </wp:positionV>
                <wp:extent cx="612775" cy="264160"/>
                <wp:effectExtent l="3810" t="3810" r="254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95" w:rsidRDefault="00DD7295" w:rsidP="00DD7295">
                            <w:pPr>
                              <w:jc w:val="right"/>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02.1pt;margin-top:16.7pt;width:48.25pt;height:2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9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" stroked="f">
                <v:textbox>
                  <w:txbxContent>
                    <w:p w:rsidR="00DD7295" w:rsidRDefault="00DD7295" w:rsidP="00DD7295">
                      <w:pPr>
                        <w:jc w:val="right"/>
                      </w:pPr>
                      <w:r>
                        <w:t>(2)</w:t>
                      </w:r>
                    </w:p>
                  </w:txbxContent>
                </v:textbox>
              </v:shape>
            </w:pict>
          </mc:Fallback>
        </mc:AlternateContent>
      </w:r>
      <m:oMath>
        <m:r>
          <w:rPr>
            <w:rFonts w:ascii="Cambria Math" w:hAnsi="Cambria Math"/>
            <w:color w:val="000000"/>
            <w:sz w:val="16"/>
          </w:rPr>
          <m:t>MB</m:t>
        </m:r>
        <m:d>
          <m:dPr>
            <m:begChr m:val="["/>
            <m:endChr m:val="]"/>
            <m:ctrlPr>
              <w:rPr>
                <w:rFonts w:ascii="Cambria Math" w:hAnsi="Cambria Math"/>
                <w:color w:val="000000"/>
                <w:sz w:val="16"/>
              </w:rPr>
            </m:ctrlPr>
          </m:dPr>
          <m:e>
            <m:r>
              <w:rPr>
                <w:rFonts w:ascii="Cambria Math" w:hAnsi="Cambria Math"/>
                <w:color w:val="000000"/>
                <w:sz w:val="16"/>
              </w:rPr>
              <m:t>h,</m:t>
            </m:r>
            <m:sSub>
              <m:sSubPr>
                <m:ctrlPr>
                  <w:rPr>
                    <w:rFonts w:ascii="Cambria Math" w:hAnsi="Cambria Math"/>
                    <w:i/>
                    <w:color w:val="000000"/>
                    <w:sz w:val="16"/>
                  </w:rPr>
                </m:ctrlPr>
              </m:sSubPr>
              <m:e>
                <m:r>
                  <w:rPr>
                    <w:rFonts w:ascii="Cambria Math" w:hAnsi="Cambria Math"/>
                    <w:color w:val="000000"/>
                    <w:sz w:val="16"/>
                  </w:rPr>
                  <m:t>e</m:t>
                </m:r>
              </m:e>
              <m:sub>
                <m:r>
                  <w:rPr>
                    <w:rFonts w:ascii="Cambria Math" w:hAnsi="Cambria Math"/>
                    <w:color w:val="000000"/>
                    <w:sz w:val="16"/>
                  </w:rPr>
                  <m:t>1</m:t>
                </m:r>
              </m:sub>
            </m:sSub>
            <m:r>
              <w:rPr>
                <w:rFonts w:ascii="Cambria Math" w:hAnsi="Cambria Math"/>
                <w:color w:val="000000"/>
                <w:sz w:val="16"/>
              </w:rPr>
              <m:t>∧</m:t>
            </m:r>
            <m:sSub>
              <m:sSubPr>
                <m:ctrlPr>
                  <w:rPr>
                    <w:rFonts w:ascii="Cambria Math" w:hAnsi="Cambria Math"/>
                    <w:i/>
                    <w:color w:val="000000"/>
                    <w:sz w:val="16"/>
                  </w:rPr>
                </m:ctrlPr>
              </m:sSubPr>
              <m:e>
                <m:r>
                  <w:rPr>
                    <w:rFonts w:ascii="Cambria Math" w:hAnsi="Cambria Math"/>
                    <w:color w:val="000000"/>
                    <w:sz w:val="16"/>
                  </w:rPr>
                  <m:t>e</m:t>
                </m:r>
              </m:e>
              <m:sub>
                <m:r>
                  <w:rPr>
                    <w:rFonts w:ascii="Cambria Math" w:hAnsi="Cambria Math"/>
                    <w:color w:val="000000"/>
                    <w:sz w:val="16"/>
                  </w:rPr>
                  <m:t>2</m:t>
                </m:r>
              </m:sub>
            </m:sSub>
          </m:e>
        </m:d>
        <m:r>
          <w:rPr>
            <w:rFonts w:ascii="Cambria Math" w:hAnsi="Cambria Math"/>
            <w:color w:val="000000"/>
            <w:sz w:val="16"/>
          </w:rPr>
          <m:t xml:space="preserve">= </m:t>
        </m:r>
        <m:d>
          <m:dPr>
            <m:begChr m:val="{"/>
            <m:endChr m:val=""/>
            <m:ctrlPr>
              <w:rPr>
                <w:rFonts w:ascii="Cambria Math" w:hAnsi="Cambria Math"/>
                <w:i/>
                <w:color w:val="000000"/>
                <w:sz w:val="16"/>
              </w:rPr>
            </m:ctrlPr>
          </m:dPr>
          <m:e>
            <m:eqArr>
              <m:eqArrPr>
                <m:ctrlPr>
                  <w:rPr>
                    <w:rFonts w:ascii="Cambria Math" w:hAnsi="Cambria Math"/>
                    <w:i/>
                    <w:color w:val="000000"/>
                    <w:sz w:val="16"/>
                  </w:rPr>
                </m:ctrlPr>
              </m:eqArrPr>
              <m:e>
                <m:r>
                  <w:rPr>
                    <w:rFonts w:ascii="Cambria Math" w:hAnsi="Cambria Math"/>
                    <w:color w:val="000000"/>
                    <w:sz w:val="16"/>
                  </w:rPr>
                  <m:t>0 ,  Jika MD</m:t>
                </m:r>
                <m:d>
                  <m:dPr>
                    <m:begChr m:val="["/>
                    <m:endChr m:val="]"/>
                    <m:ctrlPr>
                      <w:rPr>
                        <w:rFonts w:ascii="Cambria Math" w:hAnsi="Cambria Math"/>
                        <w:i/>
                        <w:color w:val="000000"/>
                        <w:sz w:val="16"/>
                      </w:rPr>
                    </m:ctrlPr>
                  </m:dPr>
                  <m:e>
                    <m:r>
                      <w:rPr>
                        <w:rFonts w:ascii="Cambria Math" w:hAnsi="Cambria Math"/>
                        <w:color w:val="000000"/>
                        <w:sz w:val="16"/>
                      </w:rPr>
                      <m:t>h,</m:t>
                    </m:r>
                    <m:sSub>
                      <m:sSubPr>
                        <m:ctrlPr>
                          <w:rPr>
                            <w:rFonts w:ascii="Cambria Math" w:hAnsi="Cambria Math"/>
                            <w:i/>
                            <w:color w:val="000000"/>
                            <w:sz w:val="16"/>
                          </w:rPr>
                        </m:ctrlPr>
                      </m:sSubPr>
                      <m:e>
                        <m:r>
                          <w:rPr>
                            <w:rFonts w:ascii="Cambria Math" w:hAnsi="Cambria Math"/>
                            <w:color w:val="000000"/>
                            <w:sz w:val="16"/>
                          </w:rPr>
                          <m:t>e</m:t>
                        </m:r>
                      </m:e>
                      <m:sub>
                        <m:r>
                          <w:rPr>
                            <w:rFonts w:ascii="Cambria Math" w:hAnsi="Cambria Math"/>
                            <w:color w:val="000000"/>
                            <w:sz w:val="16"/>
                          </w:rPr>
                          <m:t>1</m:t>
                        </m:r>
                      </m:sub>
                    </m:sSub>
                    <m:r>
                      <w:rPr>
                        <w:rFonts w:ascii="Cambria Math" w:hAnsi="Cambria Math"/>
                        <w:color w:val="000000"/>
                        <w:sz w:val="16"/>
                      </w:rPr>
                      <m:t>∧</m:t>
                    </m:r>
                    <m:sSub>
                      <m:sSubPr>
                        <m:ctrlPr>
                          <w:rPr>
                            <w:rFonts w:ascii="Cambria Math" w:hAnsi="Cambria Math"/>
                            <w:i/>
                            <w:color w:val="000000"/>
                            <w:sz w:val="16"/>
                          </w:rPr>
                        </m:ctrlPr>
                      </m:sSubPr>
                      <m:e>
                        <m:r>
                          <w:rPr>
                            <w:rFonts w:ascii="Cambria Math" w:hAnsi="Cambria Math"/>
                            <w:color w:val="000000"/>
                            <w:sz w:val="16"/>
                          </w:rPr>
                          <m:t>e</m:t>
                        </m:r>
                      </m:e>
                      <m:sub>
                        <m:r>
                          <w:rPr>
                            <w:rFonts w:ascii="Cambria Math" w:hAnsi="Cambria Math"/>
                            <w:color w:val="000000"/>
                            <w:sz w:val="16"/>
                          </w:rPr>
                          <m:t>2</m:t>
                        </m:r>
                      </m:sub>
                    </m:sSub>
                  </m:e>
                </m:d>
                <m:r>
                  <w:rPr>
                    <w:rFonts w:ascii="Cambria Math" w:hAnsi="Cambria Math"/>
                    <w:color w:val="000000"/>
                    <w:sz w:val="16"/>
                  </w:rPr>
                  <m:t>=1</m:t>
                </m:r>
              </m:e>
              <m:e>
                <m:ctrlPr>
                  <w:rPr>
                    <w:rFonts w:ascii="Cambria Math" w:eastAsia="Cambria Math" w:hAnsi="Cambria Math" w:cs="Cambria Math"/>
                    <w:i/>
                    <w:color w:val="000000"/>
                    <w:sz w:val="16"/>
                  </w:rPr>
                </m:ctrlPr>
              </m:e>
              <m:e>
                <m:r>
                  <w:rPr>
                    <w:rFonts w:ascii="Cambria Math" w:hAnsi="Cambria Math"/>
                    <w:color w:val="000000"/>
                    <w:sz w:val="16"/>
                  </w:rPr>
                  <m:t>MB</m:t>
                </m:r>
                <m:d>
                  <m:dPr>
                    <m:begChr m:val="["/>
                    <m:endChr m:val="]"/>
                    <m:ctrlPr>
                      <w:rPr>
                        <w:rFonts w:ascii="Cambria Math" w:hAnsi="Cambria Math"/>
                        <w:i/>
                        <w:color w:val="000000"/>
                        <w:sz w:val="16"/>
                      </w:rPr>
                    </m:ctrlPr>
                  </m:dPr>
                  <m:e>
                    <m:r>
                      <w:rPr>
                        <w:rFonts w:ascii="Cambria Math" w:hAnsi="Cambria Math"/>
                        <w:color w:val="000000"/>
                        <w:sz w:val="16"/>
                      </w:rPr>
                      <m:t>h,</m:t>
                    </m:r>
                    <m:sSub>
                      <m:sSubPr>
                        <m:ctrlPr>
                          <w:rPr>
                            <w:rFonts w:ascii="Cambria Math" w:hAnsi="Cambria Math"/>
                            <w:i/>
                            <w:color w:val="000000"/>
                            <w:sz w:val="16"/>
                          </w:rPr>
                        </m:ctrlPr>
                      </m:sSubPr>
                      <m:e>
                        <m:r>
                          <w:rPr>
                            <w:rFonts w:ascii="Cambria Math" w:hAnsi="Cambria Math"/>
                            <w:color w:val="000000"/>
                            <w:sz w:val="16"/>
                          </w:rPr>
                          <m:t>e</m:t>
                        </m:r>
                      </m:e>
                      <m:sub>
                        <m:r>
                          <w:rPr>
                            <w:rFonts w:ascii="Cambria Math" w:hAnsi="Cambria Math"/>
                            <w:color w:val="000000"/>
                            <w:sz w:val="16"/>
                          </w:rPr>
                          <m:t>1</m:t>
                        </m:r>
                      </m:sub>
                    </m:sSub>
                  </m:e>
                </m:d>
                <m:r>
                  <w:rPr>
                    <w:rFonts w:ascii="Cambria Math" w:hAnsi="Cambria Math"/>
                    <w:color w:val="000000"/>
                    <w:sz w:val="16"/>
                  </w:rPr>
                  <m:t>+MB</m:t>
                </m:r>
                <m:d>
                  <m:dPr>
                    <m:begChr m:val="["/>
                    <m:endChr m:val="]"/>
                    <m:ctrlPr>
                      <w:rPr>
                        <w:rFonts w:ascii="Cambria Math" w:hAnsi="Cambria Math"/>
                        <w:i/>
                        <w:color w:val="000000"/>
                        <w:sz w:val="16"/>
                      </w:rPr>
                    </m:ctrlPr>
                  </m:dPr>
                  <m:e>
                    <m:r>
                      <w:rPr>
                        <w:rFonts w:ascii="Cambria Math" w:hAnsi="Cambria Math"/>
                        <w:color w:val="000000"/>
                        <w:sz w:val="16"/>
                      </w:rPr>
                      <m:t>h,</m:t>
                    </m:r>
                    <m:sSub>
                      <m:sSubPr>
                        <m:ctrlPr>
                          <w:rPr>
                            <w:rFonts w:ascii="Cambria Math" w:hAnsi="Cambria Math"/>
                            <w:i/>
                            <w:color w:val="000000"/>
                            <w:sz w:val="16"/>
                          </w:rPr>
                        </m:ctrlPr>
                      </m:sSubPr>
                      <m:e>
                        <m:r>
                          <w:rPr>
                            <w:rFonts w:ascii="Cambria Math" w:hAnsi="Cambria Math"/>
                            <w:color w:val="000000"/>
                            <w:sz w:val="16"/>
                          </w:rPr>
                          <m:t>e</m:t>
                        </m:r>
                      </m:e>
                      <m:sub>
                        <m:r>
                          <w:rPr>
                            <w:rFonts w:ascii="Cambria Math" w:hAnsi="Cambria Math"/>
                            <w:color w:val="000000"/>
                            <w:sz w:val="16"/>
                          </w:rPr>
                          <m:t>2</m:t>
                        </m:r>
                      </m:sub>
                    </m:sSub>
                  </m:e>
                </m:d>
                <m:r>
                  <w:rPr>
                    <w:rFonts w:ascii="Cambria Math" w:hAnsi="Cambria Math"/>
                    <w:color w:val="000000"/>
                    <w:sz w:val="16"/>
                  </w:rPr>
                  <m:t>.</m:t>
                </m:r>
                <m:d>
                  <m:dPr>
                    <m:ctrlPr>
                      <w:rPr>
                        <w:rFonts w:ascii="Cambria Math" w:hAnsi="Cambria Math"/>
                        <w:i/>
                        <w:color w:val="000000"/>
                        <w:sz w:val="16"/>
                      </w:rPr>
                    </m:ctrlPr>
                  </m:dPr>
                  <m:e>
                    <m:r>
                      <w:rPr>
                        <w:rFonts w:ascii="Cambria Math" w:hAnsi="Cambria Math"/>
                        <w:color w:val="000000"/>
                        <w:sz w:val="16"/>
                      </w:rPr>
                      <m:t>1-MB</m:t>
                    </m:r>
                    <m:d>
                      <m:dPr>
                        <m:begChr m:val="["/>
                        <m:endChr m:val="]"/>
                        <m:ctrlPr>
                          <w:rPr>
                            <w:rFonts w:ascii="Cambria Math" w:hAnsi="Cambria Math"/>
                            <w:i/>
                            <w:color w:val="000000"/>
                            <w:sz w:val="16"/>
                          </w:rPr>
                        </m:ctrlPr>
                      </m:dPr>
                      <m:e>
                        <m:r>
                          <w:rPr>
                            <w:rFonts w:ascii="Cambria Math" w:hAnsi="Cambria Math"/>
                            <w:color w:val="000000"/>
                            <w:sz w:val="16"/>
                          </w:rPr>
                          <m:t>h,</m:t>
                        </m:r>
                        <m:sSub>
                          <m:sSubPr>
                            <m:ctrlPr>
                              <w:rPr>
                                <w:rFonts w:ascii="Cambria Math" w:hAnsi="Cambria Math"/>
                                <w:i/>
                                <w:color w:val="000000"/>
                                <w:sz w:val="16"/>
                              </w:rPr>
                            </m:ctrlPr>
                          </m:sSubPr>
                          <m:e>
                            <m:r>
                              <w:rPr>
                                <w:rFonts w:ascii="Cambria Math" w:hAnsi="Cambria Math"/>
                                <w:color w:val="000000"/>
                                <w:sz w:val="16"/>
                              </w:rPr>
                              <m:t>e</m:t>
                            </m:r>
                          </m:e>
                          <m:sub>
                            <m:r>
                              <w:rPr>
                                <w:rFonts w:ascii="Cambria Math" w:hAnsi="Cambria Math"/>
                                <w:color w:val="000000"/>
                                <w:sz w:val="16"/>
                              </w:rPr>
                              <m:t>1</m:t>
                            </m:r>
                          </m:sub>
                        </m:sSub>
                      </m:e>
                    </m:d>
                  </m:e>
                </m:d>
                <m:r>
                  <w:rPr>
                    <w:rFonts w:ascii="Cambria Math" w:hAnsi="Cambria Math"/>
                    <w:color w:val="000000"/>
                    <w:sz w:val="16"/>
                  </w:rPr>
                  <m:t>, lainnya</m:t>
                </m:r>
              </m:e>
            </m:eqArr>
          </m:e>
        </m:d>
      </m:oMath>
    </w:p>
    <w:p w:rsidR="00DD7295" w:rsidRDefault="00DD7295" w:rsidP="00DD7295">
      <w:pPr>
        <w:overflowPunct/>
        <w:autoSpaceDE/>
        <w:autoSpaceDN/>
        <w:adjustRightInd/>
        <w:spacing w:line="240" w:lineRule="auto"/>
        <w:ind w:firstLine="0"/>
        <w:jc w:val="center"/>
        <w:textAlignment w:val="auto"/>
        <w:rPr>
          <w:rFonts w:ascii="Calibri" w:eastAsia="Calibri" w:hAnsi="Calibri"/>
          <w:i/>
          <w:color w:val="000000"/>
          <w:sz w:val="16"/>
          <w:szCs w:val="22"/>
          <w:lang w:eastAsia="en-US"/>
        </w:rPr>
      </w:pPr>
    </w:p>
    <w:p w:rsidR="00DD7295" w:rsidRDefault="00DD7295" w:rsidP="00DD7295">
      <w:pPr>
        <w:overflowPunct/>
        <w:autoSpaceDE/>
        <w:autoSpaceDN/>
        <w:adjustRightInd/>
        <w:spacing w:line="240" w:lineRule="auto"/>
        <w:ind w:left="1350" w:firstLine="0"/>
        <w:textAlignment w:val="auto"/>
        <w:rPr>
          <w:b/>
          <w:szCs w:val="22"/>
          <w:lang w:eastAsia="en-US"/>
        </w:rPr>
      </w:pPr>
      <m:oMath>
        <m:r>
          <w:rPr>
            <w:rFonts w:ascii="Cambria Math" w:eastAsia="Calibri" w:hAnsi="Cambria Math"/>
            <w:color w:val="000000"/>
            <w:sz w:val="16"/>
            <w:szCs w:val="22"/>
            <w:lang w:eastAsia="en-US"/>
          </w:rPr>
          <m:t>MD</m:t>
        </m:r>
        <m:d>
          <m:dPr>
            <m:begChr m:val="["/>
            <m:endChr m:val="]"/>
            <m:ctrlPr>
              <w:rPr>
                <w:rFonts w:ascii="Cambria Math" w:eastAsia="Calibri" w:hAnsi="Cambria Math"/>
                <w:i/>
                <w:color w:val="000000"/>
                <w:sz w:val="16"/>
                <w:szCs w:val="22"/>
                <w:lang w:eastAsia="en-US"/>
              </w:rPr>
            </m:ctrlPr>
          </m:dPr>
          <m:e>
            <m:r>
              <w:rPr>
                <w:rFonts w:ascii="Cambria Math" w:eastAsia="Calibri" w:hAnsi="Cambria Math"/>
                <w:color w:val="000000"/>
                <w:sz w:val="16"/>
                <w:szCs w:val="22"/>
                <w:lang w:eastAsia="en-US"/>
              </w:rPr>
              <m:t>h,</m:t>
            </m:r>
            <m:sSub>
              <m:sSubPr>
                <m:ctrlPr>
                  <w:rPr>
                    <w:rFonts w:ascii="Cambria Math" w:eastAsia="Calibri" w:hAnsi="Cambria Math"/>
                    <w:i/>
                    <w:color w:val="000000"/>
                    <w:sz w:val="16"/>
                    <w:szCs w:val="22"/>
                    <w:lang w:eastAsia="en-US"/>
                  </w:rPr>
                </m:ctrlPr>
              </m:sSubPr>
              <m:e>
                <m:r>
                  <w:rPr>
                    <w:rFonts w:ascii="Cambria Math" w:eastAsia="Calibri" w:hAnsi="Cambria Math"/>
                    <w:color w:val="000000"/>
                    <w:sz w:val="16"/>
                    <w:szCs w:val="22"/>
                    <w:lang w:eastAsia="en-US"/>
                  </w:rPr>
                  <m:t>e</m:t>
                </m:r>
              </m:e>
              <m:sub>
                <m:r>
                  <w:rPr>
                    <w:rFonts w:ascii="Cambria Math" w:eastAsia="Calibri" w:hAnsi="Cambria Math"/>
                    <w:color w:val="000000"/>
                    <w:sz w:val="16"/>
                    <w:szCs w:val="22"/>
                    <w:lang w:eastAsia="en-US"/>
                  </w:rPr>
                  <m:t>1</m:t>
                </m:r>
              </m:sub>
            </m:sSub>
            <m:r>
              <w:rPr>
                <w:rFonts w:ascii="Cambria Math" w:eastAsia="Calibri" w:hAnsi="Cambria Math"/>
                <w:color w:val="000000"/>
                <w:sz w:val="16"/>
                <w:szCs w:val="22"/>
                <w:lang w:eastAsia="en-US"/>
              </w:rPr>
              <m:t>∧</m:t>
            </m:r>
            <m:sSub>
              <m:sSubPr>
                <m:ctrlPr>
                  <w:rPr>
                    <w:rFonts w:ascii="Cambria Math" w:eastAsia="Calibri" w:hAnsi="Cambria Math"/>
                    <w:i/>
                    <w:color w:val="000000"/>
                    <w:sz w:val="16"/>
                    <w:szCs w:val="22"/>
                    <w:lang w:eastAsia="en-US"/>
                  </w:rPr>
                </m:ctrlPr>
              </m:sSubPr>
              <m:e>
                <m:r>
                  <w:rPr>
                    <w:rFonts w:ascii="Cambria Math" w:eastAsia="Calibri" w:hAnsi="Cambria Math"/>
                    <w:color w:val="000000"/>
                    <w:sz w:val="16"/>
                    <w:szCs w:val="22"/>
                    <w:lang w:eastAsia="en-US"/>
                  </w:rPr>
                  <m:t>e</m:t>
                </m:r>
              </m:e>
              <m:sub>
                <m:r>
                  <w:rPr>
                    <w:rFonts w:ascii="Cambria Math" w:eastAsia="Calibri" w:hAnsi="Cambria Math"/>
                    <w:color w:val="000000"/>
                    <w:sz w:val="16"/>
                    <w:szCs w:val="22"/>
                    <w:lang w:eastAsia="en-US"/>
                  </w:rPr>
                  <m:t>2</m:t>
                </m:r>
              </m:sub>
            </m:sSub>
          </m:e>
        </m:d>
        <m:r>
          <w:rPr>
            <w:rFonts w:ascii="Cambria Math" w:eastAsia="Calibri" w:hAnsi="Cambria Math"/>
            <w:color w:val="000000"/>
            <w:sz w:val="16"/>
            <w:szCs w:val="22"/>
            <w:lang w:eastAsia="en-US"/>
          </w:rPr>
          <m:t xml:space="preserve">= </m:t>
        </m:r>
        <m:d>
          <m:dPr>
            <m:begChr m:val="{"/>
            <m:endChr m:val=""/>
            <m:ctrlPr>
              <w:rPr>
                <w:rFonts w:ascii="Cambria Math" w:eastAsia="Calibri" w:hAnsi="Cambria Math"/>
                <w:i/>
                <w:color w:val="000000"/>
                <w:sz w:val="16"/>
                <w:szCs w:val="22"/>
                <w:lang w:eastAsia="en-US"/>
              </w:rPr>
            </m:ctrlPr>
          </m:dPr>
          <m:e>
            <m:eqArr>
              <m:eqArrPr>
                <m:ctrlPr>
                  <w:rPr>
                    <w:rFonts w:ascii="Cambria Math" w:eastAsia="Calibri" w:hAnsi="Cambria Math"/>
                    <w:i/>
                    <w:color w:val="000000"/>
                    <w:sz w:val="16"/>
                    <w:szCs w:val="22"/>
                    <w:lang w:eastAsia="en-US"/>
                  </w:rPr>
                </m:ctrlPr>
              </m:eqArrPr>
              <m:e>
                <m:r>
                  <w:rPr>
                    <w:rFonts w:ascii="Cambria Math" w:eastAsia="Calibri" w:hAnsi="Cambria Math"/>
                    <w:color w:val="000000"/>
                    <w:sz w:val="16"/>
                    <w:szCs w:val="22"/>
                    <w:lang w:eastAsia="en-US"/>
                  </w:rPr>
                  <m:t>0,  JikaMB</m:t>
                </m:r>
                <m:d>
                  <m:dPr>
                    <m:begChr m:val="["/>
                    <m:endChr m:val="]"/>
                    <m:ctrlPr>
                      <w:rPr>
                        <w:rFonts w:ascii="Cambria Math" w:eastAsia="Calibri" w:hAnsi="Cambria Math"/>
                        <w:i/>
                        <w:color w:val="000000"/>
                        <w:sz w:val="16"/>
                        <w:szCs w:val="22"/>
                        <w:lang w:eastAsia="en-US"/>
                      </w:rPr>
                    </m:ctrlPr>
                  </m:dPr>
                  <m:e>
                    <m:r>
                      <w:rPr>
                        <w:rFonts w:ascii="Cambria Math" w:eastAsia="Calibri" w:hAnsi="Cambria Math"/>
                        <w:color w:val="000000"/>
                        <w:sz w:val="16"/>
                        <w:szCs w:val="22"/>
                        <w:lang w:eastAsia="en-US"/>
                      </w:rPr>
                      <m:t>h,</m:t>
                    </m:r>
                    <m:sSub>
                      <m:sSubPr>
                        <m:ctrlPr>
                          <w:rPr>
                            <w:rFonts w:ascii="Cambria Math" w:eastAsia="Calibri" w:hAnsi="Cambria Math"/>
                            <w:i/>
                            <w:color w:val="000000"/>
                            <w:sz w:val="16"/>
                            <w:szCs w:val="22"/>
                            <w:lang w:eastAsia="en-US"/>
                          </w:rPr>
                        </m:ctrlPr>
                      </m:sSubPr>
                      <m:e>
                        <m:r>
                          <w:rPr>
                            <w:rFonts w:ascii="Cambria Math" w:eastAsia="Calibri" w:hAnsi="Cambria Math"/>
                            <w:color w:val="000000"/>
                            <w:sz w:val="16"/>
                            <w:szCs w:val="22"/>
                            <w:lang w:eastAsia="en-US"/>
                          </w:rPr>
                          <m:t>e</m:t>
                        </m:r>
                      </m:e>
                      <m:sub>
                        <m:r>
                          <w:rPr>
                            <w:rFonts w:ascii="Cambria Math" w:eastAsia="Calibri" w:hAnsi="Cambria Math"/>
                            <w:color w:val="000000"/>
                            <w:sz w:val="16"/>
                            <w:szCs w:val="22"/>
                            <w:lang w:eastAsia="en-US"/>
                          </w:rPr>
                          <m:t>1</m:t>
                        </m:r>
                      </m:sub>
                    </m:sSub>
                    <m:r>
                      <w:rPr>
                        <w:rFonts w:ascii="Cambria Math" w:eastAsia="Calibri" w:hAnsi="Cambria Math"/>
                        <w:color w:val="000000"/>
                        <w:sz w:val="16"/>
                        <w:szCs w:val="22"/>
                        <w:lang w:eastAsia="en-US"/>
                      </w:rPr>
                      <m:t>∧</m:t>
                    </m:r>
                    <m:sSub>
                      <m:sSubPr>
                        <m:ctrlPr>
                          <w:rPr>
                            <w:rFonts w:ascii="Cambria Math" w:eastAsia="Calibri" w:hAnsi="Cambria Math"/>
                            <w:i/>
                            <w:color w:val="000000"/>
                            <w:sz w:val="16"/>
                            <w:szCs w:val="22"/>
                            <w:lang w:eastAsia="en-US"/>
                          </w:rPr>
                        </m:ctrlPr>
                      </m:sSubPr>
                      <m:e>
                        <m:r>
                          <w:rPr>
                            <w:rFonts w:ascii="Cambria Math" w:eastAsia="Calibri" w:hAnsi="Cambria Math"/>
                            <w:color w:val="000000"/>
                            <w:sz w:val="16"/>
                            <w:szCs w:val="22"/>
                            <w:lang w:eastAsia="en-US"/>
                          </w:rPr>
                          <m:t>e</m:t>
                        </m:r>
                      </m:e>
                      <m:sub>
                        <m:r>
                          <w:rPr>
                            <w:rFonts w:ascii="Cambria Math" w:eastAsia="Calibri" w:hAnsi="Cambria Math"/>
                            <w:color w:val="000000"/>
                            <w:sz w:val="16"/>
                            <w:szCs w:val="22"/>
                            <w:lang w:eastAsia="en-US"/>
                          </w:rPr>
                          <m:t>2</m:t>
                        </m:r>
                      </m:sub>
                    </m:sSub>
                  </m:e>
                </m:d>
                <m:r>
                  <w:rPr>
                    <w:rFonts w:ascii="Cambria Math" w:eastAsia="Calibri" w:hAnsi="Cambria Math"/>
                    <w:color w:val="000000"/>
                    <w:sz w:val="16"/>
                    <w:szCs w:val="22"/>
                    <w:lang w:eastAsia="en-US"/>
                  </w:rPr>
                  <m:t xml:space="preserve">=1 </m:t>
                </m:r>
              </m:e>
              <m:e>
                <m:ctrlPr>
                  <w:rPr>
                    <w:rFonts w:ascii="Cambria Math" w:eastAsia="Cambria Math" w:hAnsi="Cambria Math" w:cs="Cambria Math"/>
                    <w:i/>
                    <w:color w:val="000000"/>
                    <w:sz w:val="16"/>
                    <w:szCs w:val="22"/>
                    <w:lang w:eastAsia="en-US"/>
                  </w:rPr>
                </m:ctrlPr>
              </m:e>
              <m:e>
                <m:r>
                  <w:rPr>
                    <w:rFonts w:ascii="Cambria Math" w:eastAsia="Calibri" w:hAnsi="Cambria Math"/>
                    <w:color w:val="000000"/>
                    <w:sz w:val="16"/>
                    <w:szCs w:val="22"/>
                    <w:lang w:eastAsia="en-US"/>
                  </w:rPr>
                  <m:t>MD</m:t>
                </m:r>
                <m:d>
                  <m:dPr>
                    <m:begChr m:val="["/>
                    <m:endChr m:val="]"/>
                    <m:ctrlPr>
                      <w:rPr>
                        <w:rFonts w:ascii="Cambria Math" w:eastAsia="Calibri" w:hAnsi="Cambria Math"/>
                        <w:i/>
                        <w:color w:val="000000"/>
                        <w:sz w:val="16"/>
                        <w:szCs w:val="22"/>
                        <w:lang w:eastAsia="en-US"/>
                      </w:rPr>
                    </m:ctrlPr>
                  </m:dPr>
                  <m:e>
                    <m:r>
                      <w:rPr>
                        <w:rFonts w:ascii="Cambria Math" w:eastAsia="Calibri" w:hAnsi="Cambria Math"/>
                        <w:color w:val="000000"/>
                        <w:sz w:val="16"/>
                        <w:szCs w:val="22"/>
                        <w:lang w:eastAsia="en-US"/>
                      </w:rPr>
                      <m:t>h,</m:t>
                    </m:r>
                    <m:sSub>
                      <m:sSubPr>
                        <m:ctrlPr>
                          <w:rPr>
                            <w:rFonts w:ascii="Cambria Math" w:eastAsia="Calibri" w:hAnsi="Cambria Math"/>
                            <w:i/>
                            <w:color w:val="000000"/>
                            <w:sz w:val="16"/>
                            <w:szCs w:val="22"/>
                            <w:lang w:eastAsia="en-US"/>
                          </w:rPr>
                        </m:ctrlPr>
                      </m:sSubPr>
                      <m:e>
                        <m:r>
                          <w:rPr>
                            <w:rFonts w:ascii="Cambria Math" w:eastAsia="Calibri" w:hAnsi="Cambria Math"/>
                            <w:color w:val="000000"/>
                            <w:sz w:val="16"/>
                            <w:szCs w:val="22"/>
                            <w:lang w:eastAsia="en-US"/>
                          </w:rPr>
                          <m:t>e</m:t>
                        </m:r>
                      </m:e>
                      <m:sub>
                        <m:r>
                          <w:rPr>
                            <w:rFonts w:ascii="Cambria Math" w:eastAsia="Calibri" w:hAnsi="Cambria Math"/>
                            <w:color w:val="000000"/>
                            <w:sz w:val="16"/>
                            <w:szCs w:val="22"/>
                            <w:lang w:eastAsia="en-US"/>
                          </w:rPr>
                          <m:t>1</m:t>
                        </m:r>
                      </m:sub>
                    </m:sSub>
                  </m:e>
                </m:d>
                <m:r>
                  <w:rPr>
                    <w:rFonts w:ascii="Cambria Math" w:eastAsia="Calibri" w:hAnsi="Cambria Math"/>
                    <w:color w:val="000000"/>
                    <w:sz w:val="16"/>
                    <w:szCs w:val="22"/>
                    <w:lang w:eastAsia="en-US"/>
                  </w:rPr>
                  <m:t>+MD</m:t>
                </m:r>
                <m:d>
                  <m:dPr>
                    <m:begChr m:val="["/>
                    <m:endChr m:val="]"/>
                    <m:ctrlPr>
                      <w:rPr>
                        <w:rFonts w:ascii="Cambria Math" w:eastAsia="Calibri" w:hAnsi="Cambria Math"/>
                        <w:i/>
                        <w:color w:val="000000"/>
                        <w:sz w:val="16"/>
                        <w:szCs w:val="22"/>
                        <w:lang w:eastAsia="en-US"/>
                      </w:rPr>
                    </m:ctrlPr>
                  </m:dPr>
                  <m:e>
                    <m:r>
                      <w:rPr>
                        <w:rFonts w:ascii="Cambria Math" w:eastAsia="Calibri" w:hAnsi="Cambria Math"/>
                        <w:color w:val="000000"/>
                        <w:sz w:val="16"/>
                        <w:szCs w:val="22"/>
                        <w:lang w:eastAsia="en-US"/>
                      </w:rPr>
                      <m:t>h,</m:t>
                    </m:r>
                    <m:sSub>
                      <m:sSubPr>
                        <m:ctrlPr>
                          <w:rPr>
                            <w:rFonts w:ascii="Cambria Math" w:eastAsia="Calibri" w:hAnsi="Cambria Math"/>
                            <w:i/>
                            <w:color w:val="000000"/>
                            <w:sz w:val="16"/>
                            <w:szCs w:val="22"/>
                            <w:lang w:eastAsia="en-US"/>
                          </w:rPr>
                        </m:ctrlPr>
                      </m:sSubPr>
                      <m:e>
                        <m:r>
                          <w:rPr>
                            <w:rFonts w:ascii="Cambria Math" w:eastAsia="Calibri" w:hAnsi="Cambria Math"/>
                            <w:color w:val="000000"/>
                            <w:sz w:val="16"/>
                            <w:szCs w:val="22"/>
                            <w:lang w:eastAsia="en-US"/>
                          </w:rPr>
                          <m:t>e</m:t>
                        </m:r>
                      </m:e>
                      <m:sub>
                        <m:r>
                          <w:rPr>
                            <w:rFonts w:ascii="Cambria Math" w:eastAsia="Calibri" w:hAnsi="Cambria Math"/>
                            <w:color w:val="000000"/>
                            <w:sz w:val="16"/>
                            <w:szCs w:val="22"/>
                            <w:lang w:eastAsia="en-US"/>
                          </w:rPr>
                          <m:t>2</m:t>
                        </m:r>
                      </m:sub>
                    </m:sSub>
                  </m:e>
                </m:d>
                <m:r>
                  <w:rPr>
                    <w:rFonts w:ascii="Cambria Math" w:eastAsia="Calibri" w:hAnsi="Cambria Math"/>
                    <w:color w:val="000000"/>
                    <w:sz w:val="16"/>
                    <w:szCs w:val="22"/>
                    <w:lang w:eastAsia="en-US"/>
                  </w:rPr>
                  <m:t>.</m:t>
                </m:r>
                <m:d>
                  <m:dPr>
                    <m:ctrlPr>
                      <w:rPr>
                        <w:rFonts w:ascii="Cambria Math" w:eastAsia="Calibri" w:hAnsi="Cambria Math"/>
                        <w:i/>
                        <w:color w:val="000000"/>
                        <w:sz w:val="16"/>
                        <w:szCs w:val="22"/>
                        <w:lang w:eastAsia="en-US"/>
                      </w:rPr>
                    </m:ctrlPr>
                  </m:dPr>
                  <m:e>
                    <m:r>
                      <w:rPr>
                        <w:rFonts w:ascii="Cambria Math" w:eastAsia="Calibri" w:hAnsi="Cambria Math"/>
                        <w:color w:val="000000"/>
                        <w:sz w:val="16"/>
                        <w:szCs w:val="22"/>
                        <w:lang w:eastAsia="en-US"/>
                      </w:rPr>
                      <m:t>1-MD</m:t>
                    </m:r>
                    <m:d>
                      <m:dPr>
                        <m:begChr m:val="["/>
                        <m:endChr m:val="]"/>
                        <m:ctrlPr>
                          <w:rPr>
                            <w:rFonts w:ascii="Cambria Math" w:eastAsia="Calibri" w:hAnsi="Cambria Math"/>
                            <w:i/>
                            <w:color w:val="000000"/>
                            <w:sz w:val="16"/>
                            <w:szCs w:val="22"/>
                            <w:lang w:eastAsia="en-US"/>
                          </w:rPr>
                        </m:ctrlPr>
                      </m:dPr>
                      <m:e>
                        <m:r>
                          <w:rPr>
                            <w:rFonts w:ascii="Cambria Math" w:eastAsia="Calibri" w:hAnsi="Cambria Math"/>
                            <w:color w:val="000000"/>
                            <w:sz w:val="16"/>
                            <w:szCs w:val="22"/>
                            <w:lang w:eastAsia="en-US"/>
                          </w:rPr>
                          <m:t>h,</m:t>
                        </m:r>
                        <m:sSub>
                          <m:sSubPr>
                            <m:ctrlPr>
                              <w:rPr>
                                <w:rFonts w:ascii="Cambria Math" w:eastAsia="Calibri" w:hAnsi="Cambria Math"/>
                                <w:i/>
                                <w:color w:val="000000"/>
                                <w:sz w:val="16"/>
                                <w:szCs w:val="22"/>
                                <w:lang w:eastAsia="en-US"/>
                              </w:rPr>
                            </m:ctrlPr>
                          </m:sSubPr>
                          <m:e>
                            <m:r>
                              <w:rPr>
                                <w:rFonts w:ascii="Cambria Math" w:eastAsia="Calibri" w:hAnsi="Cambria Math"/>
                                <w:color w:val="000000"/>
                                <w:sz w:val="16"/>
                                <w:szCs w:val="22"/>
                                <w:lang w:eastAsia="en-US"/>
                              </w:rPr>
                              <m:t>e</m:t>
                            </m:r>
                          </m:e>
                          <m:sub>
                            <m:r>
                              <w:rPr>
                                <w:rFonts w:ascii="Cambria Math" w:eastAsia="Calibri" w:hAnsi="Cambria Math"/>
                                <w:color w:val="000000"/>
                                <w:sz w:val="16"/>
                                <w:szCs w:val="22"/>
                                <w:lang w:eastAsia="en-US"/>
                              </w:rPr>
                              <m:t>1</m:t>
                            </m:r>
                          </m:sub>
                        </m:sSub>
                      </m:e>
                    </m:d>
                  </m:e>
                </m:d>
                <m:r>
                  <w:rPr>
                    <w:rFonts w:ascii="Cambria Math" w:eastAsia="Calibri" w:hAnsi="Cambria Math"/>
                    <w:color w:val="000000"/>
                    <w:sz w:val="16"/>
                    <w:szCs w:val="22"/>
                    <w:lang w:eastAsia="en-US"/>
                  </w:rPr>
                  <m:t>, lainnya</m:t>
                </m:r>
              </m:e>
            </m:eqArr>
          </m:e>
        </m:d>
      </m:oMath>
      <w:r>
        <w:rPr>
          <w:noProof/>
          <w:lang w:eastAsia="en-US"/>
        </w:rPr>
        <mc:AlternateContent>
          <mc:Choice Requires="wps">
            <w:drawing>
              <wp:anchor distT="0" distB="0" distL="114300" distR="114300" simplePos="0" relativeHeight="251675648" behindDoc="0" locked="0" layoutInCell="1" allowOverlap="1">
                <wp:simplePos x="0" y="0"/>
                <wp:positionH relativeFrom="column">
                  <wp:posOffset>3836670</wp:posOffset>
                </wp:positionH>
                <wp:positionV relativeFrom="paragraph">
                  <wp:posOffset>126365</wp:posOffset>
                </wp:positionV>
                <wp:extent cx="612775" cy="264160"/>
                <wp:effectExtent l="3810" t="0"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95" w:rsidRDefault="00DD7295" w:rsidP="00DD7295">
                            <w:pPr>
                              <w:jc w:val="right"/>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302.1pt;margin-top:9.95pt;width:48.25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MShQ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" stroked="f">
                <v:textbox>
                  <w:txbxContent>
                    <w:p w:rsidR="00DD7295" w:rsidRDefault="00DD7295" w:rsidP="00DD7295">
                      <w:pPr>
                        <w:jc w:val="right"/>
                      </w:pPr>
                      <w:r>
                        <w:t>(3)</w:t>
                      </w:r>
                    </w:p>
                  </w:txbxContent>
                </v:textbox>
              </v:shape>
            </w:pict>
          </mc:Fallback>
        </mc:AlternateContent>
      </w:r>
    </w:p>
    <w:p w:rsidR="00DD7295" w:rsidRDefault="00DD7295" w:rsidP="00DD7295">
      <w:pPr>
        <w:overflowPunct/>
        <w:autoSpaceDE/>
        <w:autoSpaceDN/>
        <w:adjustRightInd/>
        <w:spacing w:line="240" w:lineRule="auto"/>
        <w:ind w:firstLine="0"/>
        <w:textAlignment w:val="auto"/>
        <w:rPr>
          <w:b/>
          <w:szCs w:val="22"/>
          <w:lang w:val="id-ID" w:eastAsia="en-US"/>
        </w:rPr>
      </w:pPr>
    </w:p>
    <w:p w:rsidR="00DD7295" w:rsidRPr="00A67C15" w:rsidRDefault="00DD7295" w:rsidP="00871917">
      <w:pPr>
        <w:overflowPunct/>
        <w:autoSpaceDE/>
        <w:autoSpaceDN/>
        <w:adjustRightInd/>
        <w:spacing w:after="240" w:line="240" w:lineRule="auto"/>
        <w:ind w:firstLine="0"/>
        <w:textAlignment w:val="auto"/>
        <w:rPr>
          <w:b/>
          <w:szCs w:val="22"/>
          <w:lang w:eastAsia="en-US"/>
        </w:rPr>
      </w:pPr>
      <w:r w:rsidRPr="00A67C15">
        <w:rPr>
          <w:b/>
          <w:szCs w:val="22"/>
          <w:lang w:val="id-ID" w:eastAsia="en-US"/>
        </w:rPr>
        <w:t>3.2 Perancangan</w:t>
      </w:r>
    </w:p>
    <w:p w:rsidR="00DD7295" w:rsidRDefault="00DD7295" w:rsidP="00DD7295">
      <w:pPr>
        <w:overflowPunct/>
        <w:autoSpaceDE/>
        <w:autoSpaceDN/>
        <w:adjustRightInd/>
        <w:spacing w:before="80" w:line="240" w:lineRule="auto"/>
        <w:ind w:firstLine="0"/>
        <w:contextualSpacing/>
        <w:textAlignment w:val="auto"/>
        <w:rPr>
          <w:rFonts w:eastAsia="Calibri"/>
          <w:lang w:eastAsia="en-US"/>
        </w:rPr>
      </w:pPr>
      <w:r w:rsidRPr="00A67C15">
        <w:rPr>
          <w:rFonts w:eastAsia="Calibri"/>
          <w:i/>
          <w:lang w:eastAsia="en-US"/>
        </w:rPr>
        <w:t>Use case diagram</w:t>
      </w:r>
      <w:r w:rsidRPr="00A67C15">
        <w:rPr>
          <w:rFonts w:eastAsia="Calibri"/>
          <w:lang w:eastAsia="en-US"/>
        </w:rPr>
        <w:t xml:space="preserve"> berfungsi untuk menggambarkan interaksi antara pengguna dengan sistem yang dibuat. Pada aplikasi diagnosis penyakit berdasarkan gejala batuk ini, sistem dapat melakukan perhitungan nilai kepastian terhadap penyakit yan</w:t>
      </w:r>
      <w:r>
        <w:rPr>
          <w:rFonts w:eastAsia="Calibri"/>
          <w:lang w:eastAsia="en-US"/>
        </w:rPr>
        <w:t>g didiagnosis berdasarkan masuk</w:t>
      </w:r>
      <w:r w:rsidRPr="00A67C15">
        <w:rPr>
          <w:rFonts w:eastAsia="Calibri"/>
          <w:lang w:eastAsia="en-US"/>
        </w:rPr>
        <w:t xml:space="preserve">an gejala oleh pengguna. Selain itu pengguna juga dapat melihat informasi mengenai penyakit-penyakit yang terdapat di dalam aplikasi ini. </w:t>
      </w:r>
      <w:r w:rsidRPr="00A67C15">
        <w:rPr>
          <w:rFonts w:eastAsia="Calibri"/>
          <w:i/>
          <w:lang w:eastAsia="en-US"/>
        </w:rPr>
        <w:t>Use case diagram</w:t>
      </w:r>
      <w:r w:rsidRPr="00A67C15">
        <w:rPr>
          <w:rFonts w:eastAsia="Calibri"/>
          <w:lang w:eastAsia="en-US"/>
        </w:rPr>
        <w:t xml:space="preserve"> dalam ap</w:t>
      </w:r>
      <w:r>
        <w:rPr>
          <w:rFonts w:eastAsia="Calibri"/>
          <w:lang w:eastAsia="en-US"/>
        </w:rPr>
        <w:t>likasi ini dapat dilihat pada G</w:t>
      </w:r>
      <w:r w:rsidRPr="00A67C15">
        <w:rPr>
          <w:rFonts w:eastAsia="Calibri"/>
          <w:lang w:eastAsia="en-US"/>
        </w:rPr>
        <w:t>ambar 1.</w:t>
      </w:r>
    </w:p>
    <w:p w:rsidR="00DD7295" w:rsidRPr="00A67C15" w:rsidRDefault="00DD7295" w:rsidP="00DD7295">
      <w:pPr>
        <w:overflowPunct/>
        <w:autoSpaceDE/>
        <w:autoSpaceDN/>
        <w:adjustRightInd/>
        <w:spacing w:before="80" w:line="240" w:lineRule="auto"/>
        <w:ind w:firstLine="0"/>
        <w:contextualSpacing/>
        <w:textAlignment w:val="auto"/>
        <w:rPr>
          <w:highlight w:val="yellow"/>
          <w:lang w:eastAsia="en-US"/>
        </w:rPr>
      </w:pPr>
    </w:p>
    <w:p w:rsidR="00DD7295" w:rsidRDefault="00DD7295" w:rsidP="00DD7295">
      <w:pPr>
        <w:overflowPunct/>
        <w:autoSpaceDE/>
        <w:autoSpaceDN/>
        <w:adjustRightInd/>
        <w:spacing w:line="240" w:lineRule="auto"/>
        <w:ind w:firstLine="0"/>
        <w:jc w:val="center"/>
        <w:textAlignment w:val="auto"/>
        <w:rPr>
          <w:b/>
          <w:bCs/>
          <w:color w:val="000000"/>
          <w:sz w:val="18"/>
          <w:szCs w:val="22"/>
          <w:lang w:eastAsia="en-US"/>
        </w:rPr>
      </w:pPr>
      <w:bookmarkStart w:id="4" w:name="_Toc398815850"/>
      <w:r w:rsidRPr="00A67C15">
        <w:rPr>
          <w:b/>
          <w:noProof/>
          <w:sz w:val="16"/>
          <w:lang w:eastAsia="en-US"/>
        </w:rPr>
        <w:drawing>
          <wp:inline distT="0" distB="0" distL="0" distR="0" wp14:anchorId="01348AD8" wp14:editId="57BF2662">
            <wp:extent cx="1346200" cy="1394051"/>
            <wp:effectExtent l="0" t="0" r="6350" b="0"/>
            <wp:docPr id="21" name="Picture 21" descr="Description: C:\Users\hp\Google Drive\TUGAS AKHIR\Diagram Ayuda\use ca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hp\Google Drive\TUGAS AKHIR\Diagram Ayuda\use cas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375" cy="1410801"/>
                    </a:xfrm>
                    <a:prstGeom prst="rect">
                      <a:avLst/>
                    </a:prstGeom>
                    <a:noFill/>
                    <a:ln>
                      <a:noFill/>
                    </a:ln>
                  </pic:spPr>
                </pic:pic>
              </a:graphicData>
            </a:graphic>
          </wp:inline>
        </w:drawing>
      </w:r>
    </w:p>
    <w:p w:rsidR="00DD7295" w:rsidRPr="00A67C15" w:rsidRDefault="00DD7295" w:rsidP="00DD7295">
      <w:pPr>
        <w:overflowPunct/>
        <w:autoSpaceDE/>
        <w:autoSpaceDN/>
        <w:adjustRightInd/>
        <w:spacing w:after="200" w:line="240" w:lineRule="auto"/>
        <w:ind w:firstLine="0"/>
        <w:jc w:val="center"/>
        <w:textAlignment w:val="auto"/>
        <w:rPr>
          <w:bCs/>
          <w:i/>
          <w:color w:val="000000"/>
          <w:sz w:val="22"/>
          <w:szCs w:val="22"/>
          <w:lang w:eastAsia="en-US"/>
        </w:rPr>
      </w:pPr>
      <w:r w:rsidRPr="00A67C15">
        <w:rPr>
          <w:b/>
          <w:bCs/>
          <w:color w:val="000000"/>
          <w:sz w:val="18"/>
          <w:szCs w:val="22"/>
          <w:lang w:eastAsia="en-US"/>
        </w:rPr>
        <w:t xml:space="preserve">Gambar 1. </w:t>
      </w:r>
      <w:r w:rsidRPr="00A67C15">
        <w:rPr>
          <w:bCs/>
          <w:i/>
          <w:color w:val="000000"/>
          <w:sz w:val="18"/>
          <w:szCs w:val="22"/>
          <w:lang w:eastAsia="en-US"/>
        </w:rPr>
        <w:t>Use Case Diagram</w:t>
      </w:r>
      <w:bookmarkEnd w:id="4"/>
    </w:p>
    <w:p w:rsidR="00DD7295" w:rsidRPr="00A67C15" w:rsidRDefault="00DD7295" w:rsidP="007153A7">
      <w:pPr>
        <w:overflowPunct/>
        <w:autoSpaceDE/>
        <w:autoSpaceDN/>
        <w:adjustRightInd/>
        <w:spacing w:before="80" w:line="240" w:lineRule="auto"/>
        <w:ind w:firstLine="270"/>
        <w:contextualSpacing/>
        <w:textAlignment w:val="auto"/>
        <w:rPr>
          <w:szCs w:val="22"/>
          <w:lang w:eastAsia="en-US"/>
        </w:rPr>
      </w:pPr>
      <w:r w:rsidRPr="00A67C15">
        <w:rPr>
          <w:rFonts w:eastAsia="Calibri"/>
          <w:lang w:eastAsia="en-US"/>
        </w:rPr>
        <w:lastRenderedPageBreak/>
        <w:t>Relasi tabel menggambarkan hubungan antar tabel pada aplikasi diagnosis penyakit berdasarkan gejala batuk. Terdapat 8 tabel yaitu tabel pengguna, penyakit, gejala, aturan, detail aturan, kemungkinan penyakit, kemungkinan gejala dan riwayatHasil. Relasi tabel aplikasi diagnosis penyakit berdasarkan gejala batuk dapat dilihat pad</w:t>
      </w:r>
      <w:r>
        <w:rPr>
          <w:rFonts w:eastAsia="Calibri"/>
          <w:lang w:eastAsia="en-US"/>
        </w:rPr>
        <w:t>a G</w:t>
      </w:r>
      <w:r w:rsidRPr="00A67C15">
        <w:rPr>
          <w:rFonts w:eastAsia="Calibri"/>
          <w:lang w:eastAsia="en-US"/>
        </w:rPr>
        <w:t>ambar</w:t>
      </w:r>
      <w:r w:rsidRPr="00A67C15">
        <w:rPr>
          <w:szCs w:val="22"/>
          <w:lang w:eastAsia="en-US"/>
        </w:rPr>
        <w:t xml:space="preserve"> 2.</w:t>
      </w:r>
    </w:p>
    <w:p w:rsidR="00DD7295" w:rsidRPr="00A67C15" w:rsidRDefault="00DD7295" w:rsidP="00DD7295">
      <w:pPr>
        <w:overflowPunct/>
        <w:autoSpaceDE/>
        <w:autoSpaceDN/>
        <w:adjustRightInd/>
        <w:spacing w:before="80" w:line="240" w:lineRule="auto"/>
        <w:ind w:firstLine="709"/>
        <w:contextualSpacing/>
        <w:textAlignment w:val="auto"/>
        <w:rPr>
          <w:szCs w:val="22"/>
          <w:highlight w:val="yellow"/>
          <w:lang w:eastAsia="en-US"/>
        </w:rPr>
      </w:pPr>
      <w:r w:rsidRPr="00A67C15">
        <w:rPr>
          <w:szCs w:val="22"/>
          <w:highlight w:val="yellow"/>
          <w:lang w:eastAsia="en-US"/>
        </w:rPr>
        <w:t xml:space="preserve"> </w:t>
      </w:r>
    </w:p>
    <w:p w:rsidR="00DD7295" w:rsidRPr="00A67C15" w:rsidRDefault="00DD7295" w:rsidP="007153A7">
      <w:pPr>
        <w:overflowPunct/>
        <w:autoSpaceDE/>
        <w:autoSpaceDN/>
        <w:adjustRightInd/>
        <w:spacing w:before="80" w:line="240" w:lineRule="auto"/>
        <w:ind w:firstLine="0"/>
        <w:contextualSpacing/>
        <w:jc w:val="center"/>
        <w:textAlignment w:val="auto"/>
        <w:rPr>
          <w:sz w:val="22"/>
          <w:szCs w:val="22"/>
          <w:highlight w:val="yellow"/>
          <w:lang w:eastAsia="en-US"/>
        </w:rPr>
      </w:pPr>
      <w:r w:rsidRPr="00A67C15">
        <w:rPr>
          <w:rFonts w:eastAsia="Calibri"/>
          <w:noProof/>
          <w:lang w:eastAsia="en-US"/>
        </w:rPr>
        <w:drawing>
          <wp:inline distT="0" distB="0" distL="0" distR="0">
            <wp:extent cx="3892400" cy="2648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3647" cy="2655962"/>
                    </a:xfrm>
                    <a:prstGeom prst="rect">
                      <a:avLst/>
                    </a:prstGeom>
                    <a:noFill/>
                    <a:ln>
                      <a:noFill/>
                    </a:ln>
                  </pic:spPr>
                </pic:pic>
              </a:graphicData>
            </a:graphic>
          </wp:inline>
        </w:drawing>
      </w:r>
    </w:p>
    <w:p w:rsidR="00DD7295" w:rsidRPr="00A67C15" w:rsidRDefault="00DD7295" w:rsidP="007153A7">
      <w:pPr>
        <w:overflowPunct/>
        <w:autoSpaceDE/>
        <w:autoSpaceDN/>
        <w:adjustRightInd/>
        <w:spacing w:after="200" w:line="240" w:lineRule="auto"/>
        <w:ind w:firstLine="0"/>
        <w:jc w:val="center"/>
        <w:textAlignment w:val="auto"/>
        <w:rPr>
          <w:bCs/>
          <w:color w:val="000000"/>
          <w:sz w:val="18"/>
          <w:szCs w:val="22"/>
          <w:lang w:eastAsia="en-US"/>
        </w:rPr>
      </w:pPr>
      <w:bookmarkStart w:id="5" w:name="_Toc398814405"/>
      <w:bookmarkStart w:id="6" w:name="_Toc398815857"/>
      <w:r w:rsidRPr="00A67C15">
        <w:rPr>
          <w:b/>
          <w:bCs/>
          <w:color w:val="000000"/>
          <w:sz w:val="18"/>
          <w:szCs w:val="22"/>
          <w:lang w:eastAsia="en-US"/>
        </w:rPr>
        <w:t xml:space="preserve">Gambar 2. </w:t>
      </w:r>
      <w:r w:rsidRPr="00A67C15">
        <w:rPr>
          <w:bCs/>
          <w:color w:val="000000"/>
          <w:sz w:val="18"/>
          <w:szCs w:val="22"/>
          <w:lang w:eastAsia="en-US"/>
        </w:rPr>
        <w:t>Relasi Tabel</w:t>
      </w:r>
      <w:bookmarkEnd w:id="5"/>
      <w:bookmarkEnd w:id="6"/>
    </w:p>
    <w:p w:rsidR="00DD7295" w:rsidRPr="00A67C15" w:rsidRDefault="00DD7295" w:rsidP="008C1423">
      <w:pPr>
        <w:numPr>
          <w:ilvl w:val="1"/>
          <w:numId w:val="16"/>
        </w:numPr>
        <w:overflowPunct/>
        <w:autoSpaceDE/>
        <w:autoSpaceDN/>
        <w:adjustRightInd/>
        <w:spacing w:after="240" w:line="240" w:lineRule="auto"/>
        <w:ind w:left="360"/>
        <w:textAlignment w:val="auto"/>
        <w:rPr>
          <w:b/>
          <w:szCs w:val="22"/>
          <w:lang w:eastAsia="en-US"/>
        </w:rPr>
      </w:pPr>
      <w:r w:rsidRPr="00A67C15">
        <w:rPr>
          <w:b/>
          <w:szCs w:val="22"/>
          <w:lang w:val="id-ID" w:eastAsia="en-US"/>
        </w:rPr>
        <w:t xml:space="preserve"> Implementasi dan Pengujian</w:t>
      </w:r>
    </w:p>
    <w:p w:rsidR="00DD7295" w:rsidRDefault="00DD7295" w:rsidP="007153A7">
      <w:pPr>
        <w:overflowPunct/>
        <w:autoSpaceDE/>
        <w:autoSpaceDN/>
        <w:adjustRightInd/>
        <w:spacing w:line="240" w:lineRule="auto"/>
        <w:ind w:firstLine="0"/>
        <w:textAlignment w:val="auto"/>
        <w:rPr>
          <w:szCs w:val="22"/>
          <w:lang w:eastAsia="en-US"/>
        </w:rPr>
      </w:pPr>
      <w:r w:rsidRPr="00A67C15">
        <w:rPr>
          <w:szCs w:val="22"/>
          <w:lang w:eastAsia="en-US"/>
        </w:rPr>
        <w:t>Aplikasi diagnosis penyakit berdasarkan gejala batuk berbasis android memiliki s</w:t>
      </w:r>
      <w:r w:rsidR="007153A7">
        <w:rPr>
          <w:szCs w:val="22"/>
          <w:lang w:eastAsia="en-US"/>
        </w:rPr>
        <w:t>atu aktor yaitu masyarakat awam</w:t>
      </w:r>
      <w:r w:rsidRPr="00A67C15">
        <w:rPr>
          <w:szCs w:val="22"/>
          <w:lang w:eastAsia="en-US"/>
        </w:rPr>
        <w:t>. Halaman menu utama menampilkan beberapa pilihan bagi pengguna yang dapat dipilih sesuai kebutuhan pengguna. Halam</w:t>
      </w:r>
      <w:r>
        <w:rPr>
          <w:szCs w:val="22"/>
          <w:lang w:eastAsia="en-US"/>
        </w:rPr>
        <w:t>an menu utama ditunjukkan pada G</w:t>
      </w:r>
      <w:r w:rsidRPr="00A67C15">
        <w:rPr>
          <w:szCs w:val="22"/>
          <w:lang w:eastAsia="en-US"/>
        </w:rPr>
        <w:t>ambar 3. Jika memilih diagnosis penyakit maka pengguna akan masuk ke halaman masuk diagnosis. Halaman ini digunakan sebagai syarat untuk sesorang yang akan didiagnosis harus berumur diantara 5-11 tahun. Halaman ma</w:t>
      </w:r>
      <w:r>
        <w:rPr>
          <w:szCs w:val="22"/>
          <w:lang w:eastAsia="en-US"/>
        </w:rPr>
        <w:t>suk diagnosis ditunjukkan pada G</w:t>
      </w:r>
      <w:r w:rsidRPr="00A67C15">
        <w:rPr>
          <w:szCs w:val="22"/>
          <w:lang w:eastAsia="en-US"/>
        </w:rPr>
        <w:t>ambar 4</w:t>
      </w:r>
      <w:r>
        <w:rPr>
          <w:szCs w:val="22"/>
          <w:lang w:eastAsia="en-US"/>
        </w:rPr>
        <w:t>.</w:t>
      </w:r>
    </w:p>
    <w:p w:rsidR="007153A7" w:rsidRDefault="007153A7" w:rsidP="00DD7295">
      <w:pPr>
        <w:overflowPunct/>
        <w:autoSpaceDE/>
        <w:autoSpaceDN/>
        <w:adjustRightInd/>
        <w:spacing w:line="240" w:lineRule="auto"/>
        <w:ind w:firstLine="360"/>
        <w:textAlignment w:val="auto"/>
        <w:rPr>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454"/>
      </w:tblGrid>
      <w:tr w:rsidR="007153A7" w:rsidTr="007153A7">
        <w:tc>
          <w:tcPr>
            <w:tcW w:w="3454" w:type="dxa"/>
          </w:tcPr>
          <w:p w:rsidR="007153A7" w:rsidRDefault="007153A7" w:rsidP="007153A7">
            <w:pPr>
              <w:overflowPunct/>
              <w:autoSpaceDE/>
              <w:autoSpaceDN/>
              <w:adjustRightInd/>
              <w:spacing w:line="240" w:lineRule="auto"/>
              <w:ind w:firstLine="0"/>
              <w:jc w:val="center"/>
              <w:textAlignment w:val="auto"/>
              <w:rPr>
                <w:szCs w:val="22"/>
                <w:lang w:eastAsia="en-US"/>
              </w:rPr>
            </w:pPr>
            <w:r w:rsidRPr="00A67C15">
              <w:rPr>
                <w:b/>
                <w:noProof/>
                <w:sz w:val="18"/>
                <w:szCs w:val="22"/>
                <w:lang w:eastAsia="en-US"/>
              </w:rPr>
              <w:drawing>
                <wp:inline distT="0" distB="0" distL="0" distR="0" wp14:anchorId="6790776A" wp14:editId="2C421851">
                  <wp:extent cx="1035170" cy="1527202"/>
                  <wp:effectExtent l="19050" t="19050" r="12700" b="158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t="6053" b="10999"/>
                          <a:stretch>
                            <a:fillRect/>
                          </a:stretch>
                        </pic:blipFill>
                        <pic:spPr bwMode="auto">
                          <a:xfrm>
                            <a:off x="0" y="0"/>
                            <a:ext cx="1063730" cy="1569337"/>
                          </a:xfrm>
                          <a:prstGeom prst="rect">
                            <a:avLst/>
                          </a:prstGeom>
                          <a:noFill/>
                          <a:ln w="9525" algn="ctr">
                            <a:solidFill>
                              <a:srgbClr val="000000"/>
                            </a:solidFill>
                            <a:round/>
                            <a:headEnd/>
                            <a:tailEnd/>
                          </a:ln>
                        </pic:spPr>
                      </pic:pic>
                    </a:graphicData>
                  </a:graphic>
                </wp:inline>
              </w:drawing>
            </w:r>
          </w:p>
          <w:p w:rsidR="007153A7" w:rsidRDefault="007153A7" w:rsidP="007153A7">
            <w:pPr>
              <w:overflowPunct/>
              <w:autoSpaceDE/>
              <w:autoSpaceDN/>
              <w:adjustRightInd/>
              <w:spacing w:line="240" w:lineRule="auto"/>
              <w:ind w:firstLine="0"/>
              <w:jc w:val="center"/>
              <w:textAlignment w:val="auto"/>
              <w:rPr>
                <w:szCs w:val="22"/>
                <w:lang w:eastAsia="en-US"/>
              </w:rPr>
            </w:pPr>
            <w:r w:rsidRPr="00A67C15">
              <w:rPr>
                <w:b/>
                <w:sz w:val="18"/>
                <w:szCs w:val="22"/>
                <w:lang w:eastAsia="en-US"/>
              </w:rPr>
              <w:t>Gambar 3.</w:t>
            </w:r>
            <w:r w:rsidRPr="00A67C15">
              <w:rPr>
                <w:sz w:val="18"/>
                <w:szCs w:val="22"/>
                <w:lang w:eastAsia="en-US"/>
              </w:rPr>
              <w:t xml:space="preserve"> Halaman Menu Utama</w:t>
            </w:r>
          </w:p>
        </w:tc>
        <w:tc>
          <w:tcPr>
            <w:tcW w:w="3454" w:type="dxa"/>
          </w:tcPr>
          <w:p w:rsidR="007153A7" w:rsidRDefault="007153A7" w:rsidP="007153A7">
            <w:pPr>
              <w:overflowPunct/>
              <w:autoSpaceDE/>
              <w:autoSpaceDN/>
              <w:adjustRightInd/>
              <w:spacing w:line="240" w:lineRule="auto"/>
              <w:ind w:firstLine="0"/>
              <w:jc w:val="center"/>
              <w:textAlignment w:val="auto"/>
              <w:rPr>
                <w:szCs w:val="22"/>
                <w:lang w:eastAsia="en-US"/>
              </w:rPr>
            </w:pPr>
            <w:r w:rsidRPr="00A67C15">
              <w:rPr>
                <w:noProof/>
                <w:sz w:val="22"/>
                <w:szCs w:val="22"/>
                <w:lang w:eastAsia="en-US"/>
              </w:rPr>
              <w:drawing>
                <wp:inline distT="0" distB="0" distL="0" distR="0" wp14:anchorId="723971A1" wp14:editId="20C91797">
                  <wp:extent cx="1451589" cy="1518249"/>
                  <wp:effectExtent l="19050" t="19050" r="15875" b="25400"/>
                  <wp:docPr id="20" name="Picture 20" descr="Description: C:\Users\hp\Documents\Bluetooth Folder\Screenshot_2016-01-09-08-5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hp\Documents\Bluetooth Folder\Screenshot_2016-01-09-08-57-40.jpg"/>
                          <pic:cNvPicPr>
                            <a:picLocks noChangeAspect="1" noChangeArrowheads="1"/>
                          </pic:cNvPicPr>
                        </pic:nvPicPr>
                        <pic:blipFill>
                          <a:blip r:embed="rId13">
                            <a:extLst>
                              <a:ext uri="{28A0092B-C50C-407E-A947-70E740481C1C}">
                                <a14:useLocalDpi xmlns:a14="http://schemas.microsoft.com/office/drawing/2010/main" val="0"/>
                              </a:ext>
                            </a:extLst>
                          </a:blip>
                          <a:srcRect t="4794" b="36394"/>
                          <a:stretch>
                            <a:fillRect/>
                          </a:stretch>
                        </pic:blipFill>
                        <pic:spPr bwMode="auto">
                          <a:xfrm>
                            <a:off x="0" y="0"/>
                            <a:ext cx="1477783" cy="1545646"/>
                          </a:xfrm>
                          <a:prstGeom prst="rect">
                            <a:avLst/>
                          </a:prstGeom>
                          <a:noFill/>
                          <a:ln w="9525" algn="ctr">
                            <a:solidFill>
                              <a:srgbClr val="000000"/>
                            </a:solidFill>
                            <a:round/>
                            <a:headEnd/>
                            <a:tailEnd/>
                          </a:ln>
                        </pic:spPr>
                      </pic:pic>
                    </a:graphicData>
                  </a:graphic>
                </wp:inline>
              </w:drawing>
            </w:r>
          </w:p>
          <w:p w:rsidR="007153A7" w:rsidRDefault="007153A7" w:rsidP="007153A7">
            <w:pPr>
              <w:overflowPunct/>
              <w:autoSpaceDE/>
              <w:autoSpaceDN/>
              <w:adjustRightInd/>
              <w:spacing w:line="240" w:lineRule="auto"/>
              <w:ind w:firstLine="0"/>
              <w:jc w:val="center"/>
              <w:textAlignment w:val="auto"/>
              <w:rPr>
                <w:szCs w:val="22"/>
                <w:lang w:eastAsia="en-US"/>
              </w:rPr>
            </w:pPr>
            <w:r w:rsidRPr="00A67C15">
              <w:rPr>
                <w:b/>
                <w:sz w:val="18"/>
                <w:szCs w:val="22"/>
                <w:lang w:eastAsia="en-US"/>
              </w:rPr>
              <w:t>Gambar 4.</w:t>
            </w:r>
            <w:r w:rsidRPr="00A67C15">
              <w:rPr>
                <w:sz w:val="18"/>
                <w:szCs w:val="22"/>
                <w:lang w:eastAsia="en-US"/>
              </w:rPr>
              <w:t xml:space="preserve"> Halaman Masuk Diagnosis</w:t>
            </w:r>
          </w:p>
        </w:tc>
      </w:tr>
    </w:tbl>
    <w:p w:rsidR="00DD7295" w:rsidRDefault="00DD7295" w:rsidP="007153A7">
      <w:pPr>
        <w:overflowPunct/>
        <w:autoSpaceDE/>
        <w:autoSpaceDN/>
        <w:adjustRightInd/>
        <w:spacing w:line="240" w:lineRule="auto"/>
        <w:ind w:firstLine="270"/>
        <w:textAlignment w:val="auto"/>
        <w:rPr>
          <w:szCs w:val="22"/>
          <w:lang w:eastAsia="en-US"/>
        </w:rPr>
      </w:pPr>
      <w:r w:rsidRPr="00A67C15">
        <w:rPr>
          <w:szCs w:val="22"/>
          <w:lang w:eastAsia="en-US"/>
        </w:rPr>
        <w:lastRenderedPageBreak/>
        <w:t xml:space="preserve">Setelah berhasil masuk maka pengguna akan ke halaman pemilihan gejala. Pada halaman ini pengguna dapat memilih gejala apa saja yang dirasakan. Halaman </w:t>
      </w:r>
      <w:r>
        <w:rPr>
          <w:szCs w:val="22"/>
          <w:lang w:eastAsia="en-US"/>
        </w:rPr>
        <w:t>pilih gejala dapa dilihat pada G</w:t>
      </w:r>
      <w:r w:rsidRPr="00A67C15">
        <w:rPr>
          <w:szCs w:val="22"/>
          <w:lang w:eastAsia="en-US"/>
        </w:rPr>
        <w:t>ambar 5. Setelah mengklik tombol diagnosis maka pengguna akan pindah ke halaman hasil diagnosis. Pada halaman ini penggua dapat melihat kemungkina penyakit beserta nilai kepastian yang diderita. Halaman hasi</w:t>
      </w:r>
      <w:r>
        <w:rPr>
          <w:szCs w:val="22"/>
          <w:lang w:eastAsia="en-US"/>
        </w:rPr>
        <w:t>l diagnosis dapat dilihat pada G</w:t>
      </w:r>
      <w:r w:rsidRPr="00A67C15">
        <w:rPr>
          <w:szCs w:val="22"/>
          <w:lang w:eastAsia="en-US"/>
        </w:rPr>
        <w:t>ambar 6</w:t>
      </w:r>
      <w:r>
        <w:rPr>
          <w:szCs w:val="22"/>
          <w:lang w:eastAsia="en-US"/>
        </w:rPr>
        <w:t>.</w:t>
      </w:r>
      <w:bookmarkStart w:id="7" w:name="_Toc440575293"/>
    </w:p>
    <w:p w:rsidR="00871917" w:rsidRDefault="00871917" w:rsidP="007153A7">
      <w:pPr>
        <w:overflowPunct/>
        <w:autoSpaceDE/>
        <w:autoSpaceDN/>
        <w:adjustRightInd/>
        <w:spacing w:line="240" w:lineRule="auto"/>
        <w:ind w:firstLine="270"/>
        <w:textAlignment w:val="auto"/>
        <w:rPr>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454"/>
      </w:tblGrid>
      <w:tr w:rsidR="007153A7" w:rsidTr="007153A7">
        <w:tc>
          <w:tcPr>
            <w:tcW w:w="3454" w:type="dxa"/>
          </w:tcPr>
          <w:p w:rsidR="007153A7" w:rsidRDefault="007153A7" w:rsidP="007153A7">
            <w:pPr>
              <w:overflowPunct/>
              <w:autoSpaceDE/>
              <w:autoSpaceDN/>
              <w:adjustRightInd/>
              <w:spacing w:line="240" w:lineRule="auto"/>
              <w:ind w:firstLine="0"/>
              <w:jc w:val="center"/>
              <w:textAlignment w:val="auto"/>
              <w:rPr>
                <w:szCs w:val="22"/>
                <w:lang w:eastAsia="en-US"/>
              </w:rPr>
            </w:pPr>
            <w:r w:rsidRPr="00A67C15">
              <w:rPr>
                <w:rFonts w:eastAsia="Calibri"/>
                <w:b/>
                <w:noProof/>
                <w:sz w:val="22"/>
                <w:szCs w:val="22"/>
                <w:lang w:eastAsia="en-US"/>
              </w:rPr>
              <w:drawing>
                <wp:inline distT="0" distB="0" distL="0" distR="0" wp14:anchorId="5E9BD21D" wp14:editId="1AD891CE">
                  <wp:extent cx="999181" cy="1509623"/>
                  <wp:effectExtent l="19050" t="19050" r="10795" b="14605"/>
                  <wp:docPr id="17" name="Picture 17" descr="Description: C:\Users\hp\Documents\Bluetooth Folder\Screenshot_2016-01-09-08-5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Users\hp\Documents\Bluetooth Folder\Screenshot_2016-01-09-08-57-57.jpg"/>
                          <pic:cNvPicPr>
                            <a:picLocks noChangeAspect="1" noChangeArrowheads="1"/>
                          </pic:cNvPicPr>
                        </pic:nvPicPr>
                        <pic:blipFill>
                          <a:blip r:embed="rId14">
                            <a:extLst>
                              <a:ext uri="{28A0092B-C50C-407E-A947-70E740481C1C}">
                                <a14:useLocalDpi xmlns:a14="http://schemas.microsoft.com/office/drawing/2010/main" val="0"/>
                              </a:ext>
                            </a:extLst>
                          </a:blip>
                          <a:srcRect t="4858" b="10129"/>
                          <a:stretch>
                            <a:fillRect/>
                          </a:stretch>
                        </pic:blipFill>
                        <pic:spPr bwMode="auto">
                          <a:xfrm>
                            <a:off x="0" y="0"/>
                            <a:ext cx="1003119" cy="1515573"/>
                          </a:xfrm>
                          <a:prstGeom prst="rect">
                            <a:avLst/>
                          </a:prstGeom>
                          <a:noFill/>
                          <a:ln w="3175">
                            <a:solidFill>
                              <a:srgbClr val="000000"/>
                            </a:solidFill>
                            <a:miter lim="800000"/>
                            <a:headEnd/>
                            <a:tailEnd/>
                          </a:ln>
                        </pic:spPr>
                      </pic:pic>
                    </a:graphicData>
                  </a:graphic>
                </wp:inline>
              </w:drawing>
            </w:r>
          </w:p>
          <w:p w:rsidR="007153A7" w:rsidRDefault="007153A7" w:rsidP="007153A7">
            <w:pPr>
              <w:overflowPunct/>
              <w:autoSpaceDE/>
              <w:autoSpaceDN/>
              <w:adjustRightInd/>
              <w:spacing w:line="240" w:lineRule="auto"/>
              <w:ind w:firstLine="0"/>
              <w:jc w:val="center"/>
              <w:textAlignment w:val="auto"/>
              <w:rPr>
                <w:szCs w:val="22"/>
                <w:lang w:eastAsia="en-US"/>
              </w:rPr>
            </w:pPr>
            <w:r w:rsidRPr="00A67C15">
              <w:rPr>
                <w:b/>
                <w:sz w:val="18"/>
                <w:szCs w:val="22"/>
                <w:lang w:eastAsia="en-US"/>
              </w:rPr>
              <w:t xml:space="preserve">Gambar </w:t>
            </w:r>
            <w:r w:rsidRPr="00A67C15">
              <w:rPr>
                <w:b/>
                <w:sz w:val="18"/>
                <w:lang w:eastAsia="en-US"/>
              </w:rPr>
              <w:t>5</w:t>
            </w:r>
            <w:r w:rsidRPr="00A67C15">
              <w:rPr>
                <w:sz w:val="18"/>
                <w:szCs w:val="22"/>
                <w:lang w:eastAsia="en-US"/>
              </w:rPr>
              <w:t>. Halaman Pilih Gejala</w:t>
            </w:r>
          </w:p>
        </w:tc>
        <w:tc>
          <w:tcPr>
            <w:tcW w:w="3454" w:type="dxa"/>
          </w:tcPr>
          <w:p w:rsidR="007153A7" w:rsidRDefault="007153A7" w:rsidP="007153A7">
            <w:pPr>
              <w:overflowPunct/>
              <w:autoSpaceDE/>
              <w:autoSpaceDN/>
              <w:adjustRightInd/>
              <w:spacing w:line="240" w:lineRule="auto"/>
              <w:ind w:firstLine="0"/>
              <w:jc w:val="center"/>
              <w:textAlignment w:val="auto"/>
              <w:rPr>
                <w:szCs w:val="22"/>
                <w:lang w:eastAsia="en-US"/>
              </w:rPr>
            </w:pPr>
            <w:r w:rsidRPr="00A67C15">
              <w:rPr>
                <w:rFonts w:eastAsia="Calibri"/>
                <w:b/>
                <w:noProof/>
                <w:sz w:val="22"/>
                <w:szCs w:val="22"/>
                <w:lang w:eastAsia="en-US"/>
              </w:rPr>
              <w:drawing>
                <wp:inline distT="0" distB="0" distL="0" distR="0">
                  <wp:extent cx="1297212" cy="1509395"/>
                  <wp:effectExtent l="19050" t="19050" r="17780" b="146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t="4965" b="29437"/>
                          <a:stretch>
                            <a:fillRect/>
                          </a:stretch>
                        </pic:blipFill>
                        <pic:spPr bwMode="auto">
                          <a:xfrm>
                            <a:off x="0" y="0"/>
                            <a:ext cx="1305003" cy="1518461"/>
                          </a:xfrm>
                          <a:prstGeom prst="rect">
                            <a:avLst/>
                          </a:prstGeom>
                          <a:noFill/>
                          <a:ln w="9525">
                            <a:solidFill>
                              <a:srgbClr val="000000"/>
                            </a:solidFill>
                            <a:miter lim="800000"/>
                            <a:headEnd/>
                            <a:tailEnd/>
                          </a:ln>
                        </pic:spPr>
                      </pic:pic>
                    </a:graphicData>
                  </a:graphic>
                </wp:inline>
              </w:drawing>
            </w:r>
          </w:p>
          <w:p w:rsidR="007153A7" w:rsidRDefault="007153A7" w:rsidP="007153A7">
            <w:pPr>
              <w:overflowPunct/>
              <w:autoSpaceDE/>
              <w:autoSpaceDN/>
              <w:adjustRightInd/>
              <w:spacing w:line="240" w:lineRule="auto"/>
              <w:ind w:firstLine="0"/>
              <w:textAlignment w:val="auto"/>
              <w:rPr>
                <w:szCs w:val="22"/>
                <w:lang w:eastAsia="en-US"/>
              </w:rPr>
            </w:pPr>
            <w:r w:rsidRPr="00A67C15">
              <w:rPr>
                <w:b/>
                <w:sz w:val="18"/>
                <w:szCs w:val="22"/>
                <w:lang w:eastAsia="en-US"/>
              </w:rPr>
              <w:t>Gambar 6</w:t>
            </w:r>
            <w:r w:rsidRPr="00A67C15">
              <w:rPr>
                <w:sz w:val="18"/>
                <w:szCs w:val="22"/>
                <w:lang w:eastAsia="en-US"/>
              </w:rPr>
              <w:t>. Halaman Hasil Diagnosis</w:t>
            </w:r>
          </w:p>
        </w:tc>
      </w:tr>
      <w:bookmarkEnd w:id="7"/>
    </w:tbl>
    <w:p w:rsidR="00DD7295" w:rsidRPr="00A67C15" w:rsidRDefault="00DD7295" w:rsidP="00DD7295">
      <w:pPr>
        <w:overflowPunct/>
        <w:autoSpaceDE/>
        <w:autoSpaceDN/>
        <w:adjustRightInd/>
        <w:spacing w:line="240" w:lineRule="auto"/>
        <w:ind w:firstLine="0"/>
        <w:jc w:val="left"/>
        <w:textAlignment w:val="auto"/>
        <w:rPr>
          <w:rFonts w:eastAsia="Calibri"/>
          <w:sz w:val="10"/>
          <w:szCs w:val="22"/>
          <w:lang w:eastAsia="en-US"/>
        </w:rPr>
      </w:pPr>
    </w:p>
    <w:p w:rsidR="00DD7295" w:rsidRDefault="00DD7295" w:rsidP="007153A7">
      <w:pPr>
        <w:overflowPunct/>
        <w:autoSpaceDE/>
        <w:autoSpaceDN/>
        <w:adjustRightInd/>
        <w:spacing w:line="240" w:lineRule="auto"/>
        <w:ind w:firstLine="270"/>
        <w:textAlignment w:val="auto"/>
        <w:rPr>
          <w:lang w:eastAsia="en-US"/>
        </w:rPr>
      </w:pPr>
      <w:r w:rsidRPr="00A67C15">
        <w:rPr>
          <w:lang w:eastAsia="en-US"/>
        </w:rPr>
        <w:t>Jika pengguna ingin melihat solusi dari penyakit maka klik pada penyakit maka pengguna akan berpindah ke halaman hasil diagnosis detail. Halaman hasil diagn</w:t>
      </w:r>
      <w:r>
        <w:rPr>
          <w:lang w:eastAsia="en-US"/>
        </w:rPr>
        <w:t>osis detail dapat dilihat pada G</w:t>
      </w:r>
      <w:r w:rsidRPr="00A67C15">
        <w:rPr>
          <w:lang w:eastAsia="en-US"/>
        </w:rPr>
        <w:t>ambar 7. Menu informasi penyakit menampilkan lima pilihan penyakit bagi pengguna yang dapat didiagnosis dalam aplikasi diagnosis penyakit berdasarkan gejala batuk ini. Halaman menu informasi peny</w:t>
      </w:r>
      <w:r>
        <w:rPr>
          <w:lang w:eastAsia="en-US"/>
        </w:rPr>
        <w:t>akit dapat dilihat pada G</w:t>
      </w:r>
      <w:r w:rsidRPr="00A67C15">
        <w:rPr>
          <w:lang w:eastAsia="en-US"/>
        </w:rPr>
        <w:t>ambar 8.</w:t>
      </w:r>
    </w:p>
    <w:p w:rsidR="007153A7" w:rsidRDefault="007153A7" w:rsidP="007153A7">
      <w:pPr>
        <w:overflowPunct/>
        <w:autoSpaceDE/>
        <w:autoSpaceDN/>
        <w:adjustRightInd/>
        <w:spacing w:line="240" w:lineRule="auto"/>
        <w:ind w:firstLine="270"/>
        <w:textAlignment w:val="auto"/>
        <w:rPr>
          <w:lang w:eastAsia="en-US"/>
        </w:rPr>
      </w:pPr>
    </w:p>
    <w:tbl>
      <w:tblPr>
        <w:tblStyle w:val="TableGrid"/>
        <w:tblW w:w="7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58"/>
      </w:tblGrid>
      <w:tr w:rsidR="007153A7" w:rsidTr="00CB6268">
        <w:trPr>
          <w:trHeight w:val="2255"/>
        </w:trPr>
        <w:tc>
          <w:tcPr>
            <w:tcW w:w="3505" w:type="dxa"/>
          </w:tcPr>
          <w:p w:rsidR="007153A7" w:rsidRDefault="007153A7" w:rsidP="007153A7">
            <w:pPr>
              <w:overflowPunct/>
              <w:autoSpaceDE/>
              <w:autoSpaceDN/>
              <w:adjustRightInd/>
              <w:spacing w:line="240" w:lineRule="auto"/>
              <w:ind w:firstLine="0"/>
              <w:jc w:val="center"/>
              <w:textAlignment w:val="auto"/>
              <w:rPr>
                <w:lang w:eastAsia="en-US"/>
              </w:rPr>
            </w:pPr>
            <w:r w:rsidRPr="00A67C15">
              <w:rPr>
                <w:noProof/>
                <w:lang w:eastAsia="en-US"/>
              </w:rPr>
              <w:drawing>
                <wp:inline distT="0" distB="0" distL="0" distR="0" wp14:anchorId="230BEF53" wp14:editId="1BE911FB">
                  <wp:extent cx="1421695" cy="1682151"/>
                  <wp:effectExtent l="19050" t="19050" r="26670" b="133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t="4729" b="28474"/>
                          <a:stretch>
                            <a:fillRect/>
                          </a:stretch>
                        </pic:blipFill>
                        <pic:spPr bwMode="auto">
                          <a:xfrm>
                            <a:off x="0" y="0"/>
                            <a:ext cx="1434662" cy="1697494"/>
                          </a:xfrm>
                          <a:prstGeom prst="rect">
                            <a:avLst/>
                          </a:prstGeom>
                          <a:noFill/>
                          <a:ln w="9525">
                            <a:solidFill>
                              <a:srgbClr val="000000"/>
                            </a:solidFill>
                            <a:miter lim="800000"/>
                            <a:headEnd/>
                            <a:tailEnd/>
                          </a:ln>
                        </pic:spPr>
                      </pic:pic>
                    </a:graphicData>
                  </a:graphic>
                </wp:inline>
              </w:drawing>
            </w:r>
          </w:p>
          <w:p w:rsidR="007153A7" w:rsidRDefault="007153A7" w:rsidP="007153A7">
            <w:pPr>
              <w:overflowPunct/>
              <w:autoSpaceDE/>
              <w:autoSpaceDN/>
              <w:adjustRightInd/>
              <w:spacing w:line="240" w:lineRule="auto"/>
              <w:ind w:firstLine="0"/>
              <w:jc w:val="center"/>
              <w:textAlignment w:val="auto"/>
              <w:rPr>
                <w:lang w:eastAsia="en-US"/>
              </w:rPr>
            </w:pPr>
            <w:r w:rsidRPr="00A67C15">
              <w:rPr>
                <w:b/>
                <w:sz w:val="18"/>
                <w:lang w:eastAsia="en-US"/>
              </w:rPr>
              <w:t>Gambar 7.</w:t>
            </w:r>
            <w:r w:rsidRPr="00A67C15">
              <w:rPr>
                <w:sz w:val="18"/>
                <w:lang w:eastAsia="en-US"/>
              </w:rPr>
              <w:t xml:space="preserve"> Halaman Hasil Diagnosis Detail</w:t>
            </w:r>
          </w:p>
        </w:tc>
        <w:tc>
          <w:tcPr>
            <w:tcW w:w="3858" w:type="dxa"/>
          </w:tcPr>
          <w:p w:rsidR="007153A7" w:rsidRDefault="007153A7" w:rsidP="007153A7">
            <w:pPr>
              <w:overflowPunct/>
              <w:autoSpaceDE/>
              <w:autoSpaceDN/>
              <w:adjustRightInd/>
              <w:spacing w:line="240" w:lineRule="auto"/>
              <w:ind w:firstLine="0"/>
              <w:jc w:val="center"/>
              <w:textAlignment w:val="auto"/>
              <w:rPr>
                <w:lang w:eastAsia="en-US"/>
              </w:rPr>
            </w:pPr>
            <w:r w:rsidRPr="00A67C15">
              <w:rPr>
                <w:noProof/>
                <w:lang w:eastAsia="en-US"/>
              </w:rPr>
              <w:drawing>
                <wp:inline distT="0" distB="0" distL="0" distR="0" wp14:anchorId="68E92EC1" wp14:editId="54B380D2">
                  <wp:extent cx="1239658" cy="1656272"/>
                  <wp:effectExtent l="19050" t="19050" r="17780" b="203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t="4729" b="20044"/>
                          <a:stretch>
                            <a:fillRect/>
                          </a:stretch>
                        </pic:blipFill>
                        <pic:spPr bwMode="auto">
                          <a:xfrm>
                            <a:off x="0" y="0"/>
                            <a:ext cx="1253660" cy="1674979"/>
                          </a:xfrm>
                          <a:prstGeom prst="rect">
                            <a:avLst/>
                          </a:prstGeom>
                          <a:noFill/>
                          <a:ln w="9525">
                            <a:solidFill>
                              <a:srgbClr val="000000"/>
                            </a:solidFill>
                            <a:miter lim="800000"/>
                            <a:headEnd/>
                            <a:tailEnd/>
                          </a:ln>
                        </pic:spPr>
                      </pic:pic>
                    </a:graphicData>
                  </a:graphic>
                </wp:inline>
              </w:drawing>
            </w:r>
          </w:p>
          <w:p w:rsidR="007153A7" w:rsidRDefault="007153A7" w:rsidP="007153A7">
            <w:pPr>
              <w:overflowPunct/>
              <w:autoSpaceDE/>
              <w:autoSpaceDN/>
              <w:adjustRightInd/>
              <w:spacing w:line="240" w:lineRule="auto"/>
              <w:ind w:firstLine="0"/>
              <w:jc w:val="center"/>
              <w:textAlignment w:val="auto"/>
              <w:rPr>
                <w:lang w:eastAsia="en-US"/>
              </w:rPr>
            </w:pPr>
            <w:r w:rsidRPr="00A67C15">
              <w:rPr>
                <w:b/>
                <w:sz w:val="18"/>
                <w:lang w:eastAsia="en-US"/>
              </w:rPr>
              <w:t>Gambar 8</w:t>
            </w:r>
            <w:r w:rsidRPr="00A67C15">
              <w:rPr>
                <w:sz w:val="18"/>
                <w:lang w:eastAsia="en-US"/>
              </w:rPr>
              <w:t>. Halaman Menu Informasi Penyakit</w:t>
            </w:r>
          </w:p>
        </w:tc>
      </w:tr>
    </w:tbl>
    <w:p w:rsidR="00CB6268" w:rsidRDefault="00CB6268" w:rsidP="00CB6268">
      <w:pPr>
        <w:overflowPunct/>
        <w:autoSpaceDE/>
        <w:autoSpaceDN/>
        <w:adjustRightInd/>
        <w:spacing w:before="80" w:line="240" w:lineRule="auto"/>
        <w:ind w:firstLine="270"/>
        <w:textAlignment w:val="auto"/>
        <w:rPr>
          <w:lang w:eastAsia="en-US"/>
        </w:rPr>
      </w:pPr>
    </w:p>
    <w:p w:rsidR="00DD7295" w:rsidRDefault="00DD7295" w:rsidP="00CB6268">
      <w:pPr>
        <w:overflowPunct/>
        <w:autoSpaceDE/>
        <w:autoSpaceDN/>
        <w:adjustRightInd/>
        <w:spacing w:before="80" w:line="240" w:lineRule="auto"/>
        <w:ind w:firstLine="270"/>
        <w:textAlignment w:val="auto"/>
        <w:rPr>
          <w:lang w:eastAsia="en-US"/>
        </w:rPr>
      </w:pPr>
      <w:r w:rsidRPr="00A67C15">
        <w:rPr>
          <w:lang w:eastAsia="en-US"/>
        </w:rPr>
        <w:t>Halaman lihat informasi penyakit menampilkan informasi penyakit yang telah pengguna pilih sebelumnya di halaman menu informasi penyakit. Halaman lihat informa</w:t>
      </w:r>
      <w:r>
        <w:rPr>
          <w:lang w:eastAsia="en-US"/>
        </w:rPr>
        <w:t>si penyakit dapat dilihat pada G</w:t>
      </w:r>
      <w:r w:rsidRPr="00A67C15">
        <w:rPr>
          <w:lang w:eastAsia="en-US"/>
        </w:rPr>
        <w:t>ambar 9. Halaman riwayat diagnosis menampilkan riwayat diagnosis yang telah dilakukan. Halaman riwaya</w:t>
      </w:r>
      <w:r>
        <w:rPr>
          <w:lang w:eastAsia="en-US"/>
        </w:rPr>
        <w:t>t diagnosis dapat dilihat pada G</w:t>
      </w:r>
      <w:r w:rsidRPr="00A67C15">
        <w:rPr>
          <w:lang w:eastAsia="en-US"/>
        </w:rPr>
        <w:t>ambar 10.</w:t>
      </w:r>
    </w:p>
    <w:p w:rsidR="00CB6268" w:rsidRDefault="00CB6268" w:rsidP="00CB6268">
      <w:pPr>
        <w:overflowPunct/>
        <w:autoSpaceDE/>
        <w:autoSpaceDN/>
        <w:adjustRightInd/>
        <w:spacing w:before="80" w:line="240" w:lineRule="auto"/>
        <w:ind w:firstLine="270"/>
        <w:textAlignment w:val="auto"/>
        <w:rPr>
          <w:lang w:eastAsia="en-US"/>
        </w:rPr>
      </w:pPr>
    </w:p>
    <w:p w:rsidR="00CB6268" w:rsidRDefault="00CB6268" w:rsidP="00CB6268">
      <w:pPr>
        <w:overflowPunct/>
        <w:autoSpaceDE/>
        <w:autoSpaceDN/>
        <w:adjustRightInd/>
        <w:spacing w:before="80" w:line="240" w:lineRule="auto"/>
        <w:ind w:firstLine="270"/>
        <w:textAlignment w:val="auto"/>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313"/>
      </w:tblGrid>
      <w:tr w:rsidR="00CB6268" w:rsidTr="00CB6268">
        <w:trPr>
          <w:trHeight w:val="3140"/>
        </w:trPr>
        <w:tc>
          <w:tcPr>
            <w:tcW w:w="3595" w:type="dxa"/>
          </w:tcPr>
          <w:p w:rsidR="00CB6268" w:rsidRDefault="00CB6268" w:rsidP="00CB6268">
            <w:pPr>
              <w:overflowPunct/>
              <w:autoSpaceDE/>
              <w:autoSpaceDN/>
              <w:adjustRightInd/>
              <w:spacing w:before="80" w:line="240" w:lineRule="auto"/>
              <w:ind w:firstLine="0"/>
              <w:jc w:val="center"/>
              <w:textAlignment w:val="auto"/>
              <w:rPr>
                <w:lang w:eastAsia="en-US"/>
              </w:rPr>
            </w:pPr>
            <w:r w:rsidRPr="00A67C15">
              <w:rPr>
                <w:noProof/>
                <w:lang w:eastAsia="en-US"/>
              </w:rPr>
              <w:drawing>
                <wp:inline distT="0" distB="0" distL="0" distR="0">
                  <wp:extent cx="1052195" cy="1779555"/>
                  <wp:effectExtent l="19050" t="19050" r="14605"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t="4729"/>
                          <a:stretch>
                            <a:fillRect/>
                          </a:stretch>
                        </pic:blipFill>
                        <pic:spPr bwMode="auto">
                          <a:xfrm>
                            <a:off x="0" y="0"/>
                            <a:ext cx="1057054" cy="1787772"/>
                          </a:xfrm>
                          <a:prstGeom prst="rect">
                            <a:avLst/>
                          </a:prstGeom>
                          <a:noFill/>
                          <a:ln w="9525">
                            <a:solidFill>
                              <a:srgbClr val="000000"/>
                            </a:solidFill>
                            <a:miter lim="800000"/>
                            <a:headEnd/>
                            <a:tailEnd/>
                          </a:ln>
                        </pic:spPr>
                      </pic:pic>
                    </a:graphicData>
                  </a:graphic>
                </wp:inline>
              </w:drawing>
            </w:r>
          </w:p>
          <w:p w:rsidR="00CB6268" w:rsidRDefault="00CB6268" w:rsidP="00CB6268">
            <w:pPr>
              <w:overflowPunct/>
              <w:autoSpaceDE/>
              <w:autoSpaceDN/>
              <w:adjustRightInd/>
              <w:spacing w:before="80" w:line="240" w:lineRule="auto"/>
              <w:ind w:firstLine="0"/>
              <w:jc w:val="center"/>
              <w:textAlignment w:val="auto"/>
              <w:rPr>
                <w:lang w:eastAsia="en-US"/>
              </w:rPr>
            </w:pPr>
            <w:r w:rsidRPr="00A67C15">
              <w:rPr>
                <w:b/>
                <w:sz w:val="18"/>
                <w:lang w:eastAsia="en-US"/>
              </w:rPr>
              <w:t xml:space="preserve">Gambar 9. </w:t>
            </w:r>
            <w:r w:rsidRPr="00A67C15">
              <w:rPr>
                <w:sz w:val="18"/>
                <w:lang w:eastAsia="en-US"/>
              </w:rPr>
              <w:t>Halaman</w:t>
            </w:r>
            <w:r>
              <w:rPr>
                <w:sz w:val="18"/>
                <w:lang w:eastAsia="en-US"/>
              </w:rPr>
              <w:t xml:space="preserve"> Lihat Informasi Penyakit</w:t>
            </w:r>
          </w:p>
        </w:tc>
        <w:tc>
          <w:tcPr>
            <w:tcW w:w="3313" w:type="dxa"/>
          </w:tcPr>
          <w:p w:rsidR="00CB6268" w:rsidRDefault="00CB6268" w:rsidP="00CB6268">
            <w:pPr>
              <w:overflowPunct/>
              <w:autoSpaceDE/>
              <w:autoSpaceDN/>
              <w:adjustRightInd/>
              <w:spacing w:before="80" w:line="240" w:lineRule="auto"/>
              <w:ind w:firstLine="0"/>
              <w:jc w:val="center"/>
              <w:textAlignment w:val="auto"/>
              <w:rPr>
                <w:lang w:eastAsia="en-US"/>
              </w:rPr>
            </w:pPr>
            <w:r w:rsidRPr="00A67C15">
              <w:rPr>
                <w:noProof/>
                <w:lang w:eastAsia="en-US"/>
              </w:rPr>
              <w:drawing>
                <wp:inline distT="0" distB="0" distL="0" distR="0">
                  <wp:extent cx="1915064" cy="1764109"/>
                  <wp:effectExtent l="19050" t="19050" r="28575" b="266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t="4729" b="43221"/>
                          <a:stretch>
                            <a:fillRect/>
                          </a:stretch>
                        </pic:blipFill>
                        <pic:spPr bwMode="auto">
                          <a:xfrm>
                            <a:off x="0" y="0"/>
                            <a:ext cx="1929662" cy="1777556"/>
                          </a:xfrm>
                          <a:prstGeom prst="rect">
                            <a:avLst/>
                          </a:prstGeom>
                          <a:noFill/>
                          <a:ln w="9525">
                            <a:solidFill>
                              <a:srgbClr val="000000"/>
                            </a:solidFill>
                            <a:miter lim="800000"/>
                            <a:headEnd/>
                            <a:tailEnd/>
                          </a:ln>
                        </pic:spPr>
                      </pic:pic>
                    </a:graphicData>
                  </a:graphic>
                </wp:inline>
              </w:drawing>
            </w:r>
          </w:p>
          <w:p w:rsidR="00CB6268" w:rsidRPr="00CB6268" w:rsidRDefault="00CB6268" w:rsidP="00CB6268">
            <w:pPr>
              <w:overflowPunct/>
              <w:autoSpaceDE/>
              <w:autoSpaceDN/>
              <w:adjustRightInd/>
              <w:spacing w:before="80" w:line="240" w:lineRule="auto"/>
              <w:ind w:firstLine="0"/>
              <w:jc w:val="center"/>
              <w:textAlignment w:val="auto"/>
              <w:rPr>
                <w:sz w:val="18"/>
                <w:lang w:eastAsia="en-US"/>
              </w:rPr>
            </w:pPr>
            <w:r w:rsidRPr="00A67C15">
              <w:rPr>
                <w:b/>
                <w:sz w:val="18"/>
                <w:lang w:eastAsia="en-US"/>
              </w:rPr>
              <w:t>Gambar 10</w:t>
            </w:r>
            <w:r w:rsidRPr="00A67C15">
              <w:rPr>
                <w:sz w:val="18"/>
                <w:lang w:eastAsia="en-US"/>
              </w:rPr>
              <w:t>. Halaman Ri</w:t>
            </w:r>
            <w:r>
              <w:rPr>
                <w:sz w:val="18"/>
                <w:lang w:eastAsia="en-US"/>
              </w:rPr>
              <w:t>wayat Diagnosis</w:t>
            </w:r>
          </w:p>
        </w:tc>
      </w:tr>
    </w:tbl>
    <w:p w:rsidR="00DD7295" w:rsidRDefault="00DD7295" w:rsidP="00CB6268">
      <w:pPr>
        <w:overflowPunct/>
        <w:autoSpaceDE/>
        <w:autoSpaceDN/>
        <w:adjustRightInd/>
        <w:spacing w:before="80" w:line="240" w:lineRule="auto"/>
        <w:ind w:firstLine="270"/>
        <w:textAlignment w:val="auto"/>
        <w:rPr>
          <w:lang w:eastAsia="en-US"/>
        </w:rPr>
      </w:pPr>
      <w:r w:rsidRPr="00A67C15">
        <w:rPr>
          <w:lang w:eastAsia="en-US"/>
        </w:rPr>
        <w:t>Halaman lihat riwayat diagnosis menampilkan detail dari riwayat diagnosis yang telah dipilih. Halaman lihat riwaya</w:t>
      </w:r>
      <w:r>
        <w:rPr>
          <w:lang w:eastAsia="en-US"/>
        </w:rPr>
        <w:t>t diagnosis dapat dilihat pada G</w:t>
      </w:r>
      <w:r w:rsidRPr="00A67C15">
        <w:rPr>
          <w:lang w:eastAsia="en-US"/>
        </w:rPr>
        <w:t>ambar 11. Halaman petunjuk berisi keterangan tentang aplikasi dan fitur-fitur dalam aplikasi. Halam</w:t>
      </w:r>
      <w:r>
        <w:rPr>
          <w:lang w:eastAsia="en-US"/>
        </w:rPr>
        <w:t>an petunjuk dapat dilihat pada G</w:t>
      </w:r>
      <w:r w:rsidRPr="00A67C15">
        <w:rPr>
          <w:lang w:eastAsia="en-US"/>
        </w:rPr>
        <w:t>ambar 12</w:t>
      </w:r>
      <w:r w:rsidR="00CB6268">
        <w:rPr>
          <w:lang w:eastAsia="en-US"/>
        </w:rPr>
        <w:t>.</w:t>
      </w:r>
    </w:p>
    <w:p w:rsidR="00871917" w:rsidRDefault="00871917" w:rsidP="00CB6268">
      <w:pPr>
        <w:overflowPunct/>
        <w:autoSpaceDE/>
        <w:autoSpaceDN/>
        <w:adjustRightInd/>
        <w:spacing w:before="80" w:line="240" w:lineRule="auto"/>
        <w:ind w:firstLine="270"/>
        <w:textAlignment w:val="auto"/>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223"/>
      </w:tblGrid>
      <w:tr w:rsidR="00CB6268" w:rsidTr="00CB6268">
        <w:tc>
          <w:tcPr>
            <w:tcW w:w="3685" w:type="dxa"/>
          </w:tcPr>
          <w:p w:rsidR="00CB6268" w:rsidRDefault="00CB6268" w:rsidP="00CB6268">
            <w:pPr>
              <w:overflowPunct/>
              <w:autoSpaceDE/>
              <w:autoSpaceDN/>
              <w:adjustRightInd/>
              <w:spacing w:before="80" w:line="240" w:lineRule="auto"/>
              <w:ind w:firstLine="0"/>
              <w:jc w:val="center"/>
              <w:textAlignment w:val="auto"/>
              <w:rPr>
                <w:lang w:eastAsia="en-US"/>
              </w:rPr>
            </w:pPr>
            <w:r>
              <w:rPr>
                <w:noProof/>
                <w:lang w:eastAsia="en-US"/>
              </w:rPr>
              <w:drawing>
                <wp:inline distT="0" distB="0" distL="0" distR="0">
                  <wp:extent cx="1297440" cy="1880559"/>
                  <wp:effectExtent l="19050" t="19050" r="17145" b="247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t="4491" b="13867"/>
                          <a:stretch>
                            <a:fillRect/>
                          </a:stretch>
                        </pic:blipFill>
                        <pic:spPr bwMode="auto">
                          <a:xfrm>
                            <a:off x="0" y="0"/>
                            <a:ext cx="1302923" cy="1888506"/>
                          </a:xfrm>
                          <a:prstGeom prst="rect">
                            <a:avLst/>
                          </a:prstGeom>
                          <a:noFill/>
                          <a:ln w="9525">
                            <a:solidFill>
                              <a:srgbClr val="000000"/>
                            </a:solidFill>
                            <a:miter lim="800000"/>
                            <a:headEnd/>
                            <a:tailEnd/>
                          </a:ln>
                        </pic:spPr>
                      </pic:pic>
                    </a:graphicData>
                  </a:graphic>
                </wp:inline>
              </w:drawing>
            </w:r>
          </w:p>
          <w:p w:rsidR="00CB6268" w:rsidRDefault="00CB6268" w:rsidP="00CB6268">
            <w:pPr>
              <w:overflowPunct/>
              <w:autoSpaceDE/>
              <w:autoSpaceDN/>
              <w:adjustRightInd/>
              <w:spacing w:before="80" w:line="240" w:lineRule="auto"/>
              <w:ind w:firstLine="0"/>
              <w:jc w:val="center"/>
              <w:textAlignment w:val="auto"/>
              <w:rPr>
                <w:lang w:eastAsia="en-US"/>
              </w:rPr>
            </w:pPr>
            <w:r w:rsidRPr="00A67C15">
              <w:rPr>
                <w:b/>
                <w:sz w:val="18"/>
                <w:lang w:eastAsia="en-US"/>
              </w:rPr>
              <w:t>Gambar 11.</w:t>
            </w:r>
            <w:r w:rsidRPr="00A67C15">
              <w:rPr>
                <w:sz w:val="18"/>
                <w:lang w:eastAsia="en-US"/>
              </w:rPr>
              <w:t xml:space="preserve"> Halaman Lihat Riwayat Diagnosis</w:t>
            </w:r>
          </w:p>
        </w:tc>
        <w:tc>
          <w:tcPr>
            <w:tcW w:w="3223" w:type="dxa"/>
          </w:tcPr>
          <w:p w:rsidR="00CB6268" w:rsidRDefault="00CB6268" w:rsidP="00CB6268">
            <w:pPr>
              <w:overflowPunct/>
              <w:autoSpaceDE/>
              <w:autoSpaceDN/>
              <w:adjustRightInd/>
              <w:spacing w:before="80" w:line="240" w:lineRule="auto"/>
              <w:ind w:firstLine="0"/>
              <w:jc w:val="center"/>
              <w:textAlignment w:val="auto"/>
              <w:rPr>
                <w:lang w:eastAsia="en-US"/>
              </w:rPr>
            </w:pPr>
            <w:r>
              <w:rPr>
                <w:noProof/>
                <w:lang w:eastAsia="en-US"/>
              </w:rPr>
              <w:drawing>
                <wp:inline distT="0" distB="0" distL="0" distR="0">
                  <wp:extent cx="1112807" cy="1891772"/>
                  <wp:effectExtent l="19050" t="19050" r="11430" b="133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t="4256"/>
                          <a:stretch>
                            <a:fillRect/>
                          </a:stretch>
                        </pic:blipFill>
                        <pic:spPr bwMode="auto">
                          <a:xfrm>
                            <a:off x="0" y="0"/>
                            <a:ext cx="1121876" cy="1907190"/>
                          </a:xfrm>
                          <a:prstGeom prst="rect">
                            <a:avLst/>
                          </a:prstGeom>
                          <a:noFill/>
                          <a:ln w="3175">
                            <a:solidFill>
                              <a:srgbClr val="000000"/>
                            </a:solidFill>
                            <a:miter lim="800000"/>
                            <a:headEnd/>
                            <a:tailEnd/>
                          </a:ln>
                        </pic:spPr>
                      </pic:pic>
                    </a:graphicData>
                  </a:graphic>
                </wp:inline>
              </w:drawing>
            </w:r>
          </w:p>
          <w:p w:rsidR="00CB6268" w:rsidRDefault="00CB6268" w:rsidP="00CB6268">
            <w:pPr>
              <w:overflowPunct/>
              <w:autoSpaceDE/>
              <w:autoSpaceDN/>
              <w:adjustRightInd/>
              <w:spacing w:before="80" w:line="240" w:lineRule="auto"/>
              <w:ind w:firstLine="0"/>
              <w:jc w:val="center"/>
              <w:textAlignment w:val="auto"/>
              <w:rPr>
                <w:lang w:eastAsia="en-US"/>
              </w:rPr>
            </w:pPr>
            <w:r w:rsidRPr="00A67C15">
              <w:rPr>
                <w:b/>
                <w:sz w:val="18"/>
                <w:lang w:eastAsia="en-US"/>
              </w:rPr>
              <w:t xml:space="preserve">Gambar 12. </w:t>
            </w:r>
            <w:r w:rsidRPr="00A67C15">
              <w:rPr>
                <w:sz w:val="18"/>
                <w:lang w:eastAsia="en-US"/>
              </w:rPr>
              <w:t>Halaman Petunjuk</w:t>
            </w:r>
          </w:p>
        </w:tc>
      </w:tr>
    </w:tbl>
    <w:p w:rsidR="00DD7295" w:rsidRPr="00C3146F" w:rsidRDefault="00DD7295" w:rsidP="00DD7295">
      <w:pPr>
        <w:overflowPunct/>
        <w:autoSpaceDE/>
        <w:autoSpaceDN/>
        <w:adjustRightInd/>
        <w:spacing w:before="80" w:line="240" w:lineRule="auto"/>
        <w:ind w:firstLine="360"/>
        <w:textAlignment w:val="auto"/>
        <w:rPr>
          <w:sz w:val="2"/>
          <w:lang w:eastAsia="en-US"/>
        </w:rPr>
      </w:pPr>
      <w:r>
        <w:rPr>
          <w:lang w:eastAsia="en-US"/>
        </w:rPr>
        <w:t xml:space="preserve"> </w:t>
      </w:r>
    </w:p>
    <w:p w:rsidR="00DD7295" w:rsidRPr="007D2C00" w:rsidRDefault="00DD7295" w:rsidP="00CB6268">
      <w:pPr>
        <w:pStyle w:val="BodyText"/>
        <w:spacing w:after="0" w:line="240" w:lineRule="auto"/>
        <w:ind w:firstLine="270"/>
      </w:pPr>
      <w:r w:rsidRPr="007D2C00">
        <w:t>Berikut ini adalah con</w:t>
      </w:r>
      <w:r w:rsidR="00CB6268">
        <w:t>toh kasus untuk penelitian ini.</w:t>
      </w:r>
      <w:r w:rsidR="00CB6268">
        <w:rPr>
          <w:lang w:val="en-US"/>
        </w:rPr>
        <w:t xml:space="preserve"> </w:t>
      </w:r>
      <w:r w:rsidRPr="007D2C00">
        <w:t xml:space="preserve">Pengujian penggunaan aplikasi dilakukan dengan cara perbandingan antara perhitungan manual dengan perhitungan pada sistem. Perhitungan yang digunakan menggunakan metode </w:t>
      </w:r>
      <w:r w:rsidRPr="007D2C00">
        <w:rPr>
          <w:i/>
        </w:rPr>
        <w:t xml:space="preserve">Certainty Factor. </w:t>
      </w:r>
      <w:r w:rsidRPr="007D2C00">
        <w:t>Contoh Kasus :</w:t>
      </w:r>
    </w:p>
    <w:p w:rsidR="00DD7295" w:rsidRPr="007D2C00" w:rsidRDefault="00DD7295" w:rsidP="00DD7295">
      <w:pPr>
        <w:spacing w:line="240" w:lineRule="auto"/>
        <w:ind w:firstLine="720"/>
      </w:pPr>
      <w:r w:rsidRPr="007D2C00">
        <w:t xml:space="preserve">Nama </w:t>
      </w:r>
      <w:r>
        <w:tab/>
      </w:r>
      <w:r w:rsidRPr="007D2C00">
        <w:t>: Raditya</w:t>
      </w:r>
    </w:p>
    <w:p w:rsidR="00DD7295" w:rsidRPr="007D2C00" w:rsidRDefault="00DD7295" w:rsidP="00DD7295">
      <w:pPr>
        <w:spacing w:line="240" w:lineRule="auto"/>
        <w:ind w:firstLine="720"/>
      </w:pPr>
      <w:r w:rsidRPr="007D2C00">
        <w:t>Umur</w:t>
      </w:r>
      <w:r w:rsidRPr="007D2C00">
        <w:tab/>
        <w:t>: 5 tahun</w:t>
      </w:r>
    </w:p>
    <w:p w:rsidR="00DD7295" w:rsidRPr="007D2C00" w:rsidRDefault="00DD7295" w:rsidP="00DD7295">
      <w:pPr>
        <w:spacing w:line="240" w:lineRule="auto"/>
        <w:ind w:left="1440" w:hanging="720"/>
      </w:pPr>
      <w:r w:rsidRPr="007D2C00">
        <w:t>Gejala</w:t>
      </w:r>
      <w:r w:rsidRPr="007D2C00">
        <w:tab/>
        <w:t xml:space="preserve">: Bibir biru, demam, napas chuping hidung, nafas sesak, retraksi dada, suhu naik 39-40 ˚c. </w:t>
      </w:r>
    </w:p>
    <w:p w:rsidR="00DD7295" w:rsidRPr="007D2C00" w:rsidRDefault="00DD7295" w:rsidP="00DD7295">
      <w:pPr>
        <w:spacing w:line="240" w:lineRule="auto"/>
        <w:ind w:firstLine="0"/>
        <w:rPr>
          <w:i/>
        </w:rPr>
      </w:pPr>
      <w:r>
        <w:rPr>
          <w:lang w:val="id-ID"/>
        </w:rPr>
        <w:t>Aplikasi akan m</w:t>
      </w:r>
      <w:r w:rsidRPr="007D2C00">
        <w:t xml:space="preserve">elakukan pencarian aturan pada tabel keputusan, jika gejala-gejala yang dirasakan tidak sama dengan aturan yang ada di tabel keputusan maka dilakukan perhitungan menggunakan metode </w:t>
      </w:r>
      <w:r w:rsidRPr="007D2C00">
        <w:rPr>
          <w:i/>
        </w:rPr>
        <w:t>Certainty Factor.</w:t>
      </w:r>
    </w:p>
    <w:p w:rsidR="00DD7295" w:rsidRPr="00CB6268" w:rsidRDefault="00DD7295" w:rsidP="008C1423">
      <w:pPr>
        <w:numPr>
          <w:ilvl w:val="0"/>
          <w:numId w:val="17"/>
        </w:numPr>
        <w:overflowPunct/>
        <w:autoSpaceDE/>
        <w:autoSpaceDN/>
        <w:adjustRightInd/>
        <w:spacing w:line="240" w:lineRule="auto"/>
        <w:ind w:left="720"/>
        <w:contextualSpacing/>
        <w:jc w:val="left"/>
        <w:textAlignment w:val="auto"/>
        <w:rPr>
          <w:rFonts w:eastAsia="Calibri"/>
        </w:rPr>
      </w:pPr>
      <w:r w:rsidRPr="007D2C00">
        <w:lastRenderedPageBreak/>
        <w:t>Nilai kepercayaan Raditya terse</w:t>
      </w:r>
      <w:r>
        <w:t>rang pertussis sebagai berikut :</w:t>
      </w:r>
    </w:p>
    <w:p w:rsidR="00CB6268" w:rsidRPr="0065697D" w:rsidRDefault="00CB6268" w:rsidP="00CB6268">
      <w:pPr>
        <w:overflowPunct/>
        <w:autoSpaceDE/>
        <w:autoSpaceDN/>
        <w:adjustRightInd/>
        <w:spacing w:line="240" w:lineRule="auto"/>
        <w:ind w:left="720" w:firstLine="0"/>
        <w:contextualSpacing/>
        <w:jc w:val="left"/>
        <w:textAlignment w:val="auto"/>
        <w:rPr>
          <w:rFonts w:eastAsia="Calibri"/>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39"/>
        <w:gridCol w:w="723"/>
        <w:gridCol w:w="1289"/>
        <w:gridCol w:w="810"/>
        <w:gridCol w:w="877"/>
        <w:gridCol w:w="1103"/>
      </w:tblGrid>
      <w:tr w:rsidR="00DD7295" w:rsidTr="00CB6268">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p>
        </w:tc>
        <w:tc>
          <w:tcPr>
            <w:tcW w:w="0" w:type="auto"/>
            <w:shd w:val="clear" w:color="auto" w:fill="auto"/>
          </w:tcPr>
          <w:p w:rsidR="00DD7295" w:rsidRPr="00952B7C" w:rsidRDefault="00DD7295" w:rsidP="00BC4949">
            <w:pPr>
              <w:ind w:firstLine="0"/>
              <w:jc w:val="center"/>
              <w:rPr>
                <w:sz w:val="16"/>
              </w:rPr>
            </w:pPr>
            <w:r w:rsidRPr="00952B7C">
              <w:rPr>
                <w:sz w:val="16"/>
              </w:rPr>
              <w:t>Bibir biru</w:t>
            </w:r>
          </w:p>
        </w:tc>
        <w:tc>
          <w:tcPr>
            <w:tcW w:w="0" w:type="auto"/>
            <w:shd w:val="clear" w:color="auto" w:fill="auto"/>
          </w:tcPr>
          <w:p w:rsidR="00DD7295" w:rsidRPr="00952B7C" w:rsidRDefault="00DD7295" w:rsidP="00BC4949">
            <w:pPr>
              <w:ind w:firstLine="0"/>
              <w:jc w:val="center"/>
              <w:rPr>
                <w:sz w:val="16"/>
              </w:rPr>
            </w:pPr>
            <w:r w:rsidRPr="00952B7C">
              <w:rPr>
                <w:sz w:val="16"/>
              </w:rPr>
              <w:t>Demam</w:t>
            </w:r>
          </w:p>
        </w:tc>
        <w:tc>
          <w:tcPr>
            <w:tcW w:w="0" w:type="auto"/>
            <w:shd w:val="clear" w:color="auto" w:fill="auto"/>
          </w:tcPr>
          <w:p w:rsidR="00DD7295" w:rsidRPr="00952B7C" w:rsidRDefault="00DD7295" w:rsidP="00BC4949">
            <w:pPr>
              <w:ind w:firstLine="0"/>
              <w:jc w:val="center"/>
              <w:rPr>
                <w:sz w:val="16"/>
              </w:rPr>
            </w:pPr>
            <w:r w:rsidRPr="00952B7C">
              <w:rPr>
                <w:sz w:val="16"/>
              </w:rPr>
              <w:t>napas chuping hidung</w:t>
            </w:r>
          </w:p>
        </w:tc>
        <w:tc>
          <w:tcPr>
            <w:tcW w:w="0" w:type="auto"/>
            <w:shd w:val="clear" w:color="auto" w:fill="auto"/>
          </w:tcPr>
          <w:p w:rsidR="00DD7295" w:rsidRPr="00952B7C" w:rsidRDefault="00DD7295" w:rsidP="00BC4949">
            <w:pPr>
              <w:ind w:firstLine="0"/>
              <w:jc w:val="center"/>
              <w:rPr>
                <w:sz w:val="16"/>
              </w:rPr>
            </w:pPr>
            <w:r w:rsidRPr="00952B7C">
              <w:rPr>
                <w:sz w:val="16"/>
              </w:rPr>
              <w:t>nafas sesak</w:t>
            </w:r>
          </w:p>
        </w:tc>
        <w:tc>
          <w:tcPr>
            <w:tcW w:w="0" w:type="auto"/>
            <w:shd w:val="clear" w:color="auto" w:fill="auto"/>
          </w:tcPr>
          <w:p w:rsidR="00DD7295" w:rsidRPr="00952B7C" w:rsidRDefault="00DD7295" w:rsidP="00BC4949">
            <w:pPr>
              <w:ind w:firstLine="0"/>
              <w:jc w:val="center"/>
              <w:rPr>
                <w:sz w:val="16"/>
              </w:rPr>
            </w:pPr>
            <w:r w:rsidRPr="00952B7C">
              <w:rPr>
                <w:sz w:val="16"/>
              </w:rPr>
              <w:t>retraksi dada</w:t>
            </w:r>
          </w:p>
        </w:tc>
        <w:tc>
          <w:tcPr>
            <w:tcW w:w="0" w:type="auto"/>
            <w:shd w:val="clear" w:color="auto" w:fill="auto"/>
          </w:tcPr>
          <w:p w:rsidR="00DD7295" w:rsidRPr="00952B7C" w:rsidRDefault="00DD7295" w:rsidP="00BC4949">
            <w:pPr>
              <w:ind w:firstLine="0"/>
              <w:jc w:val="center"/>
              <w:rPr>
                <w:sz w:val="16"/>
              </w:rPr>
            </w:pPr>
            <w:r w:rsidRPr="00952B7C">
              <w:rPr>
                <w:sz w:val="16"/>
              </w:rPr>
              <w:t>suhu naik 39-40 ˚c</w:t>
            </w:r>
          </w:p>
        </w:tc>
      </w:tr>
      <w:tr w:rsidR="00DD7295" w:rsidTr="00CB6268">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MB</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03</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02</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02</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3</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02</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02</w:t>
            </w:r>
          </w:p>
        </w:tc>
      </w:tr>
      <w:tr w:rsidR="00DD7295" w:rsidTr="00CB6268">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MD</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05</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03</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06</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06</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06</w:t>
            </w:r>
          </w:p>
        </w:tc>
      </w:tr>
    </w:tbl>
    <w:p w:rsidR="002C164B" w:rsidRDefault="002C164B" w:rsidP="00DD7295">
      <w:pPr>
        <w:overflowPunct/>
        <w:autoSpaceDE/>
        <w:autoSpaceDN/>
        <w:adjustRightInd/>
        <w:spacing w:line="240" w:lineRule="auto"/>
        <w:ind w:left="720" w:firstLine="0"/>
        <w:contextualSpacing/>
        <w:jc w:val="left"/>
        <w:textAlignment w:val="auto"/>
        <w:rPr>
          <w:rFonts w:eastAsia="Calibri"/>
        </w:rPr>
      </w:pPr>
    </w:p>
    <w:p w:rsidR="00DD7295" w:rsidRPr="007D2C00" w:rsidRDefault="00DD7295" w:rsidP="00DD7295">
      <w:pPr>
        <w:overflowPunct/>
        <w:autoSpaceDE/>
        <w:autoSpaceDN/>
        <w:adjustRightInd/>
        <w:spacing w:line="240" w:lineRule="auto"/>
        <w:ind w:left="720" w:firstLine="0"/>
        <w:contextualSpacing/>
        <w:jc w:val="left"/>
        <w:textAlignment w:val="auto"/>
        <w:rPr>
          <w:rFonts w:eastAsia="Calibri"/>
        </w:rPr>
      </w:pPr>
      <w:r w:rsidRPr="007D2C00">
        <w:rPr>
          <w:rFonts w:eastAsia="Calibri"/>
        </w:rPr>
        <w:t>CF</w:t>
      </w:r>
      <w:r w:rsidR="002162B4">
        <w:rPr>
          <w:rFonts w:eastAsia="Calibri"/>
        </w:rPr>
        <w:t xml:space="preserve"> </w:t>
      </w:r>
      <w:r w:rsidRPr="007D2C00">
        <w:rPr>
          <w:rFonts w:eastAsia="Calibri"/>
        </w:rPr>
        <w:t xml:space="preserve">[Pertusis, bibir biru ˄ </w:t>
      </w:r>
      <w:r w:rsidRPr="007D2C00">
        <w:t>demam</w:t>
      </w:r>
      <w:r w:rsidRPr="007D2C00">
        <w:rPr>
          <w:rFonts w:eastAsia="Calibri"/>
        </w:rPr>
        <w:t xml:space="preserve"> ˄ </w:t>
      </w:r>
      <w:r w:rsidRPr="007D2C00">
        <w:t xml:space="preserve">napas chuping hidung </w:t>
      </w:r>
      <w:r w:rsidRPr="007D2C00">
        <w:rPr>
          <w:rFonts w:eastAsia="Calibri"/>
        </w:rPr>
        <w:t xml:space="preserve">˄ </w:t>
      </w:r>
      <w:r w:rsidRPr="007D2C00">
        <w:t>nafas sesak</w:t>
      </w:r>
      <w:r w:rsidRPr="007D2C00">
        <w:rPr>
          <w:rFonts w:eastAsia="Calibri"/>
        </w:rPr>
        <w:t xml:space="preserve"> ˄</w:t>
      </w:r>
      <w:r w:rsidRPr="007D2C00">
        <w:t xml:space="preserve"> retraksi dada</w:t>
      </w:r>
      <w:r w:rsidRPr="007D2C00">
        <w:rPr>
          <w:rFonts w:eastAsia="Calibri"/>
        </w:rPr>
        <w:t xml:space="preserve"> ˄</w:t>
      </w:r>
      <w:r w:rsidRPr="007D2C00">
        <w:t xml:space="preserve"> suhu naik diatas 39-40˚c</w:t>
      </w:r>
      <w:r w:rsidRPr="007D2C00">
        <w:rPr>
          <w:rFonts w:eastAsia="Calibri"/>
        </w:rPr>
        <w:t>] = 0.06255</w:t>
      </w:r>
    </w:p>
    <w:p w:rsidR="00DD7295" w:rsidRPr="007D2C00" w:rsidRDefault="00DD7295" w:rsidP="00DD7295">
      <w:pPr>
        <w:spacing w:before="240" w:line="240" w:lineRule="auto"/>
        <w:ind w:left="720" w:firstLine="0"/>
        <w:contextualSpacing/>
        <w:rPr>
          <w:rFonts w:eastAsia="Calibri"/>
        </w:rPr>
      </w:pPr>
      <w:r w:rsidRPr="007D2C00">
        <w:rPr>
          <w:rFonts w:eastAsia="Calibri"/>
        </w:rPr>
        <w:t xml:space="preserve">Berdasarkan perhitungan nilai kepastian terhadap penyakit pertussis diperoleh hasil bahwa </w:t>
      </w:r>
      <w:r w:rsidRPr="007D2C00">
        <w:t>Raditya</w:t>
      </w:r>
      <w:r w:rsidRPr="007D2C00">
        <w:rPr>
          <w:rFonts w:eastAsia="Calibri"/>
        </w:rPr>
        <w:t xml:space="preserve"> menderita penyakit per</w:t>
      </w:r>
      <w:r w:rsidR="002162B4">
        <w:rPr>
          <w:rFonts w:eastAsia="Calibri"/>
        </w:rPr>
        <w:t>tussis dengan nilai kepastian 0.</w:t>
      </w:r>
      <w:r w:rsidRPr="007D2C00">
        <w:rPr>
          <w:rFonts w:eastAsia="Calibri"/>
        </w:rPr>
        <w:t>06255.</w:t>
      </w:r>
    </w:p>
    <w:p w:rsidR="00DD7295" w:rsidRPr="00094377" w:rsidRDefault="00DD7295" w:rsidP="00DD7295">
      <w:pPr>
        <w:overflowPunct/>
        <w:autoSpaceDE/>
        <w:autoSpaceDN/>
        <w:adjustRightInd/>
        <w:spacing w:before="240" w:line="240" w:lineRule="auto"/>
        <w:ind w:left="720" w:firstLine="0"/>
        <w:contextualSpacing/>
        <w:jc w:val="left"/>
        <w:textAlignment w:val="auto"/>
        <w:rPr>
          <w:rFonts w:eastAsia="Calibri"/>
        </w:rPr>
      </w:pPr>
    </w:p>
    <w:p w:rsidR="00DD7295" w:rsidRPr="002C164B" w:rsidRDefault="00DD7295" w:rsidP="008C1423">
      <w:pPr>
        <w:numPr>
          <w:ilvl w:val="0"/>
          <w:numId w:val="17"/>
        </w:numPr>
        <w:overflowPunct/>
        <w:autoSpaceDE/>
        <w:autoSpaceDN/>
        <w:adjustRightInd/>
        <w:spacing w:before="240" w:line="240" w:lineRule="auto"/>
        <w:ind w:left="720"/>
        <w:contextualSpacing/>
        <w:jc w:val="left"/>
        <w:textAlignment w:val="auto"/>
        <w:rPr>
          <w:rFonts w:eastAsia="Calibri"/>
        </w:rPr>
      </w:pPr>
      <w:r w:rsidRPr="007D2C00">
        <w:t>Nilai kepercayaan Raditya ter</w:t>
      </w:r>
      <w:r>
        <w:t xml:space="preserve">serang selesma sebagai berikut : </w:t>
      </w:r>
    </w:p>
    <w:p w:rsidR="002C164B" w:rsidRPr="0065697D" w:rsidRDefault="002C164B" w:rsidP="002C164B">
      <w:pPr>
        <w:overflowPunct/>
        <w:autoSpaceDE/>
        <w:autoSpaceDN/>
        <w:adjustRightInd/>
        <w:spacing w:before="240" w:line="240" w:lineRule="auto"/>
        <w:ind w:left="720" w:firstLine="0"/>
        <w:contextualSpacing/>
        <w:jc w:val="left"/>
        <w:textAlignment w:val="auto"/>
        <w:rPr>
          <w:rFonts w:eastAsia="Calibri"/>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39"/>
        <w:gridCol w:w="723"/>
        <w:gridCol w:w="1289"/>
        <w:gridCol w:w="810"/>
        <w:gridCol w:w="877"/>
        <w:gridCol w:w="1103"/>
      </w:tblGrid>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p>
        </w:tc>
        <w:tc>
          <w:tcPr>
            <w:tcW w:w="0" w:type="auto"/>
            <w:shd w:val="clear" w:color="auto" w:fill="auto"/>
          </w:tcPr>
          <w:p w:rsidR="00DD7295" w:rsidRPr="00952B7C" w:rsidRDefault="00DD7295" w:rsidP="00BC4949">
            <w:pPr>
              <w:ind w:firstLine="0"/>
              <w:jc w:val="center"/>
              <w:rPr>
                <w:sz w:val="16"/>
              </w:rPr>
            </w:pPr>
            <w:r w:rsidRPr="00952B7C">
              <w:rPr>
                <w:sz w:val="16"/>
              </w:rPr>
              <w:t>Bibir biru</w:t>
            </w:r>
          </w:p>
        </w:tc>
        <w:tc>
          <w:tcPr>
            <w:tcW w:w="0" w:type="auto"/>
            <w:shd w:val="clear" w:color="auto" w:fill="auto"/>
          </w:tcPr>
          <w:p w:rsidR="00DD7295" w:rsidRPr="00952B7C" w:rsidRDefault="00DD7295" w:rsidP="00BC4949">
            <w:pPr>
              <w:ind w:firstLine="0"/>
              <w:jc w:val="center"/>
              <w:rPr>
                <w:sz w:val="16"/>
              </w:rPr>
            </w:pPr>
            <w:r w:rsidRPr="00952B7C">
              <w:rPr>
                <w:sz w:val="16"/>
              </w:rPr>
              <w:t>Demam</w:t>
            </w:r>
          </w:p>
        </w:tc>
        <w:tc>
          <w:tcPr>
            <w:tcW w:w="0" w:type="auto"/>
            <w:shd w:val="clear" w:color="auto" w:fill="auto"/>
          </w:tcPr>
          <w:p w:rsidR="00DD7295" w:rsidRPr="00952B7C" w:rsidRDefault="00DD7295" w:rsidP="00BC4949">
            <w:pPr>
              <w:ind w:firstLine="0"/>
              <w:jc w:val="center"/>
              <w:rPr>
                <w:sz w:val="16"/>
              </w:rPr>
            </w:pPr>
            <w:r w:rsidRPr="00952B7C">
              <w:rPr>
                <w:sz w:val="16"/>
              </w:rPr>
              <w:t>napas chuping hidung</w:t>
            </w:r>
          </w:p>
        </w:tc>
        <w:tc>
          <w:tcPr>
            <w:tcW w:w="0" w:type="auto"/>
            <w:shd w:val="clear" w:color="auto" w:fill="auto"/>
          </w:tcPr>
          <w:p w:rsidR="00DD7295" w:rsidRPr="00952B7C" w:rsidRDefault="00DD7295" w:rsidP="00BC4949">
            <w:pPr>
              <w:ind w:firstLine="0"/>
              <w:jc w:val="center"/>
              <w:rPr>
                <w:sz w:val="16"/>
              </w:rPr>
            </w:pPr>
            <w:r w:rsidRPr="00952B7C">
              <w:rPr>
                <w:sz w:val="16"/>
              </w:rPr>
              <w:t>nafas sesak</w:t>
            </w:r>
          </w:p>
        </w:tc>
        <w:tc>
          <w:tcPr>
            <w:tcW w:w="0" w:type="auto"/>
            <w:shd w:val="clear" w:color="auto" w:fill="auto"/>
          </w:tcPr>
          <w:p w:rsidR="00DD7295" w:rsidRPr="00952B7C" w:rsidRDefault="00DD7295" w:rsidP="00BC4949">
            <w:pPr>
              <w:ind w:firstLine="0"/>
              <w:jc w:val="center"/>
              <w:rPr>
                <w:sz w:val="16"/>
              </w:rPr>
            </w:pPr>
            <w:r w:rsidRPr="00952B7C">
              <w:rPr>
                <w:sz w:val="16"/>
              </w:rPr>
              <w:t>retraksi dada</w:t>
            </w:r>
          </w:p>
        </w:tc>
        <w:tc>
          <w:tcPr>
            <w:tcW w:w="0" w:type="auto"/>
            <w:shd w:val="clear" w:color="auto" w:fill="auto"/>
          </w:tcPr>
          <w:p w:rsidR="00DD7295" w:rsidRPr="00952B7C" w:rsidRDefault="00DD7295" w:rsidP="00BC4949">
            <w:pPr>
              <w:ind w:firstLine="0"/>
              <w:jc w:val="center"/>
              <w:rPr>
                <w:sz w:val="16"/>
              </w:rPr>
            </w:pPr>
            <w:r w:rsidRPr="00952B7C">
              <w:rPr>
                <w:sz w:val="16"/>
              </w:rPr>
              <w:t>suhu naik 39-40 ˚c</w:t>
            </w:r>
          </w:p>
        </w:tc>
      </w:tr>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MB</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9</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02</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r>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MD</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05</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05</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r>
    </w:tbl>
    <w:p w:rsidR="002C164B" w:rsidRDefault="002C164B" w:rsidP="00DD7295">
      <w:pPr>
        <w:overflowPunct/>
        <w:autoSpaceDE/>
        <w:autoSpaceDN/>
        <w:adjustRightInd/>
        <w:spacing w:before="240" w:line="240" w:lineRule="auto"/>
        <w:ind w:left="720" w:firstLine="0"/>
        <w:contextualSpacing/>
        <w:jc w:val="left"/>
        <w:textAlignment w:val="auto"/>
        <w:rPr>
          <w:rFonts w:eastAsia="Calibri"/>
        </w:rPr>
      </w:pPr>
    </w:p>
    <w:p w:rsidR="00DD7295" w:rsidRPr="007D2C00" w:rsidRDefault="00DD7295" w:rsidP="00DD7295">
      <w:pPr>
        <w:overflowPunct/>
        <w:autoSpaceDE/>
        <w:autoSpaceDN/>
        <w:adjustRightInd/>
        <w:spacing w:before="240" w:line="240" w:lineRule="auto"/>
        <w:ind w:left="720" w:firstLine="0"/>
        <w:contextualSpacing/>
        <w:jc w:val="left"/>
        <w:textAlignment w:val="auto"/>
        <w:rPr>
          <w:rFonts w:eastAsia="Calibri"/>
        </w:rPr>
      </w:pPr>
      <w:r w:rsidRPr="007D2C00">
        <w:rPr>
          <w:rFonts w:eastAsia="Calibri"/>
        </w:rPr>
        <w:t>CF</w:t>
      </w:r>
      <w:r w:rsidR="002162B4">
        <w:rPr>
          <w:rFonts w:eastAsia="Calibri"/>
        </w:rPr>
        <w:t xml:space="preserve"> </w:t>
      </w:r>
      <w:r w:rsidRPr="007D2C00">
        <w:rPr>
          <w:rFonts w:eastAsia="Calibri"/>
        </w:rPr>
        <w:t>[</w:t>
      </w:r>
      <w:r w:rsidRPr="007D2C00">
        <w:t>Selesma</w:t>
      </w:r>
      <w:r w:rsidRPr="007D2C00">
        <w:rPr>
          <w:rFonts w:eastAsia="Calibri"/>
        </w:rPr>
        <w:t xml:space="preserve">, bibir biru ˄ </w:t>
      </w:r>
      <w:r w:rsidRPr="007D2C00">
        <w:t>demam</w:t>
      </w:r>
      <w:r w:rsidRPr="007D2C00">
        <w:rPr>
          <w:rFonts w:eastAsia="Calibri"/>
        </w:rPr>
        <w:t xml:space="preserve"> ˄ </w:t>
      </w:r>
      <w:r w:rsidRPr="007D2C00">
        <w:t xml:space="preserve">napas chuping hidung </w:t>
      </w:r>
      <w:r w:rsidRPr="007D2C00">
        <w:rPr>
          <w:rFonts w:eastAsia="Calibri"/>
        </w:rPr>
        <w:t xml:space="preserve">˄ </w:t>
      </w:r>
      <w:r w:rsidRPr="007D2C00">
        <w:t>nafas sesak</w:t>
      </w:r>
      <w:r w:rsidRPr="007D2C00">
        <w:rPr>
          <w:rFonts w:eastAsia="Calibri"/>
        </w:rPr>
        <w:t xml:space="preserve"> ˄</w:t>
      </w:r>
      <w:r w:rsidRPr="007D2C00">
        <w:t xml:space="preserve"> retraksi dada</w:t>
      </w:r>
      <w:r w:rsidRPr="007D2C00">
        <w:rPr>
          <w:rFonts w:eastAsia="Calibri"/>
        </w:rPr>
        <w:t xml:space="preserve"> ˄</w:t>
      </w:r>
      <w:r w:rsidRPr="007D2C00">
        <w:t xml:space="preserve"> suhu naik diatas 39-40˚c</w:t>
      </w:r>
      <w:r w:rsidRPr="007D2C00">
        <w:rPr>
          <w:rFonts w:eastAsia="Calibri"/>
        </w:rPr>
        <w:t>] = 0.55241</w:t>
      </w:r>
    </w:p>
    <w:p w:rsidR="00DD7295" w:rsidRPr="007D2C00" w:rsidRDefault="00DD7295" w:rsidP="00DD7295">
      <w:pPr>
        <w:spacing w:before="240" w:line="240" w:lineRule="auto"/>
        <w:ind w:left="720" w:firstLine="0"/>
        <w:contextualSpacing/>
        <w:rPr>
          <w:rFonts w:eastAsia="Calibri"/>
        </w:rPr>
      </w:pPr>
      <w:r w:rsidRPr="007D2C00">
        <w:rPr>
          <w:rFonts w:eastAsia="Calibri"/>
        </w:rPr>
        <w:t xml:space="preserve">Berdasarkan perhitungan nilai kepastian terhadap penyakit </w:t>
      </w:r>
      <w:r w:rsidRPr="007D2C00">
        <w:t>selesma</w:t>
      </w:r>
      <w:r w:rsidRPr="007D2C00">
        <w:rPr>
          <w:rFonts w:eastAsia="Calibri"/>
        </w:rPr>
        <w:t xml:space="preserve"> diperoleh hasil bahwa </w:t>
      </w:r>
      <w:r w:rsidRPr="007D2C00">
        <w:t>Raditya</w:t>
      </w:r>
      <w:r w:rsidRPr="007D2C00">
        <w:rPr>
          <w:rFonts w:eastAsia="Calibri"/>
        </w:rPr>
        <w:t xml:space="preserve"> menderita penyakit </w:t>
      </w:r>
      <w:r w:rsidRPr="007D2C00">
        <w:t>selesma</w:t>
      </w:r>
      <w:r w:rsidR="002162B4">
        <w:rPr>
          <w:rFonts w:eastAsia="Calibri"/>
        </w:rPr>
        <w:t xml:space="preserve"> dengan nilai kepastian 0.</w:t>
      </w:r>
      <w:r w:rsidRPr="007D2C00">
        <w:rPr>
          <w:rFonts w:eastAsia="Calibri"/>
        </w:rPr>
        <w:t>55241.</w:t>
      </w:r>
    </w:p>
    <w:p w:rsidR="00DD7295" w:rsidRPr="00094377" w:rsidRDefault="00DD7295" w:rsidP="00DD7295">
      <w:pPr>
        <w:overflowPunct/>
        <w:autoSpaceDE/>
        <w:autoSpaceDN/>
        <w:adjustRightInd/>
        <w:spacing w:before="240" w:line="240" w:lineRule="auto"/>
        <w:ind w:left="720" w:firstLine="0"/>
        <w:contextualSpacing/>
        <w:jc w:val="left"/>
        <w:textAlignment w:val="auto"/>
        <w:rPr>
          <w:rFonts w:eastAsia="Calibri"/>
        </w:rPr>
      </w:pPr>
    </w:p>
    <w:p w:rsidR="00DD7295" w:rsidRPr="002C164B" w:rsidRDefault="00DD7295" w:rsidP="008C1423">
      <w:pPr>
        <w:numPr>
          <w:ilvl w:val="0"/>
          <w:numId w:val="17"/>
        </w:numPr>
        <w:overflowPunct/>
        <w:autoSpaceDE/>
        <w:autoSpaceDN/>
        <w:adjustRightInd/>
        <w:spacing w:before="240" w:line="240" w:lineRule="auto"/>
        <w:ind w:left="720"/>
        <w:contextualSpacing/>
        <w:jc w:val="left"/>
        <w:textAlignment w:val="auto"/>
        <w:rPr>
          <w:rFonts w:eastAsia="Calibri"/>
        </w:rPr>
      </w:pPr>
      <w:r w:rsidRPr="007D2C00">
        <w:t>Nilai kepercayaan Raditya terserang influensa sebagai berikut</w:t>
      </w:r>
      <w:r>
        <w:t xml:space="preserve"> : </w:t>
      </w:r>
    </w:p>
    <w:p w:rsidR="002C164B" w:rsidRPr="0065697D" w:rsidRDefault="002C164B" w:rsidP="002C164B">
      <w:pPr>
        <w:overflowPunct/>
        <w:autoSpaceDE/>
        <w:autoSpaceDN/>
        <w:adjustRightInd/>
        <w:spacing w:before="240" w:line="240" w:lineRule="auto"/>
        <w:ind w:left="720" w:firstLine="0"/>
        <w:contextualSpacing/>
        <w:jc w:val="left"/>
        <w:textAlignment w:val="auto"/>
        <w:rPr>
          <w:rFonts w:eastAsia="Calibri"/>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39"/>
        <w:gridCol w:w="723"/>
        <w:gridCol w:w="1289"/>
        <w:gridCol w:w="810"/>
        <w:gridCol w:w="877"/>
        <w:gridCol w:w="1103"/>
      </w:tblGrid>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p>
        </w:tc>
        <w:tc>
          <w:tcPr>
            <w:tcW w:w="0" w:type="auto"/>
            <w:shd w:val="clear" w:color="auto" w:fill="auto"/>
          </w:tcPr>
          <w:p w:rsidR="00DD7295" w:rsidRPr="00952B7C" w:rsidRDefault="00DD7295" w:rsidP="00BC4949">
            <w:pPr>
              <w:ind w:firstLine="0"/>
              <w:jc w:val="center"/>
              <w:rPr>
                <w:sz w:val="16"/>
              </w:rPr>
            </w:pPr>
            <w:r w:rsidRPr="00952B7C">
              <w:rPr>
                <w:sz w:val="16"/>
              </w:rPr>
              <w:t>Bibir biru</w:t>
            </w:r>
          </w:p>
        </w:tc>
        <w:tc>
          <w:tcPr>
            <w:tcW w:w="0" w:type="auto"/>
            <w:shd w:val="clear" w:color="auto" w:fill="auto"/>
          </w:tcPr>
          <w:p w:rsidR="00DD7295" w:rsidRPr="00952B7C" w:rsidRDefault="00DD7295" w:rsidP="00BC4949">
            <w:pPr>
              <w:ind w:firstLine="0"/>
              <w:jc w:val="center"/>
              <w:rPr>
                <w:sz w:val="16"/>
              </w:rPr>
            </w:pPr>
            <w:r w:rsidRPr="00952B7C">
              <w:rPr>
                <w:sz w:val="16"/>
              </w:rPr>
              <w:t>Demam</w:t>
            </w:r>
          </w:p>
        </w:tc>
        <w:tc>
          <w:tcPr>
            <w:tcW w:w="0" w:type="auto"/>
            <w:shd w:val="clear" w:color="auto" w:fill="auto"/>
          </w:tcPr>
          <w:p w:rsidR="00DD7295" w:rsidRPr="00952B7C" w:rsidRDefault="00DD7295" w:rsidP="00BC4949">
            <w:pPr>
              <w:ind w:firstLine="0"/>
              <w:jc w:val="center"/>
              <w:rPr>
                <w:sz w:val="16"/>
              </w:rPr>
            </w:pPr>
            <w:r w:rsidRPr="00952B7C">
              <w:rPr>
                <w:sz w:val="16"/>
              </w:rPr>
              <w:t>napas chuping hidung</w:t>
            </w:r>
          </w:p>
        </w:tc>
        <w:tc>
          <w:tcPr>
            <w:tcW w:w="0" w:type="auto"/>
            <w:shd w:val="clear" w:color="auto" w:fill="auto"/>
          </w:tcPr>
          <w:p w:rsidR="00DD7295" w:rsidRPr="00952B7C" w:rsidRDefault="00DD7295" w:rsidP="00BC4949">
            <w:pPr>
              <w:ind w:firstLine="0"/>
              <w:jc w:val="center"/>
              <w:rPr>
                <w:sz w:val="16"/>
              </w:rPr>
            </w:pPr>
            <w:r w:rsidRPr="00952B7C">
              <w:rPr>
                <w:sz w:val="16"/>
              </w:rPr>
              <w:t>nafas sesak</w:t>
            </w:r>
          </w:p>
        </w:tc>
        <w:tc>
          <w:tcPr>
            <w:tcW w:w="0" w:type="auto"/>
            <w:shd w:val="clear" w:color="auto" w:fill="auto"/>
          </w:tcPr>
          <w:p w:rsidR="00DD7295" w:rsidRPr="00952B7C" w:rsidRDefault="00DD7295" w:rsidP="00BC4949">
            <w:pPr>
              <w:ind w:firstLine="0"/>
              <w:jc w:val="center"/>
              <w:rPr>
                <w:sz w:val="16"/>
              </w:rPr>
            </w:pPr>
            <w:r w:rsidRPr="00952B7C">
              <w:rPr>
                <w:sz w:val="16"/>
              </w:rPr>
              <w:t>retraksi dada</w:t>
            </w:r>
          </w:p>
        </w:tc>
        <w:tc>
          <w:tcPr>
            <w:tcW w:w="0" w:type="auto"/>
            <w:shd w:val="clear" w:color="auto" w:fill="auto"/>
          </w:tcPr>
          <w:p w:rsidR="00DD7295" w:rsidRPr="00952B7C" w:rsidRDefault="00DD7295" w:rsidP="00BC4949">
            <w:pPr>
              <w:ind w:firstLine="0"/>
              <w:jc w:val="center"/>
              <w:rPr>
                <w:sz w:val="16"/>
              </w:rPr>
            </w:pPr>
            <w:r w:rsidRPr="00952B7C">
              <w:rPr>
                <w:sz w:val="16"/>
              </w:rPr>
              <w:t>suhu naik 39-40 ˚c</w:t>
            </w:r>
          </w:p>
        </w:tc>
      </w:tr>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MB</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9</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02</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r>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MD</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05</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05</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r>
    </w:tbl>
    <w:p w:rsidR="002C164B" w:rsidRDefault="002C164B" w:rsidP="00DD7295">
      <w:pPr>
        <w:overflowPunct/>
        <w:autoSpaceDE/>
        <w:autoSpaceDN/>
        <w:adjustRightInd/>
        <w:spacing w:before="240" w:line="240" w:lineRule="auto"/>
        <w:ind w:left="720" w:firstLine="0"/>
        <w:contextualSpacing/>
        <w:jc w:val="left"/>
        <w:textAlignment w:val="auto"/>
        <w:rPr>
          <w:rFonts w:eastAsia="Calibri"/>
        </w:rPr>
      </w:pPr>
    </w:p>
    <w:p w:rsidR="00DD7295" w:rsidRPr="007D2C00" w:rsidRDefault="00DD7295" w:rsidP="002C164B">
      <w:pPr>
        <w:overflowPunct/>
        <w:autoSpaceDE/>
        <w:autoSpaceDN/>
        <w:adjustRightInd/>
        <w:spacing w:before="240" w:line="240" w:lineRule="auto"/>
        <w:ind w:left="720" w:firstLine="0"/>
        <w:contextualSpacing/>
        <w:textAlignment w:val="auto"/>
        <w:rPr>
          <w:rFonts w:eastAsia="Calibri"/>
        </w:rPr>
      </w:pPr>
      <w:r w:rsidRPr="007D2C00">
        <w:rPr>
          <w:rFonts w:eastAsia="Calibri"/>
        </w:rPr>
        <w:t>CF</w:t>
      </w:r>
      <w:r w:rsidR="002162B4">
        <w:rPr>
          <w:rFonts w:eastAsia="Calibri"/>
        </w:rPr>
        <w:t xml:space="preserve"> </w:t>
      </w:r>
      <w:r w:rsidRPr="007D2C00">
        <w:rPr>
          <w:rFonts w:eastAsia="Calibri"/>
        </w:rPr>
        <w:t>[</w:t>
      </w:r>
      <w:r w:rsidRPr="007D2C00">
        <w:t>Influensa</w:t>
      </w:r>
      <w:r w:rsidRPr="007D2C00">
        <w:rPr>
          <w:rFonts w:eastAsia="Calibri"/>
        </w:rPr>
        <w:t xml:space="preserve">, bibir biru ˄ </w:t>
      </w:r>
      <w:r w:rsidRPr="007D2C00">
        <w:t>demam</w:t>
      </w:r>
      <w:r w:rsidRPr="007D2C00">
        <w:rPr>
          <w:rFonts w:eastAsia="Calibri"/>
        </w:rPr>
        <w:t xml:space="preserve"> ˄ </w:t>
      </w:r>
      <w:r w:rsidRPr="007D2C00">
        <w:t xml:space="preserve">napas chuping hidung </w:t>
      </w:r>
      <w:r w:rsidRPr="007D2C00">
        <w:rPr>
          <w:rFonts w:eastAsia="Calibri"/>
        </w:rPr>
        <w:t xml:space="preserve">˄ </w:t>
      </w:r>
      <w:r w:rsidRPr="007D2C00">
        <w:t>nafas sesak</w:t>
      </w:r>
      <w:r w:rsidRPr="007D2C00">
        <w:rPr>
          <w:rFonts w:eastAsia="Calibri"/>
        </w:rPr>
        <w:t xml:space="preserve"> ˄</w:t>
      </w:r>
      <w:r w:rsidRPr="007D2C00">
        <w:t xml:space="preserve"> retraksi dada</w:t>
      </w:r>
      <w:r w:rsidRPr="007D2C00">
        <w:rPr>
          <w:rFonts w:eastAsia="Calibri"/>
        </w:rPr>
        <w:t xml:space="preserve"> ˄</w:t>
      </w:r>
      <w:r w:rsidRPr="007D2C00">
        <w:t xml:space="preserve"> suhu naik diatas 39-40˚c</w:t>
      </w:r>
      <w:r w:rsidRPr="007D2C00">
        <w:rPr>
          <w:rFonts w:eastAsia="Calibri"/>
        </w:rPr>
        <w:t xml:space="preserve">] </w:t>
      </w:r>
      <w:r w:rsidR="002162B4">
        <w:rPr>
          <w:rFonts w:eastAsia="Calibri"/>
        </w:rPr>
        <w:t>= 0.90586– 0.</w:t>
      </w:r>
      <w:r w:rsidRPr="007D2C00">
        <w:rPr>
          <w:rFonts w:eastAsia="Calibri"/>
        </w:rPr>
        <w:t>35345= 0.55241</w:t>
      </w:r>
    </w:p>
    <w:p w:rsidR="00DD7295" w:rsidRPr="007D2C00" w:rsidRDefault="00DD7295" w:rsidP="002C164B">
      <w:pPr>
        <w:spacing w:before="240" w:line="240" w:lineRule="auto"/>
        <w:ind w:left="720" w:firstLine="0"/>
        <w:contextualSpacing/>
        <w:rPr>
          <w:rFonts w:eastAsia="Calibri"/>
        </w:rPr>
      </w:pPr>
      <w:r w:rsidRPr="007D2C00">
        <w:rPr>
          <w:rFonts w:eastAsia="Calibri"/>
        </w:rPr>
        <w:t xml:space="preserve">Berdasarkan perhitungan nilai kepastian terhadap penyakit </w:t>
      </w:r>
      <w:r w:rsidRPr="007D2C00">
        <w:t>influensa</w:t>
      </w:r>
      <w:r w:rsidRPr="007D2C00">
        <w:rPr>
          <w:rFonts w:eastAsia="Calibri"/>
        </w:rPr>
        <w:t xml:space="preserve"> diperoleh hasil bahwa </w:t>
      </w:r>
      <w:r w:rsidRPr="007D2C00">
        <w:t>Raditya</w:t>
      </w:r>
      <w:r w:rsidRPr="007D2C00">
        <w:rPr>
          <w:rFonts w:eastAsia="Calibri"/>
        </w:rPr>
        <w:t xml:space="preserve"> menderita penyakit i</w:t>
      </w:r>
      <w:r w:rsidRPr="007D2C00">
        <w:t>nfluensa</w:t>
      </w:r>
      <w:r w:rsidR="002162B4">
        <w:rPr>
          <w:rFonts w:eastAsia="Calibri"/>
        </w:rPr>
        <w:t xml:space="preserve"> dengan nilai kepastian 0.</w:t>
      </w:r>
      <w:r w:rsidRPr="007D2C00">
        <w:rPr>
          <w:rFonts w:eastAsia="Calibri"/>
        </w:rPr>
        <w:t>55241.</w:t>
      </w:r>
    </w:p>
    <w:p w:rsidR="002C164B" w:rsidRPr="00094377" w:rsidRDefault="002C164B" w:rsidP="00DD7295">
      <w:pPr>
        <w:overflowPunct/>
        <w:autoSpaceDE/>
        <w:autoSpaceDN/>
        <w:adjustRightInd/>
        <w:spacing w:before="240" w:line="240" w:lineRule="auto"/>
        <w:ind w:left="720" w:firstLine="0"/>
        <w:contextualSpacing/>
        <w:jc w:val="left"/>
        <w:textAlignment w:val="auto"/>
        <w:rPr>
          <w:rFonts w:eastAsia="Calibri"/>
        </w:rPr>
      </w:pPr>
    </w:p>
    <w:p w:rsidR="00DD7295" w:rsidRPr="002C164B" w:rsidRDefault="00DD7295" w:rsidP="008C1423">
      <w:pPr>
        <w:numPr>
          <w:ilvl w:val="0"/>
          <w:numId w:val="17"/>
        </w:numPr>
        <w:overflowPunct/>
        <w:autoSpaceDE/>
        <w:autoSpaceDN/>
        <w:adjustRightInd/>
        <w:spacing w:before="240" w:line="240" w:lineRule="auto"/>
        <w:ind w:left="720"/>
        <w:contextualSpacing/>
        <w:jc w:val="left"/>
        <w:textAlignment w:val="auto"/>
        <w:rPr>
          <w:rFonts w:eastAsia="Calibri"/>
        </w:rPr>
      </w:pPr>
      <w:r w:rsidRPr="007D2C00">
        <w:t>Nilai kepercayaan Raditya terserang bronkitis sebagai berikut</w:t>
      </w:r>
      <w:r>
        <w:t>:</w:t>
      </w:r>
    </w:p>
    <w:p w:rsidR="002C164B" w:rsidRPr="0065697D" w:rsidRDefault="002C164B" w:rsidP="00135DC6">
      <w:pPr>
        <w:overflowPunct/>
        <w:autoSpaceDE/>
        <w:autoSpaceDN/>
        <w:adjustRightInd/>
        <w:spacing w:before="240" w:line="240" w:lineRule="auto"/>
        <w:ind w:left="720" w:firstLine="0"/>
        <w:contextualSpacing/>
        <w:jc w:val="left"/>
        <w:textAlignment w:val="auto"/>
        <w:rPr>
          <w:rFonts w:eastAsia="Calibri"/>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39"/>
        <w:gridCol w:w="723"/>
        <w:gridCol w:w="1289"/>
        <w:gridCol w:w="810"/>
        <w:gridCol w:w="877"/>
        <w:gridCol w:w="1103"/>
      </w:tblGrid>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p>
        </w:tc>
        <w:tc>
          <w:tcPr>
            <w:tcW w:w="0" w:type="auto"/>
            <w:shd w:val="clear" w:color="auto" w:fill="auto"/>
          </w:tcPr>
          <w:p w:rsidR="00DD7295" w:rsidRPr="00952B7C" w:rsidRDefault="00DD7295" w:rsidP="00BC4949">
            <w:pPr>
              <w:ind w:firstLine="0"/>
              <w:jc w:val="center"/>
              <w:rPr>
                <w:sz w:val="16"/>
              </w:rPr>
            </w:pPr>
            <w:r w:rsidRPr="00952B7C">
              <w:rPr>
                <w:sz w:val="16"/>
              </w:rPr>
              <w:t>Bibir biru</w:t>
            </w:r>
          </w:p>
        </w:tc>
        <w:tc>
          <w:tcPr>
            <w:tcW w:w="0" w:type="auto"/>
            <w:shd w:val="clear" w:color="auto" w:fill="auto"/>
          </w:tcPr>
          <w:p w:rsidR="00DD7295" w:rsidRPr="00952B7C" w:rsidRDefault="00DD7295" w:rsidP="00BC4949">
            <w:pPr>
              <w:ind w:firstLine="0"/>
              <w:jc w:val="center"/>
              <w:rPr>
                <w:sz w:val="16"/>
              </w:rPr>
            </w:pPr>
            <w:r w:rsidRPr="00952B7C">
              <w:rPr>
                <w:sz w:val="16"/>
              </w:rPr>
              <w:t>Demam</w:t>
            </w:r>
          </w:p>
        </w:tc>
        <w:tc>
          <w:tcPr>
            <w:tcW w:w="0" w:type="auto"/>
            <w:shd w:val="clear" w:color="auto" w:fill="auto"/>
          </w:tcPr>
          <w:p w:rsidR="00DD7295" w:rsidRPr="00952B7C" w:rsidRDefault="00DD7295" w:rsidP="00BC4949">
            <w:pPr>
              <w:ind w:firstLine="0"/>
              <w:jc w:val="center"/>
              <w:rPr>
                <w:sz w:val="16"/>
              </w:rPr>
            </w:pPr>
            <w:r w:rsidRPr="00952B7C">
              <w:rPr>
                <w:sz w:val="16"/>
              </w:rPr>
              <w:t>napas chuping hidung</w:t>
            </w:r>
          </w:p>
        </w:tc>
        <w:tc>
          <w:tcPr>
            <w:tcW w:w="0" w:type="auto"/>
            <w:shd w:val="clear" w:color="auto" w:fill="auto"/>
          </w:tcPr>
          <w:p w:rsidR="00DD7295" w:rsidRPr="00952B7C" w:rsidRDefault="00DD7295" w:rsidP="00BC4949">
            <w:pPr>
              <w:ind w:firstLine="0"/>
              <w:jc w:val="center"/>
              <w:rPr>
                <w:sz w:val="16"/>
              </w:rPr>
            </w:pPr>
            <w:r w:rsidRPr="00952B7C">
              <w:rPr>
                <w:sz w:val="16"/>
              </w:rPr>
              <w:t>nafas sesak</w:t>
            </w:r>
          </w:p>
        </w:tc>
        <w:tc>
          <w:tcPr>
            <w:tcW w:w="0" w:type="auto"/>
            <w:shd w:val="clear" w:color="auto" w:fill="auto"/>
          </w:tcPr>
          <w:p w:rsidR="00DD7295" w:rsidRPr="00952B7C" w:rsidRDefault="00DD7295" w:rsidP="00BC4949">
            <w:pPr>
              <w:ind w:firstLine="0"/>
              <w:jc w:val="center"/>
              <w:rPr>
                <w:sz w:val="16"/>
              </w:rPr>
            </w:pPr>
            <w:r w:rsidRPr="00952B7C">
              <w:rPr>
                <w:sz w:val="16"/>
              </w:rPr>
              <w:t>retraksi dada</w:t>
            </w:r>
          </w:p>
        </w:tc>
        <w:tc>
          <w:tcPr>
            <w:tcW w:w="0" w:type="auto"/>
            <w:shd w:val="clear" w:color="auto" w:fill="auto"/>
          </w:tcPr>
          <w:p w:rsidR="00DD7295" w:rsidRPr="00952B7C" w:rsidRDefault="00DD7295" w:rsidP="00BC4949">
            <w:pPr>
              <w:ind w:firstLine="0"/>
              <w:jc w:val="center"/>
              <w:rPr>
                <w:sz w:val="16"/>
              </w:rPr>
            </w:pPr>
            <w:r w:rsidRPr="00952B7C">
              <w:rPr>
                <w:sz w:val="16"/>
              </w:rPr>
              <w:t>suhu naik 39-40 ˚c</w:t>
            </w:r>
          </w:p>
        </w:tc>
      </w:tr>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MB</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6</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7</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03</w:t>
            </w:r>
          </w:p>
        </w:tc>
      </w:tr>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MD</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07</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03</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07</w:t>
            </w:r>
          </w:p>
        </w:tc>
      </w:tr>
    </w:tbl>
    <w:p w:rsidR="002C164B" w:rsidRDefault="002C164B" w:rsidP="00DD7295">
      <w:pPr>
        <w:overflowPunct/>
        <w:autoSpaceDE/>
        <w:autoSpaceDN/>
        <w:adjustRightInd/>
        <w:spacing w:before="240" w:line="240" w:lineRule="auto"/>
        <w:ind w:left="720" w:firstLine="0"/>
        <w:contextualSpacing/>
        <w:jc w:val="left"/>
        <w:textAlignment w:val="auto"/>
        <w:rPr>
          <w:rFonts w:eastAsia="Calibri"/>
        </w:rPr>
      </w:pPr>
    </w:p>
    <w:p w:rsidR="00DD7295" w:rsidRPr="007D2C00" w:rsidRDefault="00DD7295" w:rsidP="00DD7295">
      <w:pPr>
        <w:overflowPunct/>
        <w:autoSpaceDE/>
        <w:autoSpaceDN/>
        <w:adjustRightInd/>
        <w:spacing w:before="240" w:line="240" w:lineRule="auto"/>
        <w:ind w:left="720" w:firstLine="0"/>
        <w:contextualSpacing/>
        <w:jc w:val="left"/>
        <w:textAlignment w:val="auto"/>
        <w:rPr>
          <w:rFonts w:eastAsia="Calibri"/>
        </w:rPr>
      </w:pPr>
      <w:r w:rsidRPr="007D2C00">
        <w:rPr>
          <w:rFonts w:eastAsia="Calibri"/>
        </w:rPr>
        <w:lastRenderedPageBreak/>
        <w:t>CF</w:t>
      </w:r>
      <w:r w:rsidR="002162B4">
        <w:rPr>
          <w:rFonts w:eastAsia="Calibri"/>
        </w:rPr>
        <w:t xml:space="preserve"> </w:t>
      </w:r>
      <w:r w:rsidRPr="007D2C00">
        <w:rPr>
          <w:rFonts w:eastAsia="Calibri"/>
        </w:rPr>
        <w:t>[B</w:t>
      </w:r>
      <w:r w:rsidRPr="007D2C00">
        <w:t>ronkitis</w:t>
      </w:r>
      <w:r w:rsidRPr="007D2C00">
        <w:rPr>
          <w:rFonts w:eastAsia="Calibri"/>
        </w:rPr>
        <w:t xml:space="preserve">, bibir biru ˄ </w:t>
      </w:r>
      <w:r w:rsidRPr="007D2C00">
        <w:t>demam</w:t>
      </w:r>
      <w:r w:rsidRPr="007D2C00">
        <w:rPr>
          <w:rFonts w:eastAsia="Calibri"/>
        </w:rPr>
        <w:t xml:space="preserve"> ˄ </w:t>
      </w:r>
      <w:r w:rsidRPr="007D2C00">
        <w:t xml:space="preserve">napas chuping hidung </w:t>
      </w:r>
      <w:r w:rsidRPr="007D2C00">
        <w:rPr>
          <w:rFonts w:eastAsia="Calibri"/>
        </w:rPr>
        <w:t xml:space="preserve">˄ </w:t>
      </w:r>
      <w:r w:rsidRPr="007D2C00">
        <w:t>nafas sesak</w:t>
      </w:r>
      <w:r w:rsidRPr="007D2C00">
        <w:rPr>
          <w:rFonts w:eastAsia="Calibri"/>
        </w:rPr>
        <w:t xml:space="preserve"> ˄</w:t>
      </w:r>
      <w:r w:rsidRPr="007D2C00">
        <w:t xml:space="preserve"> retraksi dada</w:t>
      </w:r>
      <w:r w:rsidRPr="007D2C00">
        <w:rPr>
          <w:rFonts w:eastAsia="Calibri"/>
        </w:rPr>
        <w:t xml:space="preserve"> ˄</w:t>
      </w:r>
      <w:r w:rsidRPr="007D2C00">
        <w:t xml:space="preserve"> suhu naik diatas 39-40˚c</w:t>
      </w:r>
      <w:r w:rsidRPr="007D2C00">
        <w:rPr>
          <w:rFonts w:eastAsia="Calibri"/>
        </w:rPr>
        <w:t>] = 0.54034</w:t>
      </w:r>
    </w:p>
    <w:p w:rsidR="00DD7295" w:rsidRPr="007D2C00" w:rsidRDefault="00DD7295" w:rsidP="00DD7295">
      <w:pPr>
        <w:spacing w:before="240" w:line="240" w:lineRule="auto"/>
        <w:ind w:left="720" w:firstLine="0"/>
        <w:contextualSpacing/>
        <w:rPr>
          <w:rFonts w:eastAsia="Calibri"/>
        </w:rPr>
      </w:pPr>
      <w:r w:rsidRPr="007D2C00">
        <w:rPr>
          <w:rFonts w:eastAsia="Calibri"/>
        </w:rPr>
        <w:t>Berdasarkan perhitungan nilai kepastian terhadap penyakit b</w:t>
      </w:r>
      <w:r w:rsidRPr="007D2C00">
        <w:t>ronkitis</w:t>
      </w:r>
      <w:r w:rsidRPr="007D2C00">
        <w:rPr>
          <w:rFonts w:eastAsia="Calibri"/>
        </w:rPr>
        <w:t xml:space="preserve"> diperoleh hasil bahwa </w:t>
      </w:r>
      <w:r w:rsidRPr="007D2C00">
        <w:t>Raditya</w:t>
      </w:r>
      <w:r w:rsidRPr="007D2C00">
        <w:rPr>
          <w:rFonts w:eastAsia="Calibri"/>
        </w:rPr>
        <w:t xml:space="preserve"> menderita penyakit b</w:t>
      </w:r>
      <w:r w:rsidRPr="007D2C00">
        <w:t>ronkitis</w:t>
      </w:r>
      <w:r w:rsidR="002C164B">
        <w:rPr>
          <w:rFonts w:eastAsia="Calibri"/>
        </w:rPr>
        <w:t xml:space="preserve"> dengan nilai kepastian 0.</w:t>
      </w:r>
      <w:r w:rsidRPr="007D2C00">
        <w:rPr>
          <w:rFonts w:eastAsia="Calibri"/>
        </w:rPr>
        <w:t>54034.</w:t>
      </w:r>
    </w:p>
    <w:p w:rsidR="00DD7295" w:rsidRPr="00094377" w:rsidRDefault="00DD7295" w:rsidP="00DD7295">
      <w:pPr>
        <w:overflowPunct/>
        <w:autoSpaceDE/>
        <w:autoSpaceDN/>
        <w:adjustRightInd/>
        <w:spacing w:before="240" w:line="240" w:lineRule="auto"/>
        <w:ind w:left="720" w:firstLine="0"/>
        <w:contextualSpacing/>
        <w:jc w:val="left"/>
        <w:textAlignment w:val="auto"/>
        <w:rPr>
          <w:rFonts w:eastAsia="Calibri"/>
        </w:rPr>
      </w:pPr>
    </w:p>
    <w:p w:rsidR="00DD7295" w:rsidRPr="002C164B" w:rsidRDefault="00DD7295" w:rsidP="008C1423">
      <w:pPr>
        <w:numPr>
          <w:ilvl w:val="0"/>
          <w:numId w:val="17"/>
        </w:numPr>
        <w:overflowPunct/>
        <w:autoSpaceDE/>
        <w:autoSpaceDN/>
        <w:adjustRightInd/>
        <w:spacing w:before="240" w:line="240" w:lineRule="auto"/>
        <w:ind w:left="720"/>
        <w:contextualSpacing/>
        <w:jc w:val="left"/>
        <w:textAlignment w:val="auto"/>
        <w:rPr>
          <w:rFonts w:eastAsia="Calibri"/>
        </w:rPr>
      </w:pPr>
      <w:r w:rsidRPr="007D2C00">
        <w:t>Nilai kepercayaan Raditya ters</w:t>
      </w:r>
      <w:r>
        <w:t>erang pneumonia sebagai be</w:t>
      </w:r>
      <w:r w:rsidR="002C164B">
        <w:t>rikut</w:t>
      </w:r>
      <w:r>
        <w:t>:</w:t>
      </w:r>
      <w:r w:rsidRPr="007D2C00">
        <w:t xml:space="preserve"> </w:t>
      </w:r>
    </w:p>
    <w:p w:rsidR="002C164B" w:rsidRPr="0065697D" w:rsidRDefault="002C164B" w:rsidP="002C164B">
      <w:pPr>
        <w:overflowPunct/>
        <w:autoSpaceDE/>
        <w:autoSpaceDN/>
        <w:adjustRightInd/>
        <w:spacing w:before="240" w:line="240" w:lineRule="auto"/>
        <w:ind w:left="720" w:firstLine="0"/>
        <w:contextualSpacing/>
        <w:jc w:val="left"/>
        <w:textAlignment w:val="auto"/>
        <w:rPr>
          <w:rFonts w:eastAsia="Calibri"/>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39"/>
        <w:gridCol w:w="723"/>
        <w:gridCol w:w="1289"/>
        <w:gridCol w:w="810"/>
        <w:gridCol w:w="877"/>
        <w:gridCol w:w="1103"/>
      </w:tblGrid>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p>
        </w:tc>
        <w:tc>
          <w:tcPr>
            <w:tcW w:w="0" w:type="auto"/>
            <w:shd w:val="clear" w:color="auto" w:fill="auto"/>
          </w:tcPr>
          <w:p w:rsidR="00DD7295" w:rsidRPr="00952B7C" w:rsidRDefault="00DD7295" w:rsidP="00BC4949">
            <w:pPr>
              <w:ind w:firstLine="0"/>
              <w:jc w:val="center"/>
              <w:rPr>
                <w:sz w:val="16"/>
              </w:rPr>
            </w:pPr>
            <w:r w:rsidRPr="00952B7C">
              <w:rPr>
                <w:sz w:val="16"/>
              </w:rPr>
              <w:t>Bibir biru</w:t>
            </w:r>
          </w:p>
        </w:tc>
        <w:tc>
          <w:tcPr>
            <w:tcW w:w="0" w:type="auto"/>
            <w:shd w:val="clear" w:color="auto" w:fill="auto"/>
          </w:tcPr>
          <w:p w:rsidR="00DD7295" w:rsidRPr="00952B7C" w:rsidRDefault="00DD7295" w:rsidP="00BC4949">
            <w:pPr>
              <w:ind w:firstLine="0"/>
              <w:jc w:val="center"/>
              <w:rPr>
                <w:sz w:val="16"/>
              </w:rPr>
            </w:pPr>
            <w:r w:rsidRPr="00952B7C">
              <w:rPr>
                <w:sz w:val="16"/>
              </w:rPr>
              <w:t>Demam</w:t>
            </w:r>
          </w:p>
        </w:tc>
        <w:tc>
          <w:tcPr>
            <w:tcW w:w="0" w:type="auto"/>
            <w:shd w:val="clear" w:color="auto" w:fill="auto"/>
          </w:tcPr>
          <w:p w:rsidR="00DD7295" w:rsidRPr="00952B7C" w:rsidRDefault="00DD7295" w:rsidP="00BC4949">
            <w:pPr>
              <w:ind w:firstLine="0"/>
              <w:jc w:val="center"/>
              <w:rPr>
                <w:sz w:val="16"/>
              </w:rPr>
            </w:pPr>
            <w:r w:rsidRPr="00952B7C">
              <w:rPr>
                <w:sz w:val="16"/>
              </w:rPr>
              <w:t>napas chuping hidung</w:t>
            </w:r>
          </w:p>
        </w:tc>
        <w:tc>
          <w:tcPr>
            <w:tcW w:w="0" w:type="auto"/>
            <w:shd w:val="clear" w:color="auto" w:fill="auto"/>
          </w:tcPr>
          <w:p w:rsidR="00DD7295" w:rsidRPr="00952B7C" w:rsidRDefault="00DD7295" w:rsidP="00BC4949">
            <w:pPr>
              <w:ind w:firstLine="0"/>
              <w:jc w:val="center"/>
              <w:rPr>
                <w:sz w:val="16"/>
              </w:rPr>
            </w:pPr>
            <w:r w:rsidRPr="00952B7C">
              <w:rPr>
                <w:sz w:val="16"/>
              </w:rPr>
              <w:t>nafas sesak</w:t>
            </w:r>
          </w:p>
        </w:tc>
        <w:tc>
          <w:tcPr>
            <w:tcW w:w="0" w:type="auto"/>
            <w:shd w:val="clear" w:color="auto" w:fill="auto"/>
          </w:tcPr>
          <w:p w:rsidR="00DD7295" w:rsidRPr="00952B7C" w:rsidRDefault="00DD7295" w:rsidP="00BC4949">
            <w:pPr>
              <w:ind w:firstLine="0"/>
              <w:jc w:val="center"/>
              <w:rPr>
                <w:sz w:val="16"/>
              </w:rPr>
            </w:pPr>
            <w:r w:rsidRPr="00952B7C">
              <w:rPr>
                <w:sz w:val="16"/>
              </w:rPr>
              <w:t>retraksi dada</w:t>
            </w:r>
          </w:p>
        </w:tc>
        <w:tc>
          <w:tcPr>
            <w:tcW w:w="0" w:type="auto"/>
            <w:shd w:val="clear" w:color="auto" w:fill="auto"/>
          </w:tcPr>
          <w:p w:rsidR="00DD7295" w:rsidRPr="00952B7C" w:rsidRDefault="00DD7295" w:rsidP="00BC4949">
            <w:pPr>
              <w:ind w:firstLine="0"/>
              <w:jc w:val="center"/>
              <w:rPr>
                <w:sz w:val="16"/>
              </w:rPr>
            </w:pPr>
            <w:r w:rsidRPr="00952B7C">
              <w:rPr>
                <w:sz w:val="16"/>
              </w:rPr>
              <w:t>suhu naik 39-40 ˚c</w:t>
            </w:r>
          </w:p>
        </w:tc>
      </w:tr>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MB</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8</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6</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9</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95</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9</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9</w:t>
            </w:r>
          </w:p>
        </w:tc>
      </w:tr>
      <w:tr w:rsidR="00DD7295" w:rsidTr="002C164B">
        <w:tc>
          <w:tcPr>
            <w:tcW w:w="0" w:type="auto"/>
            <w:shd w:val="clear" w:color="auto" w:fill="auto"/>
          </w:tcPr>
          <w:p w:rsidR="00DD7295" w:rsidRDefault="00DD7295" w:rsidP="00BC4949">
            <w:pPr>
              <w:overflowPunct/>
              <w:autoSpaceDE/>
              <w:autoSpaceDN/>
              <w:adjustRightInd/>
              <w:spacing w:line="240" w:lineRule="auto"/>
              <w:ind w:firstLine="0"/>
              <w:contextualSpacing/>
              <w:jc w:val="left"/>
              <w:textAlignment w:val="auto"/>
            </w:pPr>
            <w:r>
              <w:t>MD</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03</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07</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02</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01</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02</w:t>
            </w:r>
          </w:p>
        </w:tc>
        <w:tc>
          <w:tcPr>
            <w:tcW w:w="0" w:type="auto"/>
            <w:shd w:val="clear" w:color="auto" w:fill="auto"/>
          </w:tcPr>
          <w:p w:rsidR="00DD7295" w:rsidRPr="00952B7C" w:rsidRDefault="002162B4" w:rsidP="00BC4949">
            <w:pPr>
              <w:ind w:firstLine="0"/>
              <w:jc w:val="center"/>
              <w:rPr>
                <w:sz w:val="16"/>
              </w:rPr>
            </w:pPr>
            <w:r>
              <w:rPr>
                <w:sz w:val="16"/>
              </w:rPr>
              <w:t>0.</w:t>
            </w:r>
            <w:r w:rsidR="00DD7295" w:rsidRPr="00952B7C">
              <w:rPr>
                <w:sz w:val="16"/>
              </w:rPr>
              <w:t>02</w:t>
            </w:r>
          </w:p>
        </w:tc>
      </w:tr>
    </w:tbl>
    <w:p w:rsidR="002C164B" w:rsidRDefault="002C164B" w:rsidP="00DD7295">
      <w:pPr>
        <w:overflowPunct/>
        <w:autoSpaceDE/>
        <w:autoSpaceDN/>
        <w:adjustRightInd/>
        <w:spacing w:before="240" w:line="240" w:lineRule="auto"/>
        <w:ind w:left="720" w:firstLine="0"/>
        <w:contextualSpacing/>
        <w:jc w:val="left"/>
        <w:textAlignment w:val="auto"/>
        <w:rPr>
          <w:rFonts w:eastAsia="Calibri"/>
        </w:rPr>
      </w:pPr>
    </w:p>
    <w:p w:rsidR="00DD7295" w:rsidRPr="007D2C00" w:rsidRDefault="00DD7295" w:rsidP="00DD7295">
      <w:pPr>
        <w:overflowPunct/>
        <w:autoSpaceDE/>
        <w:autoSpaceDN/>
        <w:adjustRightInd/>
        <w:spacing w:before="240" w:line="240" w:lineRule="auto"/>
        <w:ind w:left="720" w:firstLine="0"/>
        <w:contextualSpacing/>
        <w:jc w:val="left"/>
        <w:textAlignment w:val="auto"/>
        <w:rPr>
          <w:rFonts w:eastAsia="Calibri"/>
        </w:rPr>
      </w:pPr>
      <w:r w:rsidRPr="007D2C00">
        <w:rPr>
          <w:rFonts w:eastAsia="Calibri"/>
        </w:rPr>
        <w:t>CF[</w:t>
      </w:r>
      <w:r w:rsidRPr="007D2C00">
        <w:t>Pneumonia</w:t>
      </w:r>
      <w:r w:rsidRPr="007D2C00">
        <w:rPr>
          <w:rFonts w:eastAsia="Calibri"/>
        </w:rPr>
        <w:t xml:space="preserve">, bibir biru ˄ </w:t>
      </w:r>
      <w:r w:rsidRPr="007D2C00">
        <w:t>demam</w:t>
      </w:r>
      <w:r w:rsidRPr="007D2C00">
        <w:rPr>
          <w:rFonts w:eastAsia="Calibri"/>
        </w:rPr>
        <w:t xml:space="preserve"> ˄ </w:t>
      </w:r>
      <w:r w:rsidRPr="007D2C00">
        <w:t xml:space="preserve">napas chuping hidung </w:t>
      </w:r>
      <w:r w:rsidRPr="007D2C00">
        <w:rPr>
          <w:rFonts w:eastAsia="Calibri"/>
        </w:rPr>
        <w:t xml:space="preserve">˄ </w:t>
      </w:r>
      <w:r w:rsidRPr="007D2C00">
        <w:t>nafas sesak</w:t>
      </w:r>
      <w:r w:rsidRPr="007D2C00">
        <w:rPr>
          <w:rFonts w:eastAsia="Calibri"/>
        </w:rPr>
        <w:t xml:space="preserve"> ˄</w:t>
      </w:r>
      <w:r w:rsidRPr="007D2C00">
        <w:t xml:space="preserve"> retraksi dada</w:t>
      </w:r>
      <w:r w:rsidRPr="007D2C00">
        <w:rPr>
          <w:rFonts w:eastAsia="Calibri"/>
        </w:rPr>
        <w:t xml:space="preserve"> ˄</w:t>
      </w:r>
      <w:r w:rsidRPr="007D2C00">
        <w:t xml:space="preserve"> suhu naik diatas 39-40˚c</w:t>
      </w:r>
      <w:r w:rsidRPr="007D2C00">
        <w:rPr>
          <w:rFonts w:eastAsia="Calibri"/>
        </w:rPr>
        <w:t>] = 0.84055</w:t>
      </w:r>
    </w:p>
    <w:p w:rsidR="00DD7295" w:rsidRPr="007D2C00" w:rsidRDefault="00DD7295" w:rsidP="00DD7295">
      <w:pPr>
        <w:spacing w:before="240" w:line="240" w:lineRule="auto"/>
        <w:ind w:left="720" w:firstLine="0"/>
        <w:contextualSpacing/>
        <w:rPr>
          <w:rFonts w:eastAsia="Calibri"/>
        </w:rPr>
      </w:pPr>
      <w:r w:rsidRPr="007D2C00">
        <w:rPr>
          <w:rFonts w:eastAsia="Calibri"/>
        </w:rPr>
        <w:t xml:space="preserve">Berdasarkan perhitungan nilai kepastian terhadap penyakit </w:t>
      </w:r>
      <w:r w:rsidRPr="007D2C00">
        <w:t>pneumonia</w:t>
      </w:r>
      <w:r w:rsidRPr="007D2C00">
        <w:rPr>
          <w:rFonts w:eastAsia="Calibri"/>
        </w:rPr>
        <w:t xml:space="preserve"> diperoleh hasil bahwa </w:t>
      </w:r>
      <w:r w:rsidRPr="007D2C00">
        <w:t>Raditya</w:t>
      </w:r>
      <w:r w:rsidRPr="007D2C00">
        <w:rPr>
          <w:rFonts w:eastAsia="Calibri"/>
        </w:rPr>
        <w:t xml:space="preserve"> menderita penyakit </w:t>
      </w:r>
      <w:r w:rsidRPr="007D2C00">
        <w:t>pneumonia</w:t>
      </w:r>
      <w:r w:rsidR="002C164B">
        <w:rPr>
          <w:rFonts w:eastAsia="Calibri"/>
        </w:rPr>
        <w:t xml:space="preserve"> dengan nilai kepastian 0.</w:t>
      </w:r>
      <w:r w:rsidRPr="007D2C00">
        <w:rPr>
          <w:rFonts w:eastAsia="Calibri"/>
        </w:rPr>
        <w:t>84055.</w:t>
      </w:r>
    </w:p>
    <w:p w:rsidR="00DD7295" w:rsidRDefault="00DD7295" w:rsidP="002C164B">
      <w:pPr>
        <w:spacing w:line="240" w:lineRule="auto"/>
        <w:ind w:firstLine="270"/>
        <w:contextualSpacing/>
        <w:rPr>
          <w:rFonts w:eastAsia="Calibri"/>
        </w:rPr>
      </w:pPr>
      <w:r w:rsidRPr="007D2C00">
        <w:rPr>
          <w:rFonts w:eastAsia="Calibri"/>
        </w:rPr>
        <w:t>Hasil perhitungan antara manual dengan menggunakan sistem memiliki hasil yang sama. Hasil perhitungan menggunakan sis</w:t>
      </w:r>
      <w:r>
        <w:rPr>
          <w:rFonts w:eastAsia="Calibri"/>
        </w:rPr>
        <w:t xml:space="preserve">tem dapat dilihat pada Gambar </w:t>
      </w:r>
      <w:r w:rsidRPr="007D2C00">
        <w:rPr>
          <w:rFonts w:eastAsia="Calibri"/>
        </w:rPr>
        <w:t>13.</w:t>
      </w:r>
    </w:p>
    <w:p w:rsidR="002C164B" w:rsidRDefault="002C164B" w:rsidP="002C164B">
      <w:pPr>
        <w:spacing w:line="240" w:lineRule="auto"/>
        <w:ind w:firstLine="270"/>
        <w:contextualSpacing/>
        <w:rPr>
          <w:rFonts w:eastAsia="Calibri"/>
        </w:rPr>
      </w:pPr>
    </w:p>
    <w:p w:rsidR="002C164B" w:rsidRPr="007D2C00" w:rsidRDefault="002C164B" w:rsidP="002C164B">
      <w:pPr>
        <w:spacing w:line="240" w:lineRule="auto"/>
        <w:ind w:firstLine="270"/>
        <w:contextualSpacing/>
        <w:jc w:val="center"/>
        <w:rPr>
          <w:rFonts w:eastAsia="Calibri"/>
        </w:rPr>
      </w:pPr>
      <w:r w:rsidRPr="007D2C00">
        <w:rPr>
          <w:noProof/>
          <w:sz w:val="14"/>
          <w:lang w:eastAsia="en-US"/>
        </w:rPr>
        <w:drawing>
          <wp:inline distT="0" distB="0" distL="0" distR="0" wp14:anchorId="4F88CFE3" wp14:editId="4E9C1054">
            <wp:extent cx="1195070" cy="1670050"/>
            <wp:effectExtent l="19050" t="19050" r="24130" b="254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t="4089" b="17334"/>
                    <a:stretch>
                      <a:fillRect/>
                    </a:stretch>
                  </pic:blipFill>
                  <pic:spPr bwMode="auto">
                    <a:xfrm>
                      <a:off x="0" y="0"/>
                      <a:ext cx="1195070" cy="1670050"/>
                    </a:xfrm>
                    <a:prstGeom prst="rect">
                      <a:avLst/>
                    </a:prstGeom>
                    <a:noFill/>
                    <a:ln w="3175" algn="ctr">
                      <a:solidFill>
                        <a:srgbClr val="000000"/>
                      </a:solidFill>
                      <a:round/>
                      <a:headEnd/>
                      <a:tailEnd/>
                    </a:ln>
                  </pic:spPr>
                </pic:pic>
              </a:graphicData>
            </a:graphic>
          </wp:inline>
        </w:drawing>
      </w:r>
    </w:p>
    <w:p w:rsidR="00DD7295" w:rsidRPr="00943A3C" w:rsidRDefault="00DD7295" w:rsidP="002C164B">
      <w:pPr>
        <w:spacing w:after="200" w:line="240" w:lineRule="auto"/>
        <w:ind w:firstLine="0"/>
        <w:jc w:val="center"/>
        <w:rPr>
          <w:rFonts w:eastAsia="Calibri"/>
          <w:b/>
          <w:sz w:val="24"/>
          <w:szCs w:val="22"/>
        </w:rPr>
      </w:pPr>
      <w:bookmarkStart w:id="8" w:name="_Toc440726347"/>
      <w:r>
        <w:rPr>
          <w:rFonts w:eastAsia="Calibri"/>
          <w:b/>
          <w:sz w:val="18"/>
          <w:szCs w:val="22"/>
        </w:rPr>
        <w:t xml:space="preserve">Gambar </w:t>
      </w:r>
      <w:r w:rsidRPr="007D2C00">
        <w:rPr>
          <w:rFonts w:eastAsia="Calibri"/>
          <w:b/>
          <w:sz w:val="18"/>
          <w:szCs w:val="22"/>
        </w:rPr>
        <w:t xml:space="preserve">13. </w:t>
      </w:r>
      <w:r w:rsidRPr="007D2C00">
        <w:rPr>
          <w:rFonts w:eastAsia="Calibri"/>
          <w:sz w:val="18"/>
          <w:szCs w:val="22"/>
        </w:rPr>
        <w:t>Hasil Perhitungan Menggunakan Sistem</w:t>
      </w:r>
      <w:bookmarkEnd w:id="8"/>
    </w:p>
    <w:p w:rsidR="00DD7295" w:rsidRPr="00A67C15" w:rsidRDefault="00DD7295" w:rsidP="002C164B">
      <w:pPr>
        <w:overflowPunct/>
        <w:autoSpaceDE/>
        <w:autoSpaceDN/>
        <w:adjustRightInd/>
        <w:spacing w:before="80" w:line="240" w:lineRule="auto"/>
        <w:ind w:firstLine="270"/>
        <w:textAlignment w:val="auto"/>
        <w:rPr>
          <w:lang w:eastAsia="en-US"/>
        </w:rPr>
      </w:pPr>
      <w:r w:rsidRPr="00A67C15">
        <w:rPr>
          <w:lang w:eastAsia="en-US"/>
        </w:rPr>
        <w:t>Sistem telah melalui tahap pengujian oleh dokter baik dalam segi tampilan, menu yang tersedia, hasil diagnosis penyakit yang dapat dirinci sebagai berikut:</w:t>
      </w:r>
    </w:p>
    <w:p w:rsidR="00DD7295" w:rsidRPr="00A67C15" w:rsidRDefault="00DD7295" w:rsidP="008C1423">
      <w:pPr>
        <w:numPr>
          <w:ilvl w:val="0"/>
          <w:numId w:val="15"/>
        </w:numPr>
        <w:overflowPunct/>
        <w:autoSpaceDE/>
        <w:autoSpaceDN/>
        <w:adjustRightInd/>
        <w:spacing w:before="80" w:line="240" w:lineRule="auto"/>
        <w:contextualSpacing/>
        <w:textAlignment w:val="auto"/>
        <w:rPr>
          <w:lang w:eastAsia="en-US"/>
        </w:rPr>
      </w:pPr>
      <w:r w:rsidRPr="00A67C15">
        <w:rPr>
          <w:lang w:eastAsia="en-US"/>
        </w:rPr>
        <w:t>Tampilan aplikasi sudah sesuai dan nyaman dilihat.</w:t>
      </w:r>
    </w:p>
    <w:p w:rsidR="00DD7295" w:rsidRPr="00A67C15" w:rsidRDefault="00DD7295" w:rsidP="008C1423">
      <w:pPr>
        <w:numPr>
          <w:ilvl w:val="0"/>
          <w:numId w:val="15"/>
        </w:numPr>
        <w:overflowPunct/>
        <w:autoSpaceDE/>
        <w:autoSpaceDN/>
        <w:adjustRightInd/>
        <w:spacing w:before="80" w:line="240" w:lineRule="auto"/>
        <w:contextualSpacing/>
        <w:textAlignment w:val="auto"/>
        <w:rPr>
          <w:lang w:eastAsia="en-US"/>
        </w:rPr>
      </w:pPr>
      <w:r w:rsidRPr="00A67C15">
        <w:rPr>
          <w:lang w:eastAsia="en-US"/>
        </w:rPr>
        <w:t>Menu-menu yang tersedia mudah untuk digunakan.</w:t>
      </w:r>
    </w:p>
    <w:p w:rsidR="00DD7295" w:rsidRPr="00A67C15" w:rsidRDefault="00DD7295" w:rsidP="008C1423">
      <w:pPr>
        <w:numPr>
          <w:ilvl w:val="0"/>
          <w:numId w:val="15"/>
        </w:numPr>
        <w:overflowPunct/>
        <w:autoSpaceDE/>
        <w:autoSpaceDN/>
        <w:adjustRightInd/>
        <w:spacing w:before="80" w:line="240" w:lineRule="auto"/>
        <w:contextualSpacing/>
        <w:textAlignment w:val="auto"/>
        <w:rPr>
          <w:lang w:eastAsia="en-US"/>
        </w:rPr>
      </w:pPr>
      <w:r w:rsidRPr="00A67C15">
        <w:rPr>
          <w:lang w:eastAsia="en-US"/>
        </w:rPr>
        <w:t>Pengisian data di halaman diagnosis penyakit berupa nama dan umur dapat dipahami dengan mudah.</w:t>
      </w:r>
    </w:p>
    <w:p w:rsidR="00DD7295" w:rsidRPr="00A67C15" w:rsidRDefault="00DD7295" w:rsidP="008C1423">
      <w:pPr>
        <w:numPr>
          <w:ilvl w:val="0"/>
          <w:numId w:val="15"/>
        </w:numPr>
        <w:overflowPunct/>
        <w:autoSpaceDE/>
        <w:autoSpaceDN/>
        <w:adjustRightInd/>
        <w:spacing w:before="80" w:line="240" w:lineRule="auto"/>
        <w:contextualSpacing/>
        <w:textAlignment w:val="auto"/>
        <w:rPr>
          <w:lang w:eastAsia="en-US"/>
        </w:rPr>
      </w:pPr>
      <w:r w:rsidRPr="00A67C15">
        <w:rPr>
          <w:lang w:eastAsia="en-US"/>
        </w:rPr>
        <w:t>Pengisian gejala pada halaman pilih gejala cukup dipahami.</w:t>
      </w:r>
    </w:p>
    <w:p w:rsidR="00DD7295" w:rsidRPr="00A67C15" w:rsidRDefault="00DD7295" w:rsidP="008C1423">
      <w:pPr>
        <w:numPr>
          <w:ilvl w:val="0"/>
          <w:numId w:val="15"/>
        </w:numPr>
        <w:overflowPunct/>
        <w:autoSpaceDE/>
        <w:autoSpaceDN/>
        <w:adjustRightInd/>
        <w:spacing w:before="80" w:line="240" w:lineRule="auto"/>
        <w:contextualSpacing/>
        <w:textAlignment w:val="auto"/>
        <w:rPr>
          <w:lang w:eastAsia="en-US"/>
        </w:rPr>
      </w:pPr>
      <w:r w:rsidRPr="00A67C15">
        <w:rPr>
          <w:lang w:eastAsia="en-US"/>
        </w:rPr>
        <w:t>Halaman hasil diagnosis cukup dipahami.</w:t>
      </w:r>
    </w:p>
    <w:p w:rsidR="00DD7295" w:rsidRPr="00A67C15" w:rsidRDefault="00DD7295" w:rsidP="008C1423">
      <w:pPr>
        <w:numPr>
          <w:ilvl w:val="0"/>
          <w:numId w:val="15"/>
        </w:numPr>
        <w:overflowPunct/>
        <w:autoSpaceDE/>
        <w:autoSpaceDN/>
        <w:adjustRightInd/>
        <w:spacing w:before="80" w:line="240" w:lineRule="auto"/>
        <w:contextualSpacing/>
        <w:textAlignment w:val="auto"/>
        <w:rPr>
          <w:lang w:eastAsia="en-US"/>
        </w:rPr>
      </w:pPr>
      <w:r w:rsidRPr="00A67C15">
        <w:rPr>
          <w:lang w:eastAsia="en-US"/>
        </w:rPr>
        <w:t>Hasil perhitungan nilai kepastian cukup sesuai.</w:t>
      </w:r>
    </w:p>
    <w:p w:rsidR="00DD7295" w:rsidRDefault="00DD7295" w:rsidP="008C1423">
      <w:pPr>
        <w:numPr>
          <w:ilvl w:val="0"/>
          <w:numId w:val="15"/>
        </w:numPr>
        <w:overflowPunct/>
        <w:autoSpaceDE/>
        <w:autoSpaceDN/>
        <w:adjustRightInd/>
        <w:spacing w:before="80" w:line="240" w:lineRule="auto"/>
        <w:contextualSpacing/>
        <w:textAlignment w:val="auto"/>
        <w:rPr>
          <w:lang w:eastAsia="en-US"/>
        </w:rPr>
      </w:pPr>
      <w:r w:rsidRPr="00A67C15">
        <w:rPr>
          <w:lang w:eastAsia="en-US"/>
        </w:rPr>
        <w:t>Aplikasi ini sudah memudah dalam mendiagnosis penyakit berdasarkan gejala utama batuk.</w:t>
      </w:r>
    </w:p>
    <w:p w:rsidR="00DD7295" w:rsidRPr="00C96CFA" w:rsidRDefault="00DD7295" w:rsidP="008C1423">
      <w:pPr>
        <w:pStyle w:val="heading10"/>
        <w:numPr>
          <w:ilvl w:val="0"/>
          <w:numId w:val="6"/>
        </w:numPr>
        <w:tabs>
          <w:tab w:val="clear" w:pos="926"/>
          <w:tab w:val="clear" w:pos="1492"/>
        </w:tabs>
      </w:pPr>
      <w:r w:rsidRPr="00135DC6">
        <w:t>K</w:t>
      </w:r>
      <w:r w:rsidR="00135DC6">
        <w:t>esimpulan</w:t>
      </w:r>
    </w:p>
    <w:p w:rsidR="00DD7295" w:rsidRPr="00A67C15" w:rsidRDefault="00DD7295" w:rsidP="006B19D1">
      <w:pPr>
        <w:overflowPunct/>
        <w:autoSpaceDE/>
        <w:autoSpaceDN/>
        <w:adjustRightInd/>
        <w:spacing w:line="240" w:lineRule="auto"/>
        <w:ind w:firstLine="0"/>
        <w:textAlignment w:val="auto"/>
        <w:rPr>
          <w:noProof/>
          <w:lang w:eastAsia="en-US"/>
        </w:rPr>
      </w:pPr>
      <w:r w:rsidRPr="00A67C15">
        <w:rPr>
          <w:noProof/>
          <w:lang w:eastAsia="en-US"/>
        </w:rPr>
        <w:t>Beberapa kesimpulan yang dapat ditarik berdasarkan hasil dan pembahasan adalah sebagai berikut:</w:t>
      </w:r>
    </w:p>
    <w:p w:rsidR="00DD7295" w:rsidRPr="00A67C15" w:rsidRDefault="00DD7295" w:rsidP="008C1423">
      <w:pPr>
        <w:numPr>
          <w:ilvl w:val="0"/>
          <w:numId w:val="11"/>
        </w:numPr>
        <w:overflowPunct/>
        <w:autoSpaceDE/>
        <w:autoSpaceDN/>
        <w:adjustRightInd/>
        <w:spacing w:before="80" w:after="200" w:line="240" w:lineRule="auto"/>
        <w:ind w:left="540"/>
        <w:contextualSpacing/>
        <w:textAlignment w:val="auto"/>
        <w:rPr>
          <w:rFonts w:eastAsia="Calibri"/>
          <w:lang w:eastAsia="en-US"/>
        </w:rPr>
      </w:pPr>
      <w:r w:rsidRPr="00A67C15">
        <w:rPr>
          <w:rFonts w:eastAsia="Calibri"/>
          <w:lang w:eastAsia="en-US"/>
        </w:rPr>
        <w:t>Aplikasi Diagnosis Penyakit Berdasarkan Gejala Batuk memiliki tampilan yang mudah untuk digunakan.</w:t>
      </w:r>
    </w:p>
    <w:p w:rsidR="00DD7295" w:rsidRPr="00A67C15" w:rsidRDefault="00DD7295" w:rsidP="008C1423">
      <w:pPr>
        <w:numPr>
          <w:ilvl w:val="0"/>
          <w:numId w:val="11"/>
        </w:numPr>
        <w:overflowPunct/>
        <w:autoSpaceDE/>
        <w:autoSpaceDN/>
        <w:adjustRightInd/>
        <w:spacing w:before="80" w:after="200" w:line="240" w:lineRule="auto"/>
        <w:ind w:left="540"/>
        <w:contextualSpacing/>
        <w:textAlignment w:val="auto"/>
        <w:rPr>
          <w:rFonts w:eastAsia="Calibri"/>
          <w:lang w:eastAsia="en-US"/>
        </w:rPr>
      </w:pPr>
      <w:r w:rsidRPr="00A67C15">
        <w:rPr>
          <w:rFonts w:eastAsia="Calibri"/>
          <w:lang w:eastAsia="en-US"/>
        </w:rPr>
        <w:t>Dengan adanya aplikasi tersebut dapat membantu pengguna untuk mendiagnosis penyakit yang mempunyai gejala utama batuk.</w:t>
      </w:r>
    </w:p>
    <w:p w:rsidR="00DD7295" w:rsidRPr="00A67C15" w:rsidRDefault="00DD7295" w:rsidP="008C1423">
      <w:pPr>
        <w:numPr>
          <w:ilvl w:val="0"/>
          <w:numId w:val="11"/>
        </w:numPr>
        <w:overflowPunct/>
        <w:autoSpaceDE/>
        <w:autoSpaceDN/>
        <w:adjustRightInd/>
        <w:spacing w:before="80" w:after="200" w:line="240" w:lineRule="auto"/>
        <w:ind w:left="540"/>
        <w:contextualSpacing/>
        <w:textAlignment w:val="auto"/>
        <w:rPr>
          <w:rFonts w:eastAsia="Calibri"/>
          <w:lang w:eastAsia="en-US"/>
        </w:rPr>
      </w:pPr>
      <w:r w:rsidRPr="00A67C15">
        <w:rPr>
          <w:rFonts w:eastAsia="Calibri"/>
          <w:lang w:eastAsia="en-US"/>
        </w:rPr>
        <w:t xml:space="preserve">Pemanfaatan metode </w:t>
      </w:r>
      <w:r w:rsidRPr="00A67C15">
        <w:rPr>
          <w:rFonts w:eastAsia="Calibri"/>
          <w:i/>
          <w:lang w:eastAsia="en-US"/>
        </w:rPr>
        <w:t>Certainty Factor</w:t>
      </w:r>
      <w:r w:rsidRPr="00A67C15">
        <w:rPr>
          <w:rFonts w:eastAsia="Calibri"/>
          <w:lang w:eastAsia="en-US"/>
        </w:rPr>
        <w:t xml:space="preserve"> pada sistem pakar ini menunjukkan nilai kapastian dari suatu kemungkinan penyakit yang didiagnosis.</w:t>
      </w:r>
    </w:p>
    <w:p w:rsidR="00DD7295" w:rsidRPr="00871917" w:rsidRDefault="00871917" w:rsidP="00871917">
      <w:pPr>
        <w:pStyle w:val="heading10"/>
        <w:tabs>
          <w:tab w:val="clear" w:pos="0"/>
          <w:tab w:val="clear" w:pos="926"/>
          <w:tab w:val="clear" w:pos="1492"/>
        </w:tabs>
        <w:ind w:left="0" w:firstLine="0"/>
      </w:pPr>
      <w:r w:rsidRPr="00871917">
        <w:t>Referensi</w:t>
      </w:r>
    </w:p>
    <w:p w:rsidR="00DD7295" w:rsidRPr="002162B4" w:rsidRDefault="002162B4" w:rsidP="008C1423">
      <w:pPr>
        <w:pStyle w:val="ListParagraph"/>
        <w:numPr>
          <w:ilvl w:val="0"/>
          <w:numId w:val="18"/>
        </w:numPr>
        <w:overflowPunct/>
        <w:autoSpaceDE/>
        <w:autoSpaceDN/>
        <w:adjustRightInd/>
        <w:spacing w:line="240" w:lineRule="auto"/>
        <w:ind w:left="360"/>
        <w:textAlignment w:val="auto"/>
        <w:rPr>
          <w:color w:val="000000"/>
          <w:sz w:val="18"/>
          <w:lang w:eastAsia="en-US"/>
        </w:rPr>
      </w:pPr>
      <w:r>
        <w:rPr>
          <w:color w:val="000000"/>
          <w:sz w:val="18"/>
          <w:lang w:eastAsia="en-US"/>
        </w:rPr>
        <w:t>Arifianto.2012</w:t>
      </w:r>
      <w:r w:rsidR="00DD7295" w:rsidRPr="002162B4">
        <w:rPr>
          <w:color w:val="000000"/>
          <w:sz w:val="18"/>
          <w:lang w:eastAsia="en-US"/>
        </w:rPr>
        <w:t>. Orangtua Cermat, Anak Sehat. Jakarta : Gagas Media</w:t>
      </w:r>
    </w:p>
    <w:p w:rsidR="00DD7295" w:rsidRPr="002162B4" w:rsidRDefault="00DD7295" w:rsidP="008C1423">
      <w:pPr>
        <w:pStyle w:val="ListParagraph"/>
        <w:numPr>
          <w:ilvl w:val="0"/>
          <w:numId w:val="18"/>
        </w:numPr>
        <w:overflowPunct/>
        <w:autoSpaceDE/>
        <w:autoSpaceDN/>
        <w:adjustRightInd/>
        <w:spacing w:line="240" w:lineRule="auto"/>
        <w:ind w:left="360"/>
        <w:textAlignment w:val="auto"/>
        <w:rPr>
          <w:color w:val="000000"/>
          <w:sz w:val="18"/>
          <w:lang w:eastAsia="en-US"/>
        </w:rPr>
      </w:pPr>
      <w:r w:rsidRPr="002162B4">
        <w:rPr>
          <w:color w:val="000000"/>
          <w:sz w:val="18"/>
          <w:lang w:eastAsia="en-US"/>
        </w:rPr>
        <w:t>Bakry, dkk. 1981. Kumpulan Kuliah Ilmu Kesehatan Anak Bagian 1 dan II. Jakarta : Fakultas Kedokteran Univesitas Indonesia</w:t>
      </w:r>
    </w:p>
    <w:p w:rsidR="00DD7295" w:rsidRPr="002162B4" w:rsidRDefault="00DD7295" w:rsidP="008C1423">
      <w:pPr>
        <w:pStyle w:val="ListParagraph"/>
        <w:numPr>
          <w:ilvl w:val="0"/>
          <w:numId w:val="18"/>
        </w:numPr>
        <w:overflowPunct/>
        <w:autoSpaceDE/>
        <w:autoSpaceDN/>
        <w:adjustRightInd/>
        <w:spacing w:line="240" w:lineRule="auto"/>
        <w:ind w:left="360"/>
        <w:textAlignment w:val="auto"/>
        <w:rPr>
          <w:color w:val="000000"/>
          <w:sz w:val="18"/>
          <w:lang w:eastAsia="en-US"/>
        </w:rPr>
      </w:pPr>
      <w:r w:rsidRPr="002162B4">
        <w:rPr>
          <w:color w:val="000000"/>
          <w:sz w:val="18"/>
          <w:lang w:eastAsia="en-US"/>
        </w:rPr>
        <w:t>Djojodibroto, Darmanto. 2009. Respirologi (Respiratory medicine). Jakarta : Penerbit Buku Kedokteran EGC</w:t>
      </w:r>
    </w:p>
    <w:p w:rsidR="00DD7295" w:rsidRPr="002162B4" w:rsidRDefault="00DD7295" w:rsidP="008C1423">
      <w:pPr>
        <w:pStyle w:val="ListParagraph"/>
        <w:numPr>
          <w:ilvl w:val="0"/>
          <w:numId w:val="18"/>
        </w:numPr>
        <w:spacing w:line="240" w:lineRule="auto"/>
        <w:ind w:left="360"/>
        <w:rPr>
          <w:color w:val="000000"/>
          <w:sz w:val="18"/>
        </w:rPr>
      </w:pPr>
      <w:r w:rsidRPr="002162B4">
        <w:rPr>
          <w:color w:val="000000"/>
          <w:sz w:val="18"/>
        </w:rPr>
        <w:t>Kusumadewi, Sri. 2003. Artificial Intelligence (Teknik dan Aplikasinya). Yogyakarta : Graha Ilmu</w:t>
      </w:r>
    </w:p>
    <w:p w:rsidR="001D1C06" w:rsidRPr="00DD7295" w:rsidRDefault="001D1C06" w:rsidP="00DD7295"/>
    <w:sectPr w:rsidR="001D1C06" w:rsidRPr="00DD7295" w:rsidSect="001E04AF">
      <w:footerReference w:type="even" r:id="rId23"/>
      <w:footerReference w:type="default" r:id="rId24"/>
      <w:footerReference w:type="first" r:id="rId25"/>
      <w:pgSz w:w="11906" w:h="16838" w:code="9"/>
      <w:pgMar w:top="2948" w:right="2494" w:bottom="2948" w:left="2494" w:header="2381" w:footer="2324"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D95" w:rsidRDefault="00B44D95">
      <w:r>
        <w:separator/>
      </w:r>
    </w:p>
  </w:endnote>
  <w:endnote w:type="continuationSeparator" w:id="0">
    <w:p w:rsidR="00B44D95" w:rsidRDefault="00B4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E9" w:rsidRPr="00CE7667" w:rsidRDefault="009159E9" w:rsidP="009159E9">
    <w:pPr>
      <w:pStyle w:val="ReferenceLine"/>
      <w:rPr>
        <w:lang w:val="de-DE"/>
      </w:rPr>
    </w:pPr>
    <w:r>
      <w:rPr>
        <w:lang w:val="de-DE"/>
      </w:rPr>
      <w:t>Seminar Nasional Informatika Medis (SNIMed) VI</w:t>
    </w:r>
    <w:r w:rsidRPr="00CE7667">
      <w:rPr>
        <w:lang w:val="de-DE"/>
      </w:rPr>
      <w:t xml:space="preserve">, p. </w:t>
    </w:r>
    <w:r w:rsidRPr="00CE7667">
      <w:rPr>
        <w:lang w:val="de-DE"/>
      </w:rPr>
      <w:fldChar w:fldCharType="begin"/>
    </w:r>
    <w:r w:rsidRPr="00CE7667">
      <w:rPr>
        <w:lang w:val="de-DE"/>
      </w:rPr>
      <w:instrText xml:space="preserve"> PAGE  \* Arabic  \* MERGEFORMAT </w:instrText>
    </w:r>
    <w:r w:rsidRPr="00CE7667">
      <w:rPr>
        <w:lang w:val="de-DE"/>
      </w:rPr>
      <w:fldChar w:fldCharType="separate"/>
    </w:r>
    <w:r>
      <w:rPr>
        <w:noProof/>
        <w:lang w:val="de-DE"/>
      </w:rPr>
      <w:t>4</w:t>
    </w:r>
    <w:r w:rsidRPr="00CE7667">
      <w:rPr>
        <w:lang w:val="de-DE"/>
      </w:rPr>
      <w:fldChar w:fldCharType="end"/>
    </w:r>
    <w:r>
      <w:rPr>
        <w:lang w:val="de-DE"/>
      </w:rPr>
      <w:t>, 2016</w:t>
    </w:r>
    <w:r w:rsidRPr="00CE7667">
      <w:rPr>
        <w:lang w:val="de-DE"/>
      </w:rPr>
      <w:t>.</w:t>
    </w:r>
  </w:p>
  <w:p w:rsidR="009159E9" w:rsidRDefault="00915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E9" w:rsidRPr="00CE7667" w:rsidRDefault="009159E9" w:rsidP="009159E9">
    <w:pPr>
      <w:pStyle w:val="ReferenceLine"/>
      <w:rPr>
        <w:lang w:val="de-DE"/>
      </w:rPr>
    </w:pPr>
    <w:r>
      <w:rPr>
        <w:lang w:val="de-DE"/>
      </w:rPr>
      <w:t>Seminar Nasional Informatika Medis (SNIMed) VII</w:t>
    </w:r>
    <w:r w:rsidRPr="00CE7667">
      <w:rPr>
        <w:lang w:val="de-DE"/>
      </w:rPr>
      <w:t xml:space="preserve">, p. </w:t>
    </w:r>
    <w:r w:rsidRPr="00CE7667">
      <w:rPr>
        <w:lang w:val="de-DE"/>
      </w:rPr>
      <w:fldChar w:fldCharType="begin"/>
    </w:r>
    <w:r w:rsidRPr="00CE7667">
      <w:rPr>
        <w:lang w:val="de-DE"/>
      </w:rPr>
      <w:instrText xml:space="preserve"> PAGE  \* Arabic  \* MERGEFORMAT </w:instrText>
    </w:r>
    <w:r w:rsidRPr="00CE7667">
      <w:rPr>
        <w:lang w:val="de-DE"/>
      </w:rPr>
      <w:fldChar w:fldCharType="separate"/>
    </w:r>
    <w:r w:rsidR="001E04AF">
      <w:rPr>
        <w:noProof/>
        <w:lang w:val="de-DE"/>
      </w:rPr>
      <w:t>67</w:t>
    </w:r>
    <w:r w:rsidRPr="00CE7667">
      <w:rPr>
        <w:lang w:val="de-DE"/>
      </w:rPr>
      <w:fldChar w:fldCharType="end"/>
    </w:r>
    <w:r>
      <w:rPr>
        <w:lang w:val="de-DE"/>
      </w:rPr>
      <w:t>, 2016</w:t>
    </w:r>
    <w:r w:rsidRPr="00CE7667">
      <w:rPr>
        <w:lang w:val="de-DE"/>
      </w:rPr>
      <w:t>.</w:t>
    </w:r>
  </w:p>
  <w:p w:rsidR="009159E9" w:rsidRDefault="009159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67" w:rsidRPr="00CE7667" w:rsidRDefault="0054767E" w:rsidP="00CE7667">
    <w:pPr>
      <w:pStyle w:val="ReferenceLine"/>
      <w:rPr>
        <w:lang w:val="de-DE"/>
      </w:rPr>
    </w:pPr>
    <w:r>
      <w:rPr>
        <w:lang w:val="de-DE"/>
      </w:rPr>
      <w:t xml:space="preserve">Seminar Nasional </w:t>
    </w:r>
    <w:r w:rsidR="003502B4">
      <w:rPr>
        <w:lang w:val="de-DE"/>
      </w:rPr>
      <w:t xml:space="preserve">Informatika Medis (SNIMed) </w:t>
    </w:r>
    <w:r>
      <w:rPr>
        <w:lang w:val="de-DE"/>
      </w:rPr>
      <w:t>V</w:t>
    </w:r>
    <w:r w:rsidR="00BA1615">
      <w:rPr>
        <w:lang w:val="de-DE"/>
      </w:rPr>
      <w:t>I</w:t>
    </w:r>
    <w:r w:rsidR="00CE7667" w:rsidRPr="00CE7667">
      <w:rPr>
        <w:lang w:val="de-DE"/>
      </w:rPr>
      <w:t xml:space="preserve">, p. </w:t>
    </w:r>
    <w:r w:rsidR="00CE7667" w:rsidRPr="00CE7667">
      <w:rPr>
        <w:lang w:val="de-DE"/>
      </w:rPr>
      <w:fldChar w:fldCharType="begin"/>
    </w:r>
    <w:r w:rsidR="00CE7667" w:rsidRPr="00CE7667">
      <w:rPr>
        <w:lang w:val="de-DE"/>
      </w:rPr>
      <w:instrText xml:space="preserve"> PAGE  \* Arabic  \* MERGEFORMAT </w:instrText>
    </w:r>
    <w:r w:rsidR="00CE7667" w:rsidRPr="00CE7667">
      <w:rPr>
        <w:lang w:val="de-DE"/>
      </w:rPr>
      <w:fldChar w:fldCharType="separate"/>
    </w:r>
    <w:r w:rsidR="009159E9">
      <w:rPr>
        <w:noProof/>
        <w:lang w:val="de-DE"/>
      </w:rPr>
      <w:t>1</w:t>
    </w:r>
    <w:r w:rsidR="00CE7667" w:rsidRPr="00CE7667">
      <w:rPr>
        <w:lang w:val="de-DE"/>
      </w:rPr>
      <w:fldChar w:fldCharType="end"/>
    </w:r>
    <w:r w:rsidR="009159E9">
      <w:rPr>
        <w:lang w:val="de-DE"/>
      </w:rPr>
      <w:t>, 2016</w:t>
    </w:r>
    <w:r w:rsidR="00CE7667" w:rsidRPr="00CE7667">
      <w:rPr>
        <w:lang w:val="de-DE"/>
      </w:rPr>
      <w:t>.</w:t>
    </w:r>
  </w:p>
  <w:p w:rsidR="00CE7667" w:rsidRPr="00CE7667" w:rsidRDefault="00CE7667" w:rsidP="00CE7667">
    <w:pPr>
      <w:pStyle w:val="ReferenceLin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D95" w:rsidRDefault="00B44D95" w:rsidP="00895F20">
      <w:pPr>
        <w:ind w:firstLine="0"/>
      </w:pPr>
      <w:r>
        <w:separator/>
      </w:r>
    </w:p>
  </w:footnote>
  <w:footnote w:type="continuationSeparator" w:id="0">
    <w:p w:rsidR="00B44D95" w:rsidRDefault="00B44D95"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8D26E8E"/>
    <w:lvl w:ilvl="0">
      <w:start w:val="1"/>
      <w:numFmt w:val="decimal"/>
      <w:pStyle w:val="dashitem"/>
      <w:lvlText w:val="%1."/>
      <w:lvlJc w:val="left"/>
      <w:pPr>
        <w:tabs>
          <w:tab w:val="num" w:pos="227"/>
        </w:tabs>
        <w:ind w:left="227" w:hanging="227"/>
      </w:pPr>
      <w:rPr>
        <w:rFonts w:cs="Times New Roman" w:hint="default"/>
      </w:rPr>
    </w:lvl>
  </w:abstractNum>
  <w:abstractNum w:abstractNumId="1">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586104"/>
    <w:multiLevelType w:val="hybridMultilevel"/>
    <w:tmpl w:val="978A26C0"/>
    <w:lvl w:ilvl="0" w:tplc="1690EADE">
      <w:start w:val="1"/>
      <w:numFmt w:val="lowerLetter"/>
      <w:pStyle w:val="Bulleteda"/>
      <w:lvlText w:val="%1."/>
      <w:lvlJc w:val="left"/>
      <w:pPr>
        <w:tabs>
          <w:tab w:val="num" w:pos="360"/>
        </w:tabs>
        <w:ind w:left="360" w:hanging="360"/>
      </w:pPr>
      <w:rPr>
        <w:rFonts w:cs="Times New Roman" w:hint="default"/>
      </w:rPr>
    </w:lvl>
    <w:lvl w:ilvl="1" w:tplc="8CB8E602">
      <w:start w:val="1"/>
      <w:numFmt w:val="lowerLetter"/>
      <w:lvlText w:val="%2."/>
      <w:lvlJc w:val="left"/>
      <w:pPr>
        <w:tabs>
          <w:tab w:val="num" w:pos="1440"/>
        </w:tabs>
        <w:ind w:left="1440" w:hanging="360"/>
      </w:pPr>
      <w:rPr>
        <w:rFonts w:cs="Times New Roman" w:hint="default"/>
      </w:rPr>
    </w:lvl>
    <w:lvl w:ilvl="2" w:tplc="FFFFFFFF">
      <w:start w:val="4"/>
      <w:numFmt w:val="decimal"/>
      <w:lvlText w:val="1.%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F397F84"/>
    <w:multiLevelType w:val="multilevel"/>
    <w:tmpl w:val="77162394"/>
    <w:styleLink w:val="itemization1"/>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4">
    <w:nsid w:val="2A182371"/>
    <w:multiLevelType w:val="multilevel"/>
    <w:tmpl w:val="654ED738"/>
    <w:lvl w:ilvl="0">
      <w:start w:val="1"/>
      <w:numFmt w:val="decimal"/>
      <w:lvlText w:val="%1."/>
      <w:lvlJc w:val="left"/>
      <w:pPr>
        <w:ind w:left="720" w:hanging="360"/>
      </w:pPr>
      <w:rPr>
        <w:rFonts w:hint="default"/>
        <w:b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F873FA"/>
    <w:multiLevelType w:val="multilevel"/>
    <w:tmpl w:val="D5862A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82657BE"/>
    <w:multiLevelType w:val="hybridMultilevel"/>
    <w:tmpl w:val="CDD05BEA"/>
    <w:lvl w:ilvl="0" w:tplc="0409000F">
      <w:start w:val="1"/>
      <w:numFmt w:val="decimal"/>
      <w:lvlText w:val="%1."/>
      <w:lvlJc w:val="left"/>
      <w:pPr>
        <w:ind w:left="1053" w:hanging="360"/>
      </w:p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7">
    <w:nsid w:val="393026D5"/>
    <w:multiLevelType w:val="multilevel"/>
    <w:tmpl w:val="2632941E"/>
    <w:lvl w:ilvl="0">
      <w:start w:val="1"/>
      <w:numFmt w:val="decimal"/>
      <w:lvlRestart w:val="0"/>
      <w:pStyle w:val="numitem"/>
      <w:lvlText w:val="%1."/>
      <w:lvlJc w:val="right"/>
      <w:pPr>
        <w:tabs>
          <w:tab w:val="num" w:pos="0"/>
        </w:tabs>
        <w:ind w:left="227" w:hanging="57"/>
      </w:pPr>
      <w:rPr>
        <w:rFonts w:cs="Times New Roman" w:hint="default"/>
      </w:rPr>
    </w:lvl>
    <w:lvl w:ilvl="1">
      <w:start w:val="1"/>
      <w:numFmt w:val="lowerLetter"/>
      <w:pStyle w:val="heading2"/>
      <w:lvlText w:val="(%2)"/>
      <w:lvlJc w:val="left"/>
      <w:pPr>
        <w:tabs>
          <w:tab w:val="num" w:pos="510"/>
        </w:tabs>
        <w:ind w:left="510" w:hanging="283"/>
      </w:pPr>
      <w:rPr>
        <w:rFonts w:cs="Times New Roman" w:hint="default"/>
      </w:rPr>
    </w:lvl>
    <w:lvl w:ilvl="2">
      <w:start w:val="1"/>
      <w:numFmt w:val="lowerRoman"/>
      <w:lvlText w:val="(%3)"/>
      <w:lvlJc w:val="left"/>
      <w:pPr>
        <w:tabs>
          <w:tab w:val="num" w:pos="850"/>
        </w:tabs>
        <w:ind w:left="850" w:hanging="340"/>
      </w:pPr>
      <w:rPr>
        <w:rFonts w:cs="Times New Roman" w:hint="default"/>
      </w:rPr>
    </w:lvl>
    <w:lvl w:ilvl="3">
      <w:start w:val="1"/>
      <w:numFmt w:val="decimal"/>
      <w:lvlText w:val="(%4)"/>
      <w:lvlJc w:val="left"/>
      <w:pPr>
        <w:tabs>
          <w:tab w:val="num" w:pos="1191"/>
        </w:tabs>
        <w:ind w:left="1191" w:hanging="341"/>
      </w:pPr>
      <w:rPr>
        <w:rFonts w:cs="Times New Roman" w:hint="default"/>
      </w:rPr>
    </w:lvl>
    <w:lvl w:ilvl="4">
      <w:start w:val="1"/>
      <w:numFmt w:val="lowerLetter"/>
      <w:lvlText w:val="(%5)"/>
      <w:lvlJc w:val="left"/>
      <w:pPr>
        <w:tabs>
          <w:tab w:val="num" w:pos="1474"/>
        </w:tabs>
        <w:ind w:left="1474" w:hanging="283"/>
      </w:pPr>
      <w:rPr>
        <w:rFonts w:cs="Times New Roman" w:hint="default"/>
      </w:rPr>
    </w:lvl>
    <w:lvl w:ilvl="5">
      <w:start w:val="1"/>
      <w:numFmt w:val="lowerRoman"/>
      <w:lvlText w:val="(%6)"/>
      <w:lvlJc w:val="left"/>
      <w:pPr>
        <w:tabs>
          <w:tab w:val="num" w:pos="1814"/>
        </w:tabs>
        <w:ind w:left="1814" w:hanging="340"/>
      </w:pPr>
      <w:rPr>
        <w:rFonts w:cs="Times New Roman" w:hint="default"/>
      </w:rPr>
    </w:lvl>
    <w:lvl w:ilvl="6">
      <w:start w:val="1"/>
      <w:numFmt w:val="decimal"/>
      <w:lvlText w:val="%7."/>
      <w:lvlJc w:val="left"/>
      <w:pPr>
        <w:tabs>
          <w:tab w:val="num" w:pos="2154"/>
        </w:tabs>
        <w:ind w:left="2154" w:hanging="340"/>
      </w:pPr>
      <w:rPr>
        <w:rFonts w:cs="Times New Roman" w:hint="default"/>
      </w:rPr>
    </w:lvl>
    <w:lvl w:ilvl="7">
      <w:start w:val="1"/>
      <w:numFmt w:val="lowerLetter"/>
      <w:lvlText w:val="%8."/>
      <w:lvlJc w:val="left"/>
      <w:pPr>
        <w:tabs>
          <w:tab w:val="num" w:pos="2381"/>
        </w:tabs>
        <w:ind w:left="2381" w:hanging="227"/>
      </w:pPr>
      <w:rPr>
        <w:rFonts w:cs="Times New Roman" w:hint="default"/>
      </w:rPr>
    </w:lvl>
    <w:lvl w:ilvl="8">
      <w:start w:val="1"/>
      <w:numFmt w:val="lowerRoman"/>
      <w:lvlText w:val="%9."/>
      <w:lvlJc w:val="left"/>
      <w:pPr>
        <w:tabs>
          <w:tab w:val="num" w:pos="2721"/>
        </w:tabs>
        <w:ind w:left="2721" w:hanging="340"/>
      </w:pPr>
      <w:rPr>
        <w:rFonts w:cs="Times New Roman" w:hint="default"/>
      </w:rPr>
    </w:lvl>
  </w:abstractNum>
  <w:abstractNum w:abstractNumId="8">
    <w:nsid w:val="393F5FC6"/>
    <w:multiLevelType w:val="multilevel"/>
    <w:tmpl w:val="155E05C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44D60A9C"/>
    <w:multiLevelType w:val="hybridMultilevel"/>
    <w:tmpl w:val="183E5EC8"/>
    <w:lvl w:ilvl="0" w:tplc="7CB83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79190A"/>
    <w:multiLevelType w:val="hybridMultilevel"/>
    <w:tmpl w:val="EDE618D6"/>
    <w:lvl w:ilvl="0" w:tplc="0C4C0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5D3EFC"/>
    <w:multiLevelType w:val="hybridMultilevel"/>
    <w:tmpl w:val="667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04C9F"/>
    <w:multiLevelType w:val="multilevel"/>
    <w:tmpl w:val="BEDA5F46"/>
    <w:styleLink w:val="itemization2"/>
    <w:lvl w:ilvl="0">
      <w:start w:val="1"/>
      <w:numFmt w:val="bullet"/>
      <w:lvlText w:val="─"/>
      <w:lvlJc w:val="left"/>
      <w:pPr>
        <w:tabs>
          <w:tab w:val="num" w:pos="227"/>
        </w:tabs>
        <w:ind w:left="227" w:hanging="227"/>
      </w:pPr>
      <w:rPr>
        <w:rFonts w:ascii="Times New Roman" w:hAnsi="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hint="default"/>
      </w:rPr>
    </w:lvl>
    <w:lvl w:ilvl="3">
      <w:start w:val="1"/>
      <w:numFmt w:val="bullet"/>
      <w:lvlText w:val="■"/>
      <w:lvlJc w:val="left"/>
      <w:pPr>
        <w:tabs>
          <w:tab w:val="num" w:pos="907"/>
        </w:tabs>
        <w:ind w:left="907" w:hanging="227"/>
      </w:pPr>
      <w:rPr>
        <w:rFonts w:ascii="Times New Roman" w:hAnsi="Times New Roman" w:hint="default"/>
      </w:rPr>
    </w:lvl>
    <w:lvl w:ilvl="4">
      <w:start w:val="1"/>
      <w:numFmt w:val="bullet"/>
      <w:lvlText w:val="○"/>
      <w:lvlJc w:val="left"/>
      <w:pPr>
        <w:tabs>
          <w:tab w:val="num" w:pos="1134"/>
        </w:tabs>
        <w:ind w:left="1134" w:hanging="227"/>
      </w:pPr>
      <w:rPr>
        <w:rFonts w:ascii="Times New Roman" w:hAnsi="Times New Roman" w:hint="default"/>
      </w:rPr>
    </w:lvl>
    <w:lvl w:ilvl="5">
      <w:start w:val="1"/>
      <w:numFmt w:val="bullet"/>
      <w:lvlText w:val="■"/>
      <w:lvlJc w:val="left"/>
      <w:pPr>
        <w:tabs>
          <w:tab w:val="num" w:pos="1361"/>
        </w:tabs>
        <w:ind w:left="1361" w:hanging="227"/>
      </w:pPr>
      <w:rPr>
        <w:rFonts w:ascii="Times New Roman" w:hAnsi="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hint="default"/>
      </w:rPr>
    </w:lvl>
    <w:lvl w:ilvl="8">
      <w:start w:val="1"/>
      <w:numFmt w:val="bullet"/>
      <w:lvlText w:val="■"/>
      <w:lvlJc w:val="left"/>
      <w:pPr>
        <w:tabs>
          <w:tab w:val="num" w:pos="2041"/>
        </w:tabs>
        <w:ind w:left="2041" w:hanging="227"/>
      </w:pPr>
      <w:rPr>
        <w:rFonts w:ascii="Times New Roman" w:hAnsi="Times New Roman" w:hint="default"/>
      </w:rPr>
    </w:lvl>
  </w:abstractNum>
  <w:abstractNum w:abstractNumId="13">
    <w:nsid w:val="6F8C224E"/>
    <w:multiLevelType w:val="hybridMultilevel"/>
    <w:tmpl w:val="C97667CC"/>
    <w:lvl w:ilvl="0" w:tplc="BF140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38779A"/>
    <w:multiLevelType w:val="multilevel"/>
    <w:tmpl w:val="1BF843A0"/>
    <w:styleLink w:val="headings"/>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964"/>
        </w:tabs>
        <w:ind w:left="964" w:hanging="964"/>
      </w:pPr>
      <w:rPr>
        <w:rFonts w:ascii="Times New Roman" w:hAnsi="Times New Roman" w:cs="Times New Roman" w:hint="default"/>
        <w:b w:val="0"/>
        <w:i/>
        <w:sz w:val="2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78605E5D"/>
    <w:multiLevelType w:val="hybridMultilevel"/>
    <w:tmpl w:val="8F567236"/>
    <w:lvl w:ilvl="0" w:tplc="49FC9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274BC8"/>
    <w:multiLevelType w:val="multilevel"/>
    <w:tmpl w:val="72E65396"/>
    <w:styleLink w:val="arabnumitem"/>
    <w:lvl w:ilvl="0">
      <w:start w:val="1"/>
      <w:numFmt w:val="decimal"/>
      <w:lvlText w:val="%1."/>
      <w:lvlJc w:val="right"/>
      <w:pPr>
        <w:tabs>
          <w:tab w:val="num" w:pos="0"/>
        </w:tabs>
        <w:ind w:left="227" w:hanging="57"/>
      </w:pPr>
      <w:rPr>
        <w:rFonts w:cs="Times New Roman" w:hint="default"/>
      </w:rPr>
    </w:lvl>
    <w:lvl w:ilvl="1">
      <w:start w:val="1"/>
      <w:numFmt w:val="lowerLetter"/>
      <w:lvlText w:val="(%2)"/>
      <w:lvlJc w:val="left"/>
      <w:pPr>
        <w:tabs>
          <w:tab w:val="num" w:pos="510"/>
        </w:tabs>
        <w:ind w:left="510" w:hanging="283"/>
      </w:pPr>
      <w:rPr>
        <w:rFonts w:cs="Times New Roman" w:hint="default"/>
      </w:rPr>
    </w:lvl>
    <w:lvl w:ilvl="2">
      <w:start w:val="1"/>
      <w:numFmt w:val="lowerRoman"/>
      <w:lvlText w:val="(%3)"/>
      <w:lvlJc w:val="left"/>
      <w:pPr>
        <w:tabs>
          <w:tab w:val="num" w:pos="851"/>
        </w:tabs>
        <w:ind w:left="851" w:hanging="341"/>
      </w:pPr>
      <w:rPr>
        <w:rFonts w:cs="Times New Roman" w:hint="default"/>
      </w:rPr>
    </w:lvl>
    <w:lvl w:ilvl="3">
      <w:start w:val="1"/>
      <w:numFmt w:val="decimal"/>
      <w:lvlText w:val="(%4)"/>
      <w:lvlJc w:val="left"/>
      <w:pPr>
        <w:tabs>
          <w:tab w:val="num" w:pos="1191"/>
        </w:tabs>
        <w:ind w:left="1191" w:hanging="340"/>
      </w:pPr>
      <w:rPr>
        <w:rFonts w:cs="Times New Roman" w:hint="default"/>
      </w:rPr>
    </w:lvl>
    <w:lvl w:ilvl="4">
      <w:start w:val="1"/>
      <w:numFmt w:val="lowerLetter"/>
      <w:lvlText w:val="(%5)"/>
      <w:lvlJc w:val="left"/>
      <w:pPr>
        <w:tabs>
          <w:tab w:val="num" w:pos="1474"/>
        </w:tabs>
        <w:ind w:left="1474" w:hanging="283"/>
      </w:pPr>
      <w:rPr>
        <w:rFonts w:cs="Times New Roman" w:hint="default"/>
      </w:rPr>
    </w:lvl>
    <w:lvl w:ilvl="5">
      <w:start w:val="1"/>
      <w:numFmt w:val="lowerRoman"/>
      <w:lvlText w:val="(%6)"/>
      <w:lvlJc w:val="left"/>
      <w:pPr>
        <w:tabs>
          <w:tab w:val="num" w:pos="1814"/>
        </w:tabs>
        <w:ind w:left="1814" w:hanging="340"/>
      </w:pPr>
      <w:rPr>
        <w:rFonts w:cs="Times New Roman" w:hint="default"/>
      </w:rPr>
    </w:lvl>
    <w:lvl w:ilvl="6">
      <w:start w:val="1"/>
      <w:numFmt w:val="decimal"/>
      <w:lvlText w:val="%7."/>
      <w:lvlJc w:val="left"/>
      <w:pPr>
        <w:tabs>
          <w:tab w:val="num" w:pos="2155"/>
        </w:tabs>
        <w:ind w:left="2155" w:hanging="341"/>
      </w:pPr>
      <w:rPr>
        <w:rFonts w:cs="Times New Roman" w:hint="default"/>
      </w:rPr>
    </w:lvl>
    <w:lvl w:ilvl="7">
      <w:start w:val="1"/>
      <w:numFmt w:val="lowerLetter"/>
      <w:lvlText w:val="%8."/>
      <w:lvlJc w:val="left"/>
      <w:pPr>
        <w:tabs>
          <w:tab w:val="num" w:pos="2381"/>
        </w:tabs>
        <w:ind w:left="2381" w:hanging="226"/>
      </w:pPr>
      <w:rPr>
        <w:rFonts w:cs="Times New Roman" w:hint="default"/>
      </w:rPr>
    </w:lvl>
    <w:lvl w:ilvl="8">
      <w:start w:val="1"/>
      <w:numFmt w:val="lowerRoman"/>
      <w:lvlText w:val="%9."/>
      <w:lvlJc w:val="left"/>
      <w:pPr>
        <w:tabs>
          <w:tab w:val="num" w:pos="2722"/>
        </w:tabs>
        <w:ind w:left="2722" w:hanging="341"/>
      </w:pPr>
      <w:rPr>
        <w:rFonts w:cs="Times New Roman" w:hint="default"/>
      </w:rPr>
    </w:lvl>
  </w:abstractNum>
  <w:abstractNum w:abstractNumId="17">
    <w:nsid w:val="7D9521C8"/>
    <w:multiLevelType w:val="multilevel"/>
    <w:tmpl w:val="FC96BC96"/>
    <w:styleLink w:val="referencelist"/>
    <w:lvl w:ilvl="0">
      <w:start w:val="1"/>
      <w:numFmt w:val="decimal"/>
      <w:lvlText w:val="%1."/>
      <w:lvlJc w:val="right"/>
      <w:pPr>
        <w:tabs>
          <w:tab w:val="num" w:pos="227"/>
        </w:tabs>
        <w:ind w:left="227" w:hanging="114"/>
      </w:pPr>
      <w:rPr>
        <w:rFonts w:cs="Times New Roman" w:hint="default"/>
      </w:rPr>
    </w:lvl>
    <w:lvl w:ilvl="1">
      <w:start w:val="1"/>
      <w:numFmt w:val="lowerLetter"/>
      <w:lvlText w:val="%2."/>
      <w:lvlJc w:val="left"/>
      <w:pPr>
        <w:tabs>
          <w:tab w:val="num" w:pos="1896"/>
        </w:tabs>
        <w:ind w:left="1896" w:hanging="360"/>
      </w:pPr>
      <w:rPr>
        <w:rFonts w:cs="Times New Roman" w:hint="default"/>
      </w:rPr>
    </w:lvl>
    <w:lvl w:ilvl="2">
      <w:start w:val="1"/>
      <w:numFmt w:val="lowerRoman"/>
      <w:lvlText w:val="%3."/>
      <w:lvlJc w:val="right"/>
      <w:pPr>
        <w:tabs>
          <w:tab w:val="num" w:pos="2616"/>
        </w:tabs>
        <w:ind w:left="2616" w:hanging="180"/>
      </w:pPr>
      <w:rPr>
        <w:rFonts w:cs="Times New Roman" w:hint="default"/>
      </w:rPr>
    </w:lvl>
    <w:lvl w:ilvl="3">
      <w:start w:val="1"/>
      <w:numFmt w:val="decimal"/>
      <w:lvlText w:val="%4."/>
      <w:lvlJc w:val="left"/>
      <w:pPr>
        <w:tabs>
          <w:tab w:val="num" w:pos="3336"/>
        </w:tabs>
        <w:ind w:left="3336" w:hanging="360"/>
      </w:pPr>
      <w:rPr>
        <w:rFonts w:cs="Times New Roman" w:hint="default"/>
      </w:rPr>
    </w:lvl>
    <w:lvl w:ilvl="4">
      <w:start w:val="1"/>
      <w:numFmt w:val="lowerLetter"/>
      <w:lvlText w:val="%5."/>
      <w:lvlJc w:val="left"/>
      <w:pPr>
        <w:tabs>
          <w:tab w:val="num" w:pos="4056"/>
        </w:tabs>
        <w:ind w:left="4056" w:hanging="360"/>
      </w:pPr>
      <w:rPr>
        <w:rFonts w:cs="Times New Roman" w:hint="default"/>
      </w:rPr>
    </w:lvl>
    <w:lvl w:ilvl="5">
      <w:start w:val="1"/>
      <w:numFmt w:val="lowerRoman"/>
      <w:lvlText w:val="%6."/>
      <w:lvlJc w:val="right"/>
      <w:pPr>
        <w:tabs>
          <w:tab w:val="num" w:pos="4776"/>
        </w:tabs>
        <w:ind w:left="4776" w:hanging="180"/>
      </w:pPr>
      <w:rPr>
        <w:rFonts w:cs="Times New Roman" w:hint="default"/>
      </w:rPr>
    </w:lvl>
    <w:lvl w:ilvl="6">
      <w:start w:val="1"/>
      <w:numFmt w:val="decimal"/>
      <w:lvlText w:val="%7."/>
      <w:lvlJc w:val="left"/>
      <w:pPr>
        <w:tabs>
          <w:tab w:val="num" w:pos="5496"/>
        </w:tabs>
        <w:ind w:left="5496" w:hanging="360"/>
      </w:pPr>
      <w:rPr>
        <w:rFonts w:cs="Times New Roman" w:hint="default"/>
      </w:rPr>
    </w:lvl>
    <w:lvl w:ilvl="7">
      <w:start w:val="1"/>
      <w:numFmt w:val="lowerLetter"/>
      <w:lvlText w:val="%8."/>
      <w:lvlJc w:val="left"/>
      <w:pPr>
        <w:tabs>
          <w:tab w:val="num" w:pos="6216"/>
        </w:tabs>
        <w:ind w:left="6216" w:hanging="360"/>
      </w:pPr>
      <w:rPr>
        <w:rFonts w:cs="Times New Roman" w:hint="default"/>
      </w:rPr>
    </w:lvl>
    <w:lvl w:ilvl="8">
      <w:start w:val="1"/>
      <w:numFmt w:val="lowerRoman"/>
      <w:lvlText w:val="%9."/>
      <w:lvlJc w:val="right"/>
      <w:pPr>
        <w:tabs>
          <w:tab w:val="num" w:pos="6936"/>
        </w:tabs>
        <w:ind w:left="6936" w:hanging="180"/>
      </w:pPr>
      <w:rPr>
        <w:rFonts w:cs="Times New Roman" w:hint="default"/>
      </w:rPr>
    </w:lvl>
  </w:abstractNum>
  <w:num w:numId="1">
    <w:abstractNumId w:val="1"/>
  </w:num>
  <w:num w:numId="2">
    <w:abstractNumId w:val="0"/>
  </w:num>
  <w:num w:numId="3">
    <w:abstractNumId w:val="16"/>
  </w:num>
  <w:num w:numId="4">
    <w:abstractNumId w:val="3"/>
  </w:num>
  <w:num w:numId="5">
    <w:abstractNumId w:val="12"/>
  </w:num>
  <w:num w:numId="6">
    <w:abstractNumId w:val="14"/>
    <w:lvlOverride w:ilvl="0">
      <w:lvl w:ilvl="0">
        <w:start w:val="1"/>
        <w:numFmt w:val="decimal"/>
        <w:lvlText w:val="%1"/>
        <w:lvlJc w:val="left"/>
        <w:pPr>
          <w:tabs>
            <w:tab w:val="num" w:pos="567"/>
          </w:tabs>
          <w:ind w:left="567" w:hanging="567"/>
        </w:pPr>
        <w:rPr>
          <w:rFonts w:cs="Times New Roman" w:hint="default"/>
          <w:b/>
        </w:rPr>
      </w:lvl>
    </w:lvlOverride>
  </w:num>
  <w:num w:numId="7">
    <w:abstractNumId w:val="17"/>
  </w:num>
  <w:num w:numId="8">
    <w:abstractNumId w:val="7"/>
  </w:num>
  <w:num w:numId="9">
    <w:abstractNumId w:val="2"/>
  </w:num>
  <w:num w:numId="10">
    <w:abstractNumId w:val="5"/>
  </w:num>
  <w:num w:numId="11">
    <w:abstractNumId w:val="11"/>
  </w:num>
  <w:num w:numId="12">
    <w:abstractNumId w:val="13"/>
  </w:num>
  <w:num w:numId="13">
    <w:abstractNumId w:val="10"/>
  </w:num>
  <w:num w:numId="14">
    <w:abstractNumId w:val="15"/>
  </w:num>
  <w:num w:numId="15">
    <w:abstractNumId w:val="4"/>
  </w:num>
  <w:num w:numId="16">
    <w:abstractNumId w:val="8"/>
  </w:num>
  <w:num w:numId="17">
    <w:abstractNumId w:val="9"/>
  </w:num>
  <w:num w:numId="18">
    <w:abstractNumId w:val="6"/>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29"/>
    <w:rsid w:val="0000056A"/>
    <w:rsid w:val="000019DE"/>
    <w:rsid w:val="00001D94"/>
    <w:rsid w:val="00002D1F"/>
    <w:rsid w:val="000058CD"/>
    <w:rsid w:val="00006405"/>
    <w:rsid w:val="000065E2"/>
    <w:rsid w:val="00007F40"/>
    <w:rsid w:val="00015441"/>
    <w:rsid w:val="0002597B"/>
    <w:rsid w:val="00025D8F"/>
    <w:rsid w:val="000309B7"/>
    <w:rsid w:val="00030E3E"/>
    <w:rsid w:val="0003135A"/>
    <w:rsid w:val="00034555"/>
    <w:rsid w:val="00040402"/>
    <w:rsid w:val="00042FAF"/>
    <w:rsid w:val="0004696A"/>
    <w:rsid w:val="00050B94"/>
    <w:rsid w:val="00055911"/>
    <w:rsid w:val="0005696A"/>
    <w:rsid w:val="000569E7"/>
    <w:rsid w:val="000628FF"/>
    <w:rsid w:val="000740BE"/>
    <w:rsid w:val="0007498B"/>
    <w:rsid w:val="00074CDC"/>
    <w:rsid w:val="0007593C"/>
    <w:rsid w:val="0008374A"/>
    <w:rsid w:val="00085105"/>
    <w:rsid w:val="000869B8"/>
    <w:rsid w:val="00090710"/>
    <w:rsid w:val="00090731"/>
    <w:rsid w:val="000927C5"/>
    <w:rsid w:val="00092FA6"/>
    <w:rsid w:val="000934BA"/>
    <w:rsid w:val="00094656"/>
    <w:rsid w:val="000A0C95"/>
    <w:rsid w:val="000A2E55"/>
    <w:rsid w:val="000B1E82"/>
    <w:rsid w:val="000B2266"/>
    <w:rsid w:val="000B7E4C"/>
    <w:rsid w:val="000C006D"/>
    <w:rsid w:val="000C04F0"/>
    <w:rsid w:val="000C4C8F"/>
    <w:rsid w:val="000C6E7F"/>
    <w:rsid w:val="000D0D4F"/>
    <w:rsid w:val="000D16FA"/>
    <w:rsid w:val="000D199D"/>
    <w:rsid w:val="000D3597"/>
    <w:rsid w:val="000D6D27"/>
    <w:rsid w:val="000E071F"/>
    <w:rsid w:val="000E1159"/>
    <w:rsid w:val="000E11FF"/>
    <w:rsid w:val="000F0DC5"/>
    <w:rsid w:val="000F1F28"/>
    <w:rsid w:val="000F4747"/>
    <w:rsid w:val="000F782C"/>
    <w:rsid w:val="00102C0E"/>
    <w:rsid w:val="001179D8"/>
    <w:rsid w:val="00117CC9"/>
    <w:rsid w:val="00120D79"/>
    <w:rsid w:val="0013193E"/>
    <w:rsid w:val="00135DC6"/>
    <w:rsid w:val="001362F0"/>
    <w:rsid w:val="0013666A"/>
    <w:rsid w:val="0014103F"/>
    <w:rsid w:val="00145AF7"/>
    <w:rsid w:val="00162CC8"/>
    <w:rsid w:val="00162D5A"/>
    <w:rsid w:val="00163AF4"/>
    <w:rsid w:val="00164D7E"/>
    <w:rsid w:val="00165696"/>
    <w:rsid w:val="0016678D"/>
    <w:rsid w:val="00172752"/>
    <w:rsid w:val="00172A1B"/>
    <w:rsid w:val="00185973"/>
    <w:rsid w:val="00187E43"/>
    <w:rsid w:val="00190935"/>
    <w:rsid w:val="00192A57"/>
    <w:rsid w:val="00197686"/>
    <w:rsid w:val="001A0E09"/>
    <w:rsid w:val="001A5473"/>
    <w:rsid w:val="001B255B"/>
    <w:rsid w:val="001B3097"/>
    <w:rsid w:val="001B4547"/>
    <w:rsid w:val="001B4A7C"/>
    <w:rsid w:val="001D1C06"/>
    <w:rsid w:val="001D3E27"/>
    <w:rsid w:val="001D53EB"/>
    <w:rsid w:val="001D5DA4"/>
    <w:rsid w:val="001E04AF"/>
    <w:rsid w:val="001E21AD"/>
    <w:rsid w:val="001E3A57"/>
    <w:rsid w:val="001F0459"/>
    <w:rsid w:val="001F5439"/>
    <w:rsid w:val="001F5E29"/>
    <w:rsid w:val="00204E89"/>
    <w:rsid w:val="00210248"/>
    <w:rsid w:val="00210DB8"/>
    <w:rsid w:val="0021134D"/>
    <w:rsid w:val="00212511"/>
    <w:rsid w:val="00213A7D"/>
    <w:rsid w:val="00214AC2"/>
    <w:rsid w:val="002162B4"/>
    <w:rsid w:val="002224E1"/>
    <w:rsid w:val="0022481E"/>
    <w:rsid w:val="0022553D"/>
    <w:rsid w:val="0022605F"/>
    <w:rsid w:val="002263B6"/>
    <w:rsid w:val="00226E54"/>
    <w:rsid w:val="00227960"/>
    <w:rsid w:val="0023086D"/>
    <w:rsid w:val="00230C00"/>
    <w:rsid w:val="0023104F"/>
    <w:rsid w:val="00231803"/>
    <w:rsid w:val="00234ABC"/>
    <w:rsid w:val="002354AE"/>
    <w:rsid w:val="0024075B"/>
    <w:rsid w:val="00240D33"/>
    <w:rsid w:val="0024374E"/>
    <w:rsid w:val="0024429F"/>
    <w:rsid w:val="0024529B"/>
    <w:rsid w:val="0025301E"/>
    <w:rsid w:val="002542EE"/>
    <w:rsid w:val="00262528"/>
    <w:rsid w:val="002639D9"/>
    <w:rsid w:val="00264407"/>
    <w:rsid w:val="002654EF"/>
    <w:rsid w:val="00270386"/>
    <w:rsid w:val="0027411A"/>
    <w:rsid w:val="00274D57"/>
    <w:rsid w:val="0027506C"/>
    <w:rsid w:val="00277DA5"/>
    <w:rsid w:val="002823FC"/>
    <w:rsid w:val="00283FE7"/>
    <w:rsid w:val="00284727"/>
    <w:rsid w:val="00290381"/>
    <w:rsid w:val="0029569C"/>
    <w:rsid w:val="002A0991"/>
    <w:rsid w:val="002A4602"/>
    <w:rsid w:val="002A4A69"/>
    <w:rsid w:val="002A529E"/>
    <w:rsid w:val="002A56B5"/>
    <w:rsid w:val="002B00C5"/>
    <w:rsid w:val="002B406E"/>
    <w:rsid w:val="002B53C3"/>
    <w:rsid w:val="002B5713"/>
    <w:rsid w:val="002B66F5"/>
    <w:rsid w:val="002B6A49"/>
    <w:rsid w:val="002B7863"/>
    <w:rsid w:val="002C110C"/>
    <w:rsid w:val="002C1511"/>
    <w:rsid w:val="002C164B"/>
    <w:rsid w:val="002C5830"/>
    <w:rsid w:val="002D2F2C"/>
    <w:rsid w:val="002D34CD"/>
    <w:rsid w:val="002E323E"/>
    <w:rsid w:val="002E36AF"/>
    <w:rsid w:val="002E5AD3"/>
    <w:rsid w:val="002E6BA4"/>
    <w:rsid w:val="002F2304"/>
    <w:rsid w:val="002F3CD1"/>
    <w:rsid w:val="002F3D2A"/>
    <w:rsid w:val="003025D3"/>
    <w:rsid w:val="00305345"/>
    <w:rsid w:val="00307282"/>
    <w:rsid w:val="00307D1B"/>
    <w:rsid w:val="00312F45"/>
    <w:rsid w:val="0031466D"/>
    <w:rsid w:val="00316E8F"/>
    <w:rsid w:val="00317DB8"/>
    <w:rsid w:val="00321E7C"/>
    <w:rsid w:val="00332B07"/>
    <w:rsid w:val="00334C04"/>
    <w:rsid w:val="00336943"/>
    <w:rsid w:val="00341AEA"/>
    <w:rsid w:val="00341CFF"/>
    <w:rsid w:val="00341F67"/>
    <w:rsid w:val="00343531"/>
    <w:rsid w:val="003502B4"/>
    <w:rsid w:val="0035112D"/>
    <w:rsid w:val="0035513F"/>
    <w:rsid w:val="003606CA"/>
    <w:rsid w:val="00360D00"/>
    <w:rsid w:val="0036104B"/>
    <w:rsid w:val="00362269"/>
    <w:rsid w:val="00362A85"/>
    <w:rsid w:val="003633D4"/>
    <w:rsid w:val="00364275"/>
    <w:rsid w:val="003655E1"/>
    <w:rsid w:val="00371063"/>
    <w:rsid w:val="003723B4"/>
    <w:rsid w:val="00372CA7"/>
    <w:rsid w:val="00376180"/>
    <w:rsid w:val="00377276"/>
    <w:rsid w:val="00377424"/>
    <w:rsid w:val="003862BD"/>
    <w:rsid w:val="00394942"/>
    <w:rsid w:val="003949F3"/>
    <w:rsid w:val="003A3A01"/>
    <w:rsid w:val="003B0216"/>
    <w:rsid w:val="003B13D1"/>
    <w:rsid w:val="003B2F07"/>
    <w:rsid w:val="003B33F7"/>
    <w:rsid w:val="003B7599"/>
    <w:rsid w:val="003C1A34"/>
    <w:rsid w:val="003C3B83"/>
    <w:rsid w:val="003C4911"/>
    <w:rsid w:val="003C5BCA"/>
    <w:rsid w:val="003D6CE6"/>
    <w:rsid w:val="003D6DAC"/>
    <w:rsid w:val="003E23C0"/>
    <w:rsid w:val="003E2A5E"/>
    <w:rsid w:val="003E3032"/>
    <w:rsid w:val="003E5A23"/>
    <w:rsid w:val="003F185F"/>
    <w:rsid w:val="003F1DCF"/>
    <w:rsid w:val="003F2AD3"/>
    <w:rsid w:val="003F44C1"/>
    <w:rsid w:val="003F4765"/>
    <w:rsid w:val="003F65A6"/>
    <w:rsid w:val="00405363"/>
    <w:rsid w:val="00414563"/>
    <w:rsid w:val="0041626B"/>
    <w:rsid w:val="004218FD"/>
    <w:rsid w:val="00423551"/>
    <w:rsid w:val="00423F1B"/>
    <w:rsid w:val="004252ED"/>
    <w:rsid w:val="00426C62"/>
    <w:rsid w:val="00427264"/>
    <w:rsid w:val="0042772B"/>
    <w:rsid w:val="00430FBD"/>
    <w:rsid w:val="004328A0"/>
    <w:rsid w:val="00433441"/>
    <w:rsid w:val="00434D8C"/>
    <w:rsid w:val="00435214"/>
    <w:rsid w:val="00435D07"/>
    <w:rsid w:val="00436948"/>
    <w:rsid w:val="0043737C"/>
    <w:rsid w:val="0044009C"/>
    <w:rsid w:val="00442A6C"/>
    <w:rsid w:val="004435BA"/>
    <w:rsid w:val="00444190"/>
    <w:rsid w:val="0044712F"/>
    <w:rsid w:val="004533D3"/>
    <w:rsid w:val="00453C76"/>
    <w:rsid w:val="004541A2"/>
    <w:rsid w:val="00454D73"/>
    <w:rsid w:val="00454DD4"/>
    <w:rsid w:val="00456287"/>
    <w:rsid w:val="004647FC"/>
    <w:rsid w:val="004705AF"/>
    <w:rsid w:val="00471B63"/>
    <w:rsid w:val="0047305E"/>
    <w:rsid w:val="00473617"/>
    <w:rsid w:val="00476386"/>
    <w:rsid w:val="00477C52"/>
    <w:rsid w:val="00477F90"/>
    <w:rsid w:val="00482E0F"/>
    <w:rsid w:val="0048344D"/>
    <w:rsid w:val="00484DD3"/>
    <w:rsid w:val="00486D71"/>
    <w:rsid w:val="004918B5"/>
    <w:rsid w:val="004935DF"/>
    <w:rsid w:val="004956C3"/>
    <w:rsid w:val="00495761"/>
    <w:rsid w:val="00497913"/>
    <w:rsid w:val="00497AD6"/>
    <w:rsid w:val="004A40F8"/>
    <w:rsid w:val="004B4DDE"/>
    <w:rsid w:val="004C0E1F"/>
    <w:rsid w:val="004C20E7"/>
    <w:rsid w:val="004C2656"/>
    <w:rsid w:val="004C2812"/>
    <w:rsid w:val="004D14C7"/>
    <w:rsid w:val="004D189F"/>
    <w:rsid w:val="004D49E8"/>
    <w:rsid w:val="004D4E83"/>
    <w:rsid w:val="004D6665"/>
    <w:rsid w:val="004D7C52"/>
    <w:rsid w:val="004E0C9D"/>
    <w:rsid w:val="004E3D8B"/>
    <w:rsid w:val="004F16B4"/>
    <w:rsid w:val="004F6474"/>
    <w:rsid w:val="004F6FAE"/>
    <w:rsid w:val="00500895"/>
    <w:rsid w:val="005010B4"/>
    <w:rsid w:val="00501B8C"/>
    <w:rsid w:val="0050369B"/>
    <w:rsid w:val="00504743"/>
    <w:rsid w:val="005070D0"/>
    <w:rsid w:val="00511908"/>
    <w:rsid w:val="00512421"/>
    <w:rsid w:val="0051658B"/>
    <w:rsid w:val="00521BC8"/>
    <w:rsid w:val="0052599C"/>
    <w:rsid w:val="00531E07"/>
    <w:rsid w:val="005350B2"/>
    <w:rsid w:val="0053704E"/>
    <w:rsid w:val="0053710F"/>
    <w:rsid w:val="005377DD"/>
    <w:rsid w:val="00545BBF"/>
    <w:rsid w:val="0054767E"/>
    <w:rsid w:val="00553738"/>
    <w:rsid w:val="00564ED7"/>
    <w:rsid w:val="00571515"/>
    <w:rsid w:val="005808CB"/>
    <w:rsid w:val="005846B6"/>
    <w:rsid w:val="00584C20"/>
    <w:rsid w:val="00591219"/>
    <w:rsid w:val="00596DCC"/>
    <w:rsid w:val="005A2E29"/>
    <w:rsid w:val="005A5F79"/>
    <w:rsid w:val="005B0EF1"/>
    <w:rsid w:val="005B1FD2"/>
    <w:rsid w:val="005B27F2"/>
    <w:rsid w:val="005B32AC"/>
    <w:rsid w:val="005B3D33"/>
    <w:rsid w:val="005C4D6E"/>
    <w:rsid w:val="005C62E6"/>
    <w:rsid w:val="005C6638"/>
    <w:rsid w:val="005C70FB"/>
    <w:rsid w:val="005D172C"/>
    <w:rsid w:val="005D2473"/>
    <w:rsid w:val="005D3BA2"/>
    <w:rsid w:val="005D3BF1"/>
    <w:rsid w:val="005E026B"/>
    <w:rsid w:val="005E316C"/>
    <w:rsid w:val="005F4852"/>
    <w:rsid w:val="005F4EB3"/>
    <w:rsid w:val="006003DF"/>
    <w:rsid w:val="00604BA8"/>
    <w:rsid w:val="006052E9"/>
    <w:rsid w:val="00611DD4"/>
    <w:rsid w:val="0061213E"/>
    <w:rsid w:val="0061522E"/>
    <w:rsid w:val="00616817"/>
    <w:rsid w:val="006258CB"/>
    <w:rsid w:val="00625C35"/>
    <w:rsid w:val="00625C3B"/>
    <w:rsid w:val="00627D6A"/>
    <w:rsid w:val="00631A9F"/>
    <w:rsid w:val="0063545F"/>
    <w:rsid w:val="0063659E"/>
    <w:rsid w:val="00637DFE"/>
    <w:rsid w:val="00642073"/>
    <w:rsid w:val="0064282C"/>
    <w:rsid w:val="006469B8"/>
    <w:rsid w:val="00650CEB"/>
    <w:rsid w:val="00653A1B"/>
    <w:rsid w:val="0065405B"/>
    <w:rsid w:val="00656155"/>
    <w:rsid w:val="0066250C"/>
    <w:rsid w:val="006713CE"/>
    <w:rsid w:val="00673747"/>
    <w:rsid w:val="00674CEB"/>
    <w:rsid w:val="006750C2"/>
    <w:rsid w:val="00675EB3"/>
    <w:rsid w:val="006778FD"/>
    <w:rsid w:val="0068057D"/>
    <w:rsid w:val="00685555"/>
    <w:rsid w:val="006856F2"/>
    <w:rsid w:val="00690F07"/>
    <w:rsid w:val="006968F0"/>
    <w:rsid w:val="00697ABA"/>
    <w:rsid w:val="006A1D3F"/>
    <w:rsid w:val="006A5D0F"/>
    <w:rsid w:val="006A645F"/>
    <w:rsid w:val="006B1026"/>
    <w:rsid w:val="006B184A"/>
    <w:rsid w:val="006B19D1"/>
    <w:rsid w:val="006B3ECC"/>
    <w:rsid w:val="006C0AD3"/>
    <w:rsid w:val="006C74CC"/>
    <w:rsid w:val="006D63CD"/>
    <w:rsid w:val="006D7475"/>
    <w:rsid w:val="006E00D5"/>
    <w:rsid w:val="006E0242"/>
    <w:rsid w:val="006E031A"/>
    <w:rsid w:val="006E1742"/>
    <w:rsid w:val="006E2C17"/>
    <w:rsid w:val="006F077C"/>
    <w:rsid w:val="006F1F04"/>
    <w:rsid w:val="006F257F"/>
    <w:rsid w:val="006F2B4E"/>
    <w:rsid w:val="007027E6"/>
    <w:rsid w:val="0070371D"/>
    <w:rsid w:val="00706A12"/>
    <w:rsid w:val="00714E9D"/>
    <w:rsid w:val="00714FAC"/>
    <w:rsid w:val="007153A7"/>
    <w:rsid w:val="00722FCD"/>
    <w:rsid w:val="00723B8F"/>
    <w:rsid w:val="00726A40"/>
    <w:rsid w:val="00726F80"/>
    <w:rsid w:val="00731E8F"/>
    <w:rsid w:val="00732F25"/>
    <w:rsid w:val="00735682"/>
    <w:rsid w:val="007373FA"/>
    <w:rsid w:val="0074141B"/>
    <w:rsid w:val="0074633C"/>
    <w:rsid w:val="0074741C"/>
    <w:rsid w:val="00750823"/>
    <w:rsid w:val="00750E7D"/>
    <w:rsid w:val="007540B1"/>
    <w:rsid w:val="007608F0"/>
    <w:rsid w:val="007626F0"/>
    <w:rsid w:val="0076605E"/>
    <w:rsid w:val="00775796"/>
    <w:rsid w:val="007809D1"/>
    <w:rsid w:val="00780F47"/>
    <w:rsid w:val="00786E25"/>
    <w:rsid w:val="00791F63"/>
    <w:rsid w:val="00794AC8"/>
    <w:rsid w:val="007952ED"/>
    <w:rsid w:val="00795FDC"/>
    <w:rsid w:val="007A08F7"/>
    <w:rsid w:val="007A0C68"/>
    <w:rsid w:val="007A3249"/>
    <w:rsid w:val="007A52AC"/>
    <w:rsid w:val="007A5C49"/>
    <w:rsid w:val="007A7E8C"/>
    <w:rsid w:val="007B722C"/>
    <w:rsid w:val="007C1B8F"/>
    <w:rsid w:val="007C22A6"/>
    <w:rsid w:val="007C3BB4"/>
    <w:rsid w:val="007C3E53"/>
    <w:rsid w:val="007C7941"/>
    <w:rsid w:val="007D0A21"/>
    <w:rsid w:val="007D1350"/>
    <w:rsid w:val="007D2766"/>
    <w:rsid w:val="007D3F01"/>
    <w:rsid w:val="007E0352"/>
    <w:rsid w:val="007E0408"/>
    <w:rsid w:val="007E4A75"/>
    <w:rsid w:val="007E5E94"/>
    <w:rsid w:val="007F3BF6"/>
    <w:rsid w:val="007F7655"/>
    <w:rsid w:val="00807BBC"/>
    <w:rsid w:val="00810F00"/>
    <w:rsid w:val="0081281B"/>
    <w:rsid w:val="008141F8"/>
    <w:rsid w:val="00814E9D"/>
    <w:rsid w:val="008175BD"/>
    <w:rsid w:val="008250DF"/>
    <w:rsid w:val="008273B3"/>
    <w:rsid w:val="00831B2C"/>
    <w:rsid w:val="008338A5"/>
    <w:rsid w:val="0083409A"/>
    <w:rsid w:val="00837AB8"/>
    <w:rsid w:val="008421AD"/>
    <w:rsid w:val="0084589B"/>
    <w:rsid w:val="0084658F"/>
    <w:rsid w:val="00846B63"/>
    <w:rsid w:val="00850657"/>
    <w:rsid w:val="00850810"/>
    <w:rsid w:val="00852E68"/>
    <w:rsid w:val="00854104"/>
    <w:rsid w:val="00856413"/>
    <w:rsid w:val="008707C5"/>
    <w:rsid w:val="00871917"/>
    <w:rsid w:val="00871A19"/>
    <w:rsid w:val="00872347"/>
    <w:rsid w:val="00873A48"/>
    <w:rsid w:val="008934D0"/>
    <w:rsid w:val="008935B8"/>
    <w:rsid w:val="008940AB"/>
    <w:rsid w:val="008946C9"/>
    <w:rsid w:val="00895F20"/>
    <w:rsid w:val="008A281F"/>
    <w:rsid w:val="008A6E4E"/>
    <w:rsid w:val="008A7007"/>
    <w:rsid w:val="008A7831"/>
    <w:rsid w:val="008A7B46"/>
    <w:rsid w:val="008B1558"/>
    <w:rsid w:val="008B225D"/>
    <w:rsid w:val="008B25C8"/>
    <w:rsid w:val="008B40E2"/>
    <w:rsid w:val="008B42D1"/>
    <w:rsid w:val="008B4C1F"/>
    <w:rsid w:val="008B50BD"/>
    <w:rsid w:val="008B50BF"/>
    <w:rsid w:val="008B6EE4"/>
    <w:rsid w:val="008C0C9B"/>
    <w:rsid w:val="008C1423"/>
    <w:rsid w:val="008C1CDA"/>
    <w:rsid w:val="008C511A"/>
    <w:rsid w:val="008C6347"/>
    <w:rsid w:val="008C6548"/>
    <w:rsid w:val="008D00D5"/>
    <w:rsid w:val="008D0991"/>
    <w:rsid w:val="008D3C6F"/>
    <w:rsid w:val="008D6649"/>
    <w:rsid w:val="008E0765"/>
    <w:rsid w:val="008E3A00"/>
    <w:rsid w:val="008E47AE"/>
    <w:rsid w:val="008E4E18"/>
    <w:rsid w:val="008E78B8"/>
    <w:rsid w:val="008F00F6"/>
    <w:rsid w:val="008F43AB"/>
    <w:rsid w:val="008F60DC"/>
    <w:rsid w:val="008F65AF"/>
    <w:rsid w:val="0090289B"/>
    <w:rsid w:val="00905DD2"/>
    <w:rsid w:val="0090666A"/>
    <w:rsid w:val="009071D0"/>
    <w:rsid w:val="009079EF"/>
    <w:rsid w:val="00912D08"/>
    <w:rsid w:val="009159E9"/>
    <w:rsid w:val="009236C9"/>
    <w:rsid w:val="00924CF2"/>
    <w:rsid w:val="00927042"/>
    <w:rsid w:val="0093247D"/>
    <w:rsid w:val="00933633"/>
    <w:rsid w:val="00933AD3"/>
    <w:rsid w:val="009366D3"/>
    <w:rsid w:val="00936890"/>
    <w:rsid w:val="00942F71"/>
    <w:rsid w:val="009459F1"/>
    <w:rsid w:val="00950D0B"/>
    <w:rsid w:val="00953A43"/>
    <w:rsid w:val="00954365"/>
    <w:rsid w:val="00954A97"/>
    <w:rsid w:val="00957940"/>
    <w:rsid w:val="00960D65"/>
    <w:rsid w:val="00963FCB"/>
    <w:rsid w:val="009702E3"/>
    <w:rsid w:val="009739B4"/>
    <w:rsid w:val="0097604D"/>
    <w:rsid w:val="00976A46"/>
    <w:rsid w:val="0098013F"/>
    <w:rsid w:val="00984E32"/>
    <w:rsid w:val="0098549F"/>
    <w:rsid w:val="0098555B"/>
    <w:rsid w:val="00990BBC"/>
    <w:rsid w:val="0099116C"/>
    <w:rsid w:val="00991EFC"/>
    <w:rsid w:val="00993021"/>
    <w:rsid w:val="009935A9"/>
    <w:rsid w:val="00995A25"/>
    <w:rsid w:val="00995C05"/>
    <w:rsid w:val="00997385"/>
    <w:rsid w:val="009A1677"/>
    <w:rsid w:val="009A2666"/>
    <w:rsid w:val="009A3855"/>
    <w:rsid w:val="009A411B"/>
    <w:rsid w:val="009A4279"/>
    <w:rsid w:val="009A5950"/>
    <w:rsid w:val="009A760C"/>
    <w:rsid w:val="009B06D2"/>
    <w:rsid w:val="009B7094"/>
    <w:rsid w:val="009C1123"/>
    <w:rsid w:val="009C1481"/>
    <w:rsid w:val="009C2944"/>
    <w:rsid w:val="009C3E60"/>
    <w:rsid w:val="009C411C"/>
    <w:rsid w:val="009C439C"/>
    <w:rsid w:val="009C4933"/>
    <w:rsid w:val="009D5432"/>
    <w:rsid w:val="009D627C"/>
    <w:rsid w:val="009D6D81"/>
    <w:rsid w:val="009E0616"/>
    <w:rsid w:val="009E388E"/>
    <w:rsid w:val="009E4E69"/>
    <w:rsid w:val="009E649D"/>
    <w:rsid w:val="009E71A4"/>
    <w:rsid w:val="009F73DF"/>
    <w:rsid w:val="009F7FCE"/>
    <w:rsid w:val="00A0155A"/>
    <w:rsid w:val="00A01EE0"/>
    <w:rsid w:val="00A06578"/>
    <w:rsid w:val="00A1070C"/>
    <w:rsid w:val="00A10B22"/>
    <w:rsid w:val="00A22C8C"/>
    <w:rsid w:val="00A24F12"/>
    <w:rsid w:val="00A25DCB"/>
    <w:rsid w:val="00A2627C"/>
    <w:rsid w:val="00A26846"/>
    <w:rsid w:val="00A32D1E"/>
    <w:rsid w:val="00A33255"/>
    <w:rsid w:val="00A3516F"/>
    <w:rsid w:val="00A35229"/>
    <w:rsid w:val="00A35747"/>
    <w:rsid w:val="00A37FEA"/>
    <w:rsid w:val="00A42D6A"/>
    <w:rsid w:val="00A442F2"/>
    <w:rsid w:val="00A44463"/>
    <w:rsid w:val="00A463E6"/>
    <w:rsid w:val="00A504B6"/>
    <w:rsid w:val="00A52DF4"/>
    <w:rsid w:val="00A57525"/>
    <w:rsid w:val="00A652A7"/>
    <w:rsid w:val="00A81874"/>
    <w:rsid w:val="00A82F18"/>
    <w:rsid w:val="00A83872"/>
    <w:rsid w:val="00A85F41"/>
    <w:rsid w:val="00A86B29"/>
    <w:rsid w:val="00A87C86"/>
    <w:rsid w:val="00A92ED7"/>
    <w:rsid w:val="00A97D38"/>
    <w:rsid w:val="00AA19EB"/>
    <w:rsid w:val="00AA1DC4"/>
    <w:rsid w:val="00AA4B05"/>
    <w:rsid w:val="00AB2269"/>
    <w:rsid w:val="00AB2CDF"/>
    <w:rsid w:val="00AB2E30"/>
    <w:rsid w:val="00AB3E53"/>
    <w:rsid w:val="00AC3D8B"/>
    <w:rsid w:val="00AC456C"/>
    <w:rsid w:val="00AC683B"/>
    <w:rsid w:val="00AE0CA7"/>
    <w:rsid w:val="00AE7146"/>
    <w:rsid w:val="00AE7E22"/>
    <w:rsid w:val="00AF2CE7"/>
    <w:rsid w:val="00AF5E1A"/>
    <w:rsid w:val="00AF5FB9"/>
    <w:rsid w:val="00B02D5D"/>
    <w:rsid w:val="00B06354"/>
    <w:rsid w:val="00B07D10"/>
    <w:rsid w:val="00B1211C"/>
    <w:rsid w:val="00B13B2F"/>
    <w:rsid w:val="00B162CC"/>
    <w:rsid w:val="00B16A67"/>
    <w:rsid w:val="00B17E0A"/>
    <w:rsid w:val="00B2046F"/>
    <w:rsid w:val="00B22932"/>
    <w:rsid w:val="00B2350A"/>
    <w:rsid w:val="00B31C27"/>
    <w:rsid w:val="00B34E02"/>
    <w:rsid w:val="00B36541"/>
    <w:rsid w:val="00B372A9"/>
    <w:rsid w:val="00B37D11"/>
    <w:rsid w:val="00B40B82"/>
    <w:rsid w:val="00B41F94"/>
    <w:rsid w:val="00B44D95"/>
    <w:rsid w:val="00B4592B"/>
    <w:rsid w:val="00B469AD"/>
    <w:rsid w:val="00B46F07"/>
    <w:rsid w:val="00B47023"/>
    <w:rsid w:val="00B4764D"/>
    <w:rsid w:val="00B52C8F"/>
    <w:rsid w:val="00B55008"/>
    <w:rsid w:val="00B55961"/>
    <w:rsid w:val="00B6218C"/>
    <w:rsid w:val="00B676D4"/>
    <w:rsid w:val="00B725D1"/>
    <w:rsid w:val="00B752BF"/>
    <w:rsid w:val="00B754A2"/>
    <w:rsid w:val="00B75A88"/>
    <w:rsid w:val="00B80230"/>
    <w:rsid w:val="00B8034A"/>
    <w:rsid w:val="00B86301"/>
    <w:rsid w:val="00B90577"/>
    <w:rsid w:val="00B9219B"/>
    <w:rsid w:val="00B927C6"/>
    <w:rsid w:val="00BA0EDB"/>
    <w:rsid w:val="00BA1615"/>
    <w:rsid w:val="00BA485F"/>
    <w:rsid w:val="00BA5679"/>
    <w:rsid w:val="00BA6773"/>
    <w:rsid w:val="00BA705B"/>
    <w:rsid w:val="00BB0721"/>
    <w:rsid w:val="00BB35C6"/>
    <w:rsid w:val="00BB483F"/>
    <w:rsid w:val="00BB655E"/>
    <w:rsid w:val="00BB6F49"/>
    <w:rsid w:val="00BC02E5"/>
    <w:rsid w:val="00BC0E60"/>
    <w:rsid w:val="00BC26A5"/>
    <w:rsid w:val="00BC69FA"/>
    <w:rsid w:val="00BD086E"/>
    <w:rsid w:val="00BD55E1"/>
    <w:rsid w:val="00BE08A1"/>
    <w:rsid w:val="00BE1517"/>
    <w:rsid w:val="00BE18BA"/>
    <w:rsid w:val="00BE38AA"/>
    <w:rsid w:val="00BE6053"/>
    <w:rsid w:val="00BF4592"/>
    <w:rsid w:val="00BF4D12"/>
    <w:rsid w:val="00BF5B9F"/>
    <w:rsid w:val="00C0016F"/>
    <w:rsid w:val="00C04C3A"/>
    <w:rsid w:val="00C05153"/>
    <w:rsid w:val="00C16D4E"/>
    <w:rsid w:val="00C20A4B"/>
    <w:rsid w:val="00C22642"/>
    <w:rsid w:val="00C2501E"/>
    <w:rsid w:val="00C25E8B"/>
    <w:rsid w:val="00C27EFA"/>
    <w:rsid w:val="00C315CF"/>
    <w:rsid w:val="00C43226"/>
    <w:rsid w:val="00C43737"/>
    <w:rsid w:val="00C43F62"/>
    <w:rsid w:val="00C44013"/>
    <w:rsid w:val="00C453BD"/>
    <w:rsid w:val="00C45C81"/>
    <w:rsid w:val="00C46EFA"/>
    <w:rsid w:val="00C51C56"/>
    <w:rsid w:val="00C5581C"/>
    <w:rsid w:val="00C60104"/>
    <w:rsid w:val="00C623EA"/>
    <w:rsid w:val="00C6285A"/>
    <w:rsid w:val="00C62E7B"/>
    <w:rsid w:val="00C655DE"/>
    <w:rsid w:val="00C71272"/>
    <w:rsid w:val="00C73FE1"/>
    <w:rsid w:val="00C7458A"/>
    <w:rsid w:val="00C75EFD"/>
    <w:rsid w:val="00C8067F"/>
    <w:rsid w:val="00C81E86"/>
    <w:rsid w:val="00C837A2"/>
    <w:rsid w:val="00C91263"/>
    <w:rsid w:val="00CB2916"/>
    <w:rsid w:val="00CB6268"/>
    <w:rsid w:val="00CB6330"/>
    <w:rsid w:val="00CD0021"/>
    <w:rsid w:val="00CD0BD7"/>
    <w:rsid w:val="00CD0E4D"/>
    <w:rsid w:val="00CD3D93"/>
    <w:rsid w:val="00CD4538"/>
    <w:rsid w:val="00CE223C"/>
    <w:rsid w:val="00CE7667"/>
    <w:rsid w:val="00CF3131"/>
    <w:rsid w:val="00CF3BE1"/>
    <w:rsid w:val="00D00243"/>
    <w:rsid w:val="00D02F83"/>
    <w:rsid w:val="00D04E78"/>
    <w:rsid w:val="00D05ECD"/>
    <w:rsid w:val="00D073CB"/>
    <w:rsid w:val="00D24964"/>
    <w:rsid w:val="00D30140"/>
    <w:rsid w:val="00D3380E"/>
    <w:rsid w:val="00D36EBA"/>
    <w:rsid w:val="00D40AC2"/>
    <w:rsid w:val="00D4100E"/>
    <w:rsid w:val="00D46BE2"/>
    <w:rsid w:val="00D54466"/>
    <w:rsid w:val="00D5704A"/>
    <w:rsid w:val="00D63A3C"/>
    <w:rsid w:val="00D6724D"/>
    <w:rsid w:val="00D6791A"/>
    <w:rsid w:val="00D707E2"/>
    <w:rsid w:val="00D730A3"/>
    <w:rsid w:val="00D7502C"/>
    <w:rsid w:val="00D75A83"/>
    <w:rsid w:val="00D87891"/>
    <w:rsid w:val="00D93670"/>
    <w:rsid w:val="00D94693"/>
    <w:rsid w:val="00D96B09"/>
    <w:rsid w:val="00D96C7F"/>
    <w:rsid w:val="00D96C84"/>
    <w:rsid w:val="00D97550"/>
    <w:rsid w:val="00DA12C2"/>
    <w:rsid w:val="00DA33D9"/>
    <w:rsid w:val="00DA685C"/>
    <w:rsid w:val="00DB0063"/>
    <w:rsid w:val="00DB03EE"/>
    <w:rsid w:val="00DC198D"/>
    <w:rsid w:val="00DC1E99"/>
    <w:rsid w:val="00DC4B3C"/>
    <w:rsid w:val="00DC72BF"/>
    <w:rsid w:val="00DD0149"/>
    <w:rsid w:val="00DD7295"/>
    <w:rsid w:val="00DE09DF"/>
    <w:rsid w:val="00DE2420"/>
    <w:rsid w:val="00DE6B7D"/>
    <w:rsid w:val="00DE7B95"/>
    <w:rsid w:val="00DF0C88"/>
    <w:rsid w:val="00DF1892"/>
    <w:rsid w:val="00DF45D3"/>
    <w:rsid w:val="00DF526A"/>
    <w:rsid w:val="00E0258F"/>
    <w:rsid w:val="00E02E86"/>
    <w:rsid w:val="00E04D6B"/>
    <w:rsid w:val="00E10D75"/>
    <w:rsid w:val="00E1309A"/>
    <w:rsid w:val="00E14595"/>
    <w:rsid w:val="00E15CDF"/>
    <w:rsid w:val="00E17AD4"/>
    <w:rsid w:val="00E213DC"/>
    <w:rsid w:val="00E21D40"/>
    <w:rsid w:val="00E323DF"/>
    <w:rsid w:val="00E376EB"/>
    <w:rsid w:val="00E43440"/>
    <w:rsid w:val="00E43E1E"/>
    <w:rsid w:val="00E44646"/>
    <w:rsid w:val="00E46F15"/>
    <w:rsid w:val="00E50599"/>
    <w:rsid w:val="00E5102D"/>
    <w:rsid w:val="00E5254C"/>
    <w:rsid w:val="00E52D02"/>
    <w:rsid w:val="00E56776"/>
    <w:rsid w:val="00E60F8C"/>
    <w:rsid w:val="00E65572"/>
    <w:rsid w:val="00E678E2"/>
    <w:rsid w:val="00E76629"/>
    <w:rsid w:val="00E774B9"/>
    <w:rsid w:val="00E8373A"/>
    <w:rsid w:val="00E83A23"/>
    <w:rsid w:val="00E866E0"/>
    <w:rsid w:val="00E87C24"/>
    <w:rsid w:val="00E945BF"/>
    <w:rsid w:val="00E95C19"/>
    <w:rsid w:val="00E97DA6"/>
    <w:rsid w:val="00EA69A4"/>
    <w:rsid w:val="00EB0717"/>
    <w:rsid w:val="00EB2F0A"/>
    <w:rsid w:val="00EB4862"/>
    <w:rsid w:val="00EB4F99"/>
    <w:rsid w:val="00EB6167"/>
    <w:rsid w:val="00EC169A"/>
    <w:rsid w:val="00EC2435"/>
    <w:rsid w:val="00EC76EB"/>
    <w:rsid w:val="00ED4B90"/>
    <w:rsid w:val="00ED6091"/>
    <w:rsid w:val="00ED7231"/>
    <w:rsid w:val="00EE1957"/>
    <w:rsid w:val="00EE516F"/>
    <w:rsid w:val="00EF07AE"/>
    <w:rsid w:val="00EF58F2"/>
    <w:rsid w:val="00EF7840"/>
    <w:rsid w:val="00F070EE"/>
    <w:rsid w:val="00F07CC8"/>
    <w:rsid w:val="00F10179"/>
    <w:rsid w:val="00F1253E"/>
    <w:rsid w:val="00F14F53"/>
    <w:rsid w:val="00F1693C"/>
    <w:rsid w:val="00F201E5"/>
    <w:rsid w:val="00F314E2"/>
    <w:rsid w:val="00F33250"/>
    <w:rsid w:val="00F342C5"/>
    <w:rsid w:val="00F3520B"/>
    <w:rsid w:val="00F356C3"/>
    <w:rsid w:val="00F357BA"/>
    <w:rsid w:val="00F41EE4"/>
    <w:rsid w:val="00F4449B"/>
    <w:rsid w:val="00F44FF9"/>
    <w:rsid w:val="00F46B7A"/>
    <w:rsid w:val="00F519B3"/>
    <w:rsid w:val="00F52239"/>
    <w:rsid w:val="00F56CEA"/>
    <w:rsid w:val="00F60976"/>
    <w:rsid w:val="00F6216E"/>
    <w:rsid w:val="00F63D29"/>
    <w:rsid w:val="00F67D52"/>
    <w:rsid w:val="00F70102"/>
    <w:rsid w:val="00F70835"/>
    <w:rsid w:val="00F732B6"/>
    <w:rsid w:val="00F741B8"/>
    <w:rsid w:val="00F74CE0"/>
    <w:rsid w:val="00F75E95"/>
    <w:rsid w:val="00F77CFD"/>
    <w:rsid w:val="00F83CA8"/>
    <w:rsid w:val="00F850B0"/>
    <w:rsid w:val="00F8540D"/>
    <w:rsid w:val="00F86D8E"/>
    <w:rsid w:val="00F93F65"/>
    <w:rsid w:val="00F95511"/>
    <w:rsid w:val="00F9578C"/>
    <w:rsid w:val="00F95EE8"/>
    <w:rsid w:val="00FB6F6F"/>
    <w:rsid w:val="00FC2DC4"/>
    <w:rsid w:val="00FC3D76"/>
    <w:rsid w:val="00FC464E"/>
    <w:rsid w:val="00FC5481"/>
    <w:rsid w:val="00FD0A36"/>
    <w:rsid w:val="00FD0F02"/>
    <w:rsid w:val="00FD146B"/>
    <w:rsid w:val="00FD626D"/>
    <w:rsid w:val="00FE08C7"/>
    <w:rsid w:val="00FE0F5C"/>
    <w:rsid w:val="00FE1DA6"/>
    <w:rsid w:val="00FE74DD"/>
    <w:rsid w:val="00FE7AC7"/>
    <w:rsid w:val="00FF06DB"/>
    <w:rsid w:val="00FF0C1F"/>
    <w:rsid w:val="00FF2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F89296-7693-45C8-A65A-26EEC256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itle" w:uiPriority="10" w:qFormat="1"/>
    <w:lsdException w:name="Body Text" w:uiPriority="99"/>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CE"/>
    <w:pPr>
      <w:overflowPunct w:val="0"/>
      <w:autoSpaceDE w:val="0"/>
      <w:autoSpaceDN w:val="0"/>
      <w:adjustRightInd w:val="0"/>
      <w:spacing w:line="240" w:lineRule="atLeast"/>
      <w:ind w:firstLine="227"/>
      <w:jc w:val="both"/>
      <w:textAlignment w:val="baseline"/>
    </w:pPr>
    <w:rPr>
      <w:rFonts w:ascii="Times New Roman" w:hAnsi="Times New Roman" w:cs="Times New Roman"/>
      <w:lang w:eastAsia="de-DE"/>
    </w:rPr>
  </w:style>
  <w:style w:type="paragraph" w:styleId="Heading1">
    <w:name w:val="heading 1"/>
    <w:basedOn w:val="Normal"/>
    <w:next w:val="Normal"/>
    <w:link w:val="Heading1Char"/>
    <w:uiPriority w:val="9"/>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uiPriority w:val="9"/>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uiPriority w:val="9"/>
    <w:qFormat/>
    <w:rsid w:val="00B17E0A"/>
    <w:pPr>
      <w:spacing w:before="360"/>
      <w:ind w:firstLine="0"/>
      <w:outlineLvl w:val="2"/>
    </w:pPr>
  </w:style>
  <w:style w:type="paragraph" w:styleId="Heading4">
    <w:name w:val="heading 4"/>
    <w:basedOn w:val="Normal"/>
    <w:next w:val="Normal"/>
    <w:link w:val="Heading4Char"/>
    <w:uiPriority w:val="9"/>
    <w:qFormat/>
    <w:rsid w:val="00B17E0A"/>
    <w:pPr>
      <w:spacing w:before="240"/>
      <w:ind w:firstLine="0"/>
      <w:outlineLvl w:val="3"/>
    </w:pPr>
  </w:style>
  <w:style w:type="paragraph" w:styleId="Heading5">
    <w:name w:val="heading 5"/>
    <w:basedOn w:val="Normal"/>
    <w:next w:val="Normal"/>
    <w:link w:val="Heading5Char"/>
    <w:uiPriority w:val="9"/>
    <w:qFormat/>
    <w:rsid w:val="00B17E0A"/>
    <w:pPr>
      <w:spacing w:before="240"/>
      <w:ind w:firstLine="0"/>
      <w:outlineLvl w:val="4"/>
    </w:pPr>
  </w:style>
  <w:style w:type="paragraph" w:styleId="Heading6">
    <w:name w:val="heading 6"/>
    <w:basedOn w:val="Normal"/>
    <w:next w:val="Normal"/>
    <w:link w:val="Heading6Char"/>
    <w:uiPriority w:val="9"/>
    <w:qFormat/>
    <w:rsid w:val="00B17E0A"/>
    <w:pPr>
      <w:spacing w:before="240"/>
      <w:ind w:firstLine="0"/>
      <w:outlineLvl w:val="5"/>
    </w:pPr>
  </w:style>
  <w:style w:type="paragraph" w:styleId="Heading7">
    <w:name w:val="heading 7"/>
    <w:basedOn w:val="Normal"/>
    <w:next w:val="Normal"/>
    <w:link w:val="Heading7Char"/>
    <w:uiPriority w:val="9"/>
    <w:qFormat/>
    <w:rsid w:val="00B17E0A"/>
    <w:pPr>
      <w:spacing w:before="240"/>
      <w:ind w:firstLine="0"/>
      <w:outlineLvl w:val="6"/>
    </w:pPr>
  </w:style>
  <w:style w:type="paragraph" w:styleId="Heading8">
    <w:name w:val="heading 8"/>
    <w:basedOn w:val="Normal"/>
    <w:next w:val="Normal"/>
    <w:link w:val="Heading8Char"/>
    <w:uiPriority w:val="9"/>
    <w:qFormat/>
    <w:rsid w:val="00B17E0A"/>
    <w:pPr>
      <w:spacing w:before="240"/>
      <w:ind w:firstLine="0"/>
      <w:outlineLvl w:val="7"/>
    </w:pPr>
  </w:style>
  <w:style w:type="paragraph" w:styleId="Heading9">
    <w:name w:val="heading 9"/>
    <w:basedOn w:val="Normal"/>
    <w:next w:val="Normal"/>
    <w:link w:val="Heading9Char"/>
    <w:uiPriority w:val="9"/>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0666A"/>
    <w:rPr>
      <w:rFonts w:ascii="Times New Roman" w:hAnsi="Times New Roman" w:cs="Times New Roman"/>
      <w:b/>
      <w:sz w:val="20"/>
      <w:lang w:val="x-none" w:eastAsia="de-DE"/>
    </w:rPr>
  </w:style>
  <w:style w:type="character" w:customStyle="1" w:styleId="Heading2Char">
    <w:name w:val="Heading 2 Char"/>
    <w:basedOn w:val="DefaultParagraphFont"/>
    <w:link w:val="Heading20"/>
    <w:uiPriority w:val="9"/>
    <w:locked/>
    <w:rsid w:val="0090666A"/>
    <w:rPr>
      <w:rFonts w:ascii="Times New Roman" w:hAnsi="Times New Roman" w:cs="Times New Roman"/>
      <w:b/>
      <w:sz w:val="20"/>
      <w:lang w:val="x-none" w:eastAsia="de-DE"/>
    </w:rPr>
  </w:style>
  <w:style w:type="character" w:customStyle="1" w:styleId="Heading3Char">
    <w:name w:val="Heading 3 Char"/>
    <w:basedOn w:val="DefaultParagraphFont"/>
    <w:link w:val="Heading3"/>
    <w:uiPriority w:val="9"/>
    <w:locked/>
    <w:rsid w:val="0090666A"/>
    <w:rPr>
      <w:rFonts w:ascii="Times New Roman" w:hAnsi="Times New Roman" w:cs="Times New Roman"/>
      <w:sz w:val="20"/>
      <w:lang w:val="x-none" w:eastAsia="de-DE"/>
    </w:rPr>
  </w:style>
  <w:style w:type="character" w:customStyle="1" w:styleId="Heading4Char">
    <w:name w:val="Heading 4 Char"/>
    <w:basedOn w:val="DefaultParagraphFont"/>
    <w:link w:val="Heading4"/>
    <w:uiPriority w:val="9"/>
    <w:locked/>
    <w:rsid w:val="0090666A"/>
    <w:rPr>
      <w:rFonts w:ascii="Times New Roman" w:hAnsi="Times New Roman" w:cs="Times New Roman"/>
      <w:sz w:val="20"/>
      <w:lang w:val="x-none" w:eastAsia="de-DE"/>
    </w:rPr>
  </w:style>
  <w:style w:type="character" w:customStyle="1" w:styleId="Heading5Char">
    <w:name w:val="Heading 5 Char"/>
    <w:basedOn w:val="DefaultParagraphFont"/>
    <w:link w:val="Heading5"/>
    <w:uiPriority w:val="9"/>
    <w:locked/>
    <w:rsid w:val="0090666A"/>
    <w:rPr>
      <w:rFonts w:ascii="Times New Roman" w:hAnsi="Times New Roman" w:cs="Times New Roman"/>
      <w:sz w:val="20"/>
      <w:lang w:val="x-none" w:eastAsia="de-DE"/>
    </w:rPr>
  </w:style>
  <w:style w:type="character" w:customStyle="1" w:styleId="Heading6Char">
    <w:name w:val="Heading 6 Char"/>
    <w:basedOn w:val="DefaultParagraphFont"/>
    <w:link w:val="Heading6"/>
    <w:uiPriority w:val="9"/>
    <w:locked/>
    <w:rsid w:val="0090666A"/>
    <w:rPr>
      <w:rFonts w:ascii="Times New Roman" w:hAnsi="Times New Roman" w:cs="Times New Roman"/>
      <w:sz w:val="20"/>
      <w:lang w:val="x-none" w:eastAsia="de-DE"/>
    </w:rPr>
  </w:style>
  <w:style w:type="character" w:customStyle="1" w:styleId="Heading7Char">
    <w:name w:val="Heading 7 Char"/>
    <w:basedOn w:val="DefaultParagraphFont"/>
    <w:link w:val="Heading7"/>
    <w:uiPriority w:val="9"/>
    <w:locked/>
    <w:rsid w:val="0090666A"/>
    <w:rPr>
      <w:rFonts w:ascii="Times New Roman" w:hAnsi="Times New Roman" w:cs="Times New Roman"/>
      <w:sz w:val="20"/>
      <w:lang w:val="x-none" w:eastAsia="de-DE"/>
    </w:rPr>
  </w:style>
  <w:style w:type="character" w:customStyle="1" w:styleId="Heading8Char">
    <w:name w:val="Heading 8 Char"/>
    <w:basedOn w:val="DefaultParagraphFont"/>
    <w:link w:val="Heading8"/>
    <w:uiPriority w:val="9"/>
    <w:locked/>
    <w:rsid w:val="0090666A"/>
    <w:rPr>
      <w:rFonts w:ascii="Times New Roman" w:hAnsi="Times New Roman" w:cs="Times New Roman"/>
      <w:sz w:val="20"/>
      <w:lang w:val="x-none" w:eastAsia="de-DE"/>
    </w:rPr>
  </w:style>
  <w:style w:type="character" w:customStyle="1" w:styleId="Heading9Char">
    <w:name w:val="Heading 9 Char"/>
    <w:basedOn w:val="DefaultParagraphFont"/>
    <w:link w:val="Heading9"/>
    <w:uiPriority w:val="9"/>
    <w:locked/>
    <w:rsid w:val="0090666A"/>
    <w:rPr>
      <w:rFonts w:ascii="Times New Roman" w:hAnsi="Times New Roman" w:cs="Times New Roman"/>
      <w:sz w:val="20"/>
      <w:lang w:val="x-none" w:eastAsia="de-DE"/>
    </w:rPr>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paragraph" w:styleId="ListBullet">
    <w:name w:val="List Bullet"/>
    <w:basedOn w:val="Normal"/>
    <w:uiPriority w:val="99"/>
    <w:rsid w:val="00B17E0A"/>
    <w:pPr>
      <w:numPr>
        <w:numId w:val="1"/>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tabs>
        <w:tab w:val="num" w:pos="0"/>
        <w:tab w:val="num" w:pos="227"/>
      </w:tabs>
      <w:spacing w:before="160" w:after="160"/>
      <w:ind w:left="227" w:hanging="227"/>
      <w:contextualSpacing/>
    </w:pPr>
  </w:style>
  <w:style w:type="paragraph" w:customStyle="1" w:styleId="dashitem">
    <w:name w:val="dashitem"/>
    <w:basedOn w:val="Normal"/>
    <w:rsid w:val="00B17E0A"/>
    <w:pPr>
      <w:numPr>
        <w:numId w:val="2"/>
      </w:numPr>
      <w:spacing w:before="160" w:after="160"/>
      <w:contextualSpacing/>
    </w:pPr>
  </w:style>
  <w:style w:type="character" w:customStyle="1" w:styleId="e-mail">
    <w:name w:val="e-mail"/>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basedOn w:val="DefaultParagraphFont"/>
    <w:uiPriority w:val="99"/>
    <w:rsid w:val="00B17E0A"/>
    <w:rPr>
      <w:rFonts w:cs="Times New Roman"/>
      <w:position w:val="0"/>
      <w:vertAlign w:val="superscript"/>
    </w:rPr>
  </w:style>
  <w:style w:type="paragraph" w:styleId="Footer">
    <w:name w:val="footer"/>
    <w:basedOn w:val="Normal"/>
    <w:link w:val="FooterChar"/>
    <w:uiPriority w:val="99"/>
    <w:rsid w:val="00B17E0A"/>
    <w:pPr>
      <w:tabs>
        <w:tab w:val="center" w:pos="4536"/>
        <w:tab w:val="right" w:pos="9072"/>
      </w:tabs>
    </w:pPr>
  </w:style>
  <w:style w:type="character" w:customStyle="1" w:styleId="FooterChar">
    <w:name w:val="Footer Char"/>
    <w:basedOn w:val="DefaultParagraphFont"/>
    <w:link w:val="Footer"/>
    <w:uiPriority w:val="99"/>
    <w:locked/>
    <w:rsid w:val="0090666A"/>
    <w:rPr>
      <w:rFonts w:ascii="Times New Roman" w:hAnsi="Times New Roman" w:cs="Times New Roman"/>
      <w:sz w:val="20"/>
      <w:lang w:val="x-none" w:eastAsia="de-DE"/>
    </w:rPr>
  </w:style>
  <w:style w:type="paragraph" w:customStyle="1" w:styleId="heading10">
    <w:name w:val="heading1"/>
    <w:basedOn w:val="Heading1"/>
    <w:next w:val="Normal"/>
    <w:rsid w:val="00B17E0A"/>
    <w:pPr>
      <w:tabs>
        <w:tab w:val="num" w:pos="0"/>
        <w:tab w:val="num" w:pos="926"/>
        <w:tab w:val="num" w:pos="1492"/>
      </w:tabs>
      <w:ind w:left="1492" w:hanging="360"/>
    </w:pPr>
    <w:rPr>
      <w:bCs/>
    </w:rPr>
  </w:style>
  <w:style w:type="paragraph" w:customStyle="1" w:styleId="heading2">
    <w:name w:val="heading2"/>
    <w:basedOn w:val="Heading20"/>
    <w:next w:val="Normal"/>
    <w:rsid w:val="00B17E0A"/>
    <w:pPr>
      <w:numPr>
        <w:ilvl w:val="1"/>
        <w:numId w:val="8"/>
      </w:numPr>
      <w:tabs>
        <w:tab w:val="num" w:pos="567"/>
        <w:tab w:val="num" w:pos="926"/>
        <w:tab w:val="num" w:pos="1492"/>
      </w:tabs>
      <w:ind w:left="1492" w:hanging="360"/>
    </w:pPr>
    <w:rPr>
      <w:bCs/>
      <w:iCs/>
    </w:rPr>
  </w:style>
  <w:style w:type="character" w:customStyle="1" w:styleId="heading30">
    <w:name w:val="heading3"/>
    <w:rsid w:val="00B17E0A"/>
    <w:rPr>
      <w:b/>
    </w:rPr>
  </w:style>
  <w:style w:type="character" w:customStyle="1" w:styleId="heading40">
    <w:name w:val="heading4"/>
    <w:rsid w:val="00B17E0A"/>
    <w:rPr>
      <w:i/>
    </w:rPr>
  </w:style>
  <w:style w:type="character" w:styleId="Hyperlink">
    <w:name w:val="Hyperlink"/>
    <w:basedOn w:val="DefaultParagraphFont"/>
    <w:uiPriority w:val="99"/>
    <w:rsid w:val="00B17E0A"/>
    <w:rPr>
      <w:rFonts w:cs="Times New Roman"/>
      <w:color w:val="auto"/>
      <w:u w:val="none"/>
    </w:rPr>
  </w:style>
  <w:style w:type="paragraph" w:customStyle="1" w:styleId="image">
    <w:name w:val="image"/>
    <w:basedOn w:val="Normal"/>
    <w:next w:val="Normal"/>
    <w:rsid w:val="00B17E0A"/>
    <w:pPr>
      <w:spacing w:before="240" w:after="120"/>
      <w:ind w:firstLine="0"/>
      <w:jc w:val="center"/>
    </w:pPr>
  </w:style>
  <w:style w:type="paragraph" w:customStyle="1" w:styleId="keywords">
    <w:name w:val="keywords"/>
    <w:basedOn w:val="abstract"/>
    <w:next w:val="heading10"/>
    <w:rsid w:val="007809D1"/>
    <w:pPr>
      <w:spacing w:before="220"/>
      <w:ind w:firstLine="0"/>
      <w:contextualSpacing w:val="0"/>
      <w:jc w:val="left"/>
    </w:pPr>
  </w:style>
  <w:style w:type="paragraph" w:styleId="Header">
    <w:name w:val="header"/>
    <w:basedOn w:val="Normal"/>
    <w:link w:val="HeaderChar"/>
    <w:uiPriority w:val="99"/>
    <w:rsid w:val="00B17E0A"/>
    <w:pPr>
      <w:tabs>
        <w:tab w:val="center" w:pos="4536"/>
        <w:tab w:val="right" w:pos="9072"/>
      </w:tabs>
      <w:ind w:firstLine="0"/>
    </w:pPr>
    <w:rPr>
      <w:sz w:val="18"/>
    </w:rPr>
  </w:style>
  <w:style w:type="character" w:customStyle="1" w:styleId="HeaderChar">
    <w:name w:val="Header Char"/>
    <w:basedOn w:val="DefaultParagraphFont"/>
    <w:link w:val="Header"/>
    <w:uiPriority w:val="99"/>
    <w:locked/>
    <w:rsid w:val="0090666A"/>
    <w:rPr>
      <w:rFonts w:ascii="Times New Roman" w:hAnsi="Times New Roman" w:cs="Times New Roman"/>
      <w:sz w:val="20"/>
      <w:lang w:val="x-none" w:eastAsia="de-DE"/>
    </w:rPr>
  </w:style>
  <w:style w:type="paragraph" w:styleId="ListNumber">
    <w:name w:val="List Number"/>
    <w:basedOn w:val="Normal"/>
    <w:uiPriority w:val="99"/>
    <w:rsid w:val="00B17E0A"/>
    <w:pPr>
      <w:tabs>
        <w:tab w:val="num" w:pos="0"/>
        <w:tab w:val="num" w:pos="227"/>
      </w:tabs>
      <w:ind w:left="227" w:hanging="227"/>
    </w:pPr>
  </w:style>
  <w:style w:type="paragraph" w:customStyle="1" w:styleId="numitem">
    <w:name w:val="numitem"/>
    <w:basedOn w:val="Normal"/>
    <w:rsid w:val="00B17E0A"/>
    <w:pPr>
      <w:numPr>
        <w:numId w:val="8"/>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E866E0"/>
    <w:pPr>
      <w:tabs>
        <w:tab w:val="num" w:pos="227"/>
      </w:tabs>
      <w:spacing w:line="220" w:lineRule="atLeast"/>
      <w:ind w:left="227" w:hanging="114"/>
    </w:pPr>
    <w:rPr>
      <w:sz w:val="18"/>
    </w:rPr>
  </w:style>
  <w:style w:type="paragraph" w:customStyle="1" w:styleId="runninghead-left">
    <w:name w:val="running head - left"/>
    <w:basedOn w:val="Normal"/>
    <w:rsid w:val="00B17E0A"/>
    <w:pPr>
      <w:ind w:firstLine="0"/>
      <w:jc w:val="left"/>
    </w:pPr>
    <w:rPr>
      <w:sz w:val="18"/>
      <w:szCs w:val="18"/>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basedOn w:val="DefaultParagraphFont"/>
    <w:uiPriority w:val="99"/>
    <w:rsid w:val="00B17E0A"/>
    <w:rPr>
      <w:rFonts w:cs="Times New Roman"/>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rsid w:val="00B17E0A"/>
    <w:rPr>
      <w:rFonts w:ascii="Courier" w:hAnsi="Courier"/>
      <w:noProof/>
      <w:lang w:val="en-US"/>
    </w:rPr>
  </w:style>
  <w:style w:type="paragraph" w:styleId="FootnoteText">
    <w:name w:val="footnote text"/>
    <w:basedOn w:val="Normal"/>
    <w:link w:val="FootnoteTextChar"/>
    <w:uiPriority w:val="99"/>
    <w:rsid w:val="00B17E0A"/>
    <w:pPr>
      <w:spacing w:line="220" w:lineRule="atLeast"/>
      <w:ind w:left="227" w:hanging="227"/>
    </w:pPr>
    <w:rPr>
      <w:sz w:val="18"/>
    </w:rPr>
  </w:style>
  <w:style w:type="character" w:customStyle="1" w:styleId="FootnoteTextChar">
    <w:name w:val="Footnote Text Char"/>
    <w:basedOn w:val="DefaultParagraphFont"/>
    <w:link w:val="FootnoteText"/>
    <w:uiPriority w:val="99"/>
    <w:locked/>
    <w:rsid w:val="00364275"/>
    <w:rPr>
      <w:rFonts w:ascii="Times New Roman" w:hAnsi="Times New Roman" w:cs="Times New Roman"/>
      <w:sz w:val="20"/>
      <w:lang w:val="x-none" w:eastAsia="de-DE"/>
    </w:rPr>
  </w:style>
  <w:style w:type="paragraph" w:styleId="BalloonText">
    <w:name w:val="Balloon Text"/>
    <w:basedOn w:val="Normal"/>
    <w:link w:val="BalloonTextChar"/>
    <w:uiPriority w:val="99"/>
    <w:rsid w:val="007D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D3F01"/>
    <w:rPr>
      <w:rFonts w:ascii="Tahoma" w:hAnsi="Tahoma" w:cs="Times New Roman"/>
      <w:sz w:val="16"/>
      <w:lang w:val="x-none" w:eastAsia="de-DE"/>
    </w:rPr>
  </w:style>
  <w:style w:type="character" w:customStyle="1" w:styleId="RH">
    <w:name w:val="RH"/>
    <w:basedOn w:val="DefaultParagraphFont"/>
    <w:rsid w:val="000F1F28"/>
    <w:rPr>
      <w:rFonts w:cs="Times New Roman"/>
    </w:rPr>
  </w:style>
  <w:style w:type="paragraph" w:customStyle="1" w:styleId="ReferenceLine">
    <w:name w:val="ReferenceLine"/>
    <w:basedOn w:val="p1a"/>
    <w:rsid w:val="00B17E0A"/>
    <w:pPr>
      <w:spacing w:line="200" w:lineRule="exact"/>
    </w:pPr>
    <w:rPr>
      <w:sz w:val="16"/>
    </w:rPr>
  </w:style>
  <w:style w:type="paragraph" w:customStyle="1" w:styleId="AbstrakIsi">
    <w:name w:val="Abstrak Isi"/>
    <w:basedOn w:val="Normal"/>
    <w:next w:val="Normal"/>
    <w:rsid w:val="0054767E"/>
    <w:pPr>
      <w:spacing w:line="240" w:lineRule="auto"/>
      <w:ind w:firstLine="0"/>
    </w:pPr>
    <w:rPr>
      <w:i/>
      <w:lang w:val="en-GB" w:eastAsia="zh-CN"/>
    </w:rPr>
  </w:style>
  <w:style w:type="paragraph" w:customStyle="1" w:styleId="Bulleteda">
    <w:name w:val="Bulleted (a)"/>
    <w:basedOn w:val="Normal"/>
    <w:rsid w:val="0054767E"/>
    <w:pPr>
      <w:numPr>
        <w:numId w:val="9"/>
      </w:numPr>
      <w:tabs>
        <w:tab w:val="clear" w:pos="360"/>
        <w:tab w:val="left" w:pos="284"/>
      </w:tabs>
      <w:overflowPunct/>
      <w:autoSpaceDE/>
      <w:autoSpaceDN/>
      <w:adjustRightInd/>
      <w:spacing w:line="240" w:lineRule="auto"/>
      <w:ind w:left="284" w:hanging="284"/>
      <w:textAlignment w:val="auto"/>
    </w:pPr>
    <w:rPr>
      <w:lang w:val="id-ID" w:eastAsia="zh-CN"/>
    </w:rPr>
  </w:style>
  <w:style w:type="paragraph" w:customStyle="1" w:styleId="Persamaan">
    <w:name w:val="Persamaan"/>
    <w:basedOn w:val="BodyText2"/>
    <w:rsid w:val="00A86B29"/>
    <w:pPr>
      <w:tabs>
        <w:tab w:val="right" w:pos="7370"/>
      </w:tabs>
      <w:spacing w:after="0" w:line="240" w:lineRule="auto"/>
      <w:ind w:firstLine="284"/>
      <w:jc w:val="left"/>
    </w:pPr>
    <w:rPr>
      <w:lang w:eastAsia="zh-CN"/>
    </w:rPr>
  </w:style>
  <w:style w:type="paragraph" w:styleId="BodyText2">
    <w:name w:val="Body Text 2"/>
    <w:basedOn w:val="Normal"/>
    <w:link w:val="BodyText2Char"/>
    <w:uiPriority w:val="99"/>
    <w:rsid w:val="00A86B29"/>
    <w:pPr>
      <w:spacing w:after="120" w:line="480" w:lineRule="auto"/>
    </w:pPr>
  </w:style>
  <w:style w:type="character" w:customStyle="1" w:styleId="BodyText2Char">
    <w:name w:val="Body Text 2 Char"/>
    <w:basedOn w:val="DefaultParagraphFont"/>
    <w:link w:val="BodyText2"/>
    <w:uiPriority w:val="99"/>
    <w:locked/>
    <w:rsid w:val="00A86B29"/>
    <w:rPr>
      <w:rFonts w:ascii="Times New Roman" w:hAnsi="Times New Roman" w:cs="Times New Roman"/>
      <w:sz w:val="20"/>
      <w:lang w:val="x-none" w:eastAsia="de-DE"/>
    </w:rPr>
  </w:style>
  <w:style w:type="table" w:styleId="TableGrid">
    <w:name w:val="Table Grid"/>
    <w:basedOn w:val="TableNormal"/>
    <w:uiPriority w:val="59"/>
    <w:rsid w:val="00A86B2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6B29"/>
    <w:rPr>
      <w:rFonts w:cs="Times New Roman"/>
      <w:color w:val="808080"/>
    </w:rPr>
  </w:style>
  <w:style w:type="paragraph" w:customStyle="1" w:styleId="JudulTabel">
    <w:name w:val="Judul_Tabel"/>
    <w:basedOn w:val="Caption"/>
    <w:rsid w:val="00A86B29"/>
    <w:pPr>
      <w:spacing w:before="120" w:after="120"/>
      <w:ind w:firstLine="0"/>
    </w:pPr>
    <w:rPr>
      <w:b w:val="0"/>
      <w:color w:val="auto"/>
      <w:sz w:val="20"/>
      <w:szCs w:val="20"/>
      <w:lang w:val="en-GB" w:eastAsia="zh-CN"/>
    </w:rPr>
  </w:style>
  <w:style w:type="paragraph" w:styleId="Caption">
    <w:name w:val="caption"/>
    <w:basedOn w:val="Normal"/>
    <w:next w:val="Normal"/>
    <w:uiPriority w:val="35"/>
    <w:rsid w:val="00A86B29"/>
    <w:pPr>
      <w:spacing w:after="200" w:line="240" w:lineRule="auto"/>
    </w:pPr>
    <w:rPr>
      <w:b/>
      <w:bCs/>
      <w:color w:val="4F81BD"/>
      <w:sz w:val="18"/>
      <w:szCs w:val="18"/>
    </w:rPr>
  </w:style>
  <w:style w:type="paragraph" w:customStyle="1" w:styleId="Captiongambar">
    <w:name w:val="Caption gambar"/>
    <w:basedOn w:val="Caption"/>
    <w:rsid w:val="00A86B29"/>
    <w:pPr>
      <w:spacing w:after="0"/>
      <w:ind w:firstLine="0"/>
      <w:jc w:val="center"/>
    </w:pPr>
    <w:rPr>
      <w:b w:val="0"/>
      <w:bCs w:val="0"/>
      <w:color w:val="auto"/>
      <w:sz w:val="20"/>
      <w:szCs w:val="20"/>
      <w:lang w:val="en-GB" w:eastAsia="zh-CN"/>
    </w:rPr>
  </w:style>
  <w:style w:type="paragraph" w:customStyle="1" w:styleId="JudulGambar">
    <w:name w:val="Judul_Gambar"/>
    <w:basedOn w:val="Caption"/>
    <w:rsid w:val="00A86B29"/>
    <w:pPr>
      <w:spacing w:before="120" w:after="120"/>
      <w:ind w:firstLine="0"/>
      <w:jc w:val="center"/>
    </w:pPr>
    <w:rPr>
      <w:b w:val="0"/>
      <w:color w:val="auto"/>
      <w:sz w:val="20"/>
      <w:szCs w:val="20"/>
      <w:lang w:val="en-GB" w:eastAsia="zh-CN"/>
    </w:rPr>
  </w:style>
  <w:style w:type="paragraph" w:customStyle="1" w:styleId="PustakaIsi">
    <w:name w:val="Pustaka Isi"/>
    <w:basedOn w:val="Normal"/>
    <w:rsid w:val="001D1C06"/>
    <w:pPr>
      <w:spacing w:line="240" w:lineRule="auto"/>
      <w:ind w:left="284" w:hanging="284"/>
    </w:pPr>
    <w:rPr>
      <w:lang w:val="id-ID" w:eastAsia="zh-CN"/>
    </w:rPr>
  </w:style>
  <w:style w:type="character" w:styleId="CommentReference">
    <w:name w:val="annotation reference"/>
    <w:basedOn w:val="DefaultParagraphFont"/>
    <w:uiPriority w:val="99"/>
    <w:semiHidden/>
    <w:unhideWhenUsed/>
    <w:rsid w:val="00317DB8"/>
    <w:rPr>
      <w:rFonts w:cs="Times New Roman"/>
      <w:sz w:val="16"/>
      <w:szCs w:val="16"/>
    </w:rPr>
  </w:style>
  <w:style w:type="paragraph" w:styleId="CommentText">
    <w:name w:val="annotation text"/>
    <w:basedOn w:val="Normal"/>
    <w:link w:val="CommentTextChar"/>
    <w:uiPriority w:val="99"/>
    <w:semiHidden/>
    <w:unhideWhenUsed/>
    <w:rsid w:val="00317DB8"/>
  </w:style>
  <w:style w:type="character" w:customStyle="1" w:styleId="CommentTextChar">
    <w:name w:val="Comment Text Char"/>
    <w:basedOn w:val="DefaultParagraphFont"/>
    <w:link w:val="CommentText"/>
    <w:uiPriority w:val="99"/>
    <w:semiHidden/>
    <w:locked/>
    <w:rsid w:val="00317DB8"/>
    <w:rPr>
      <w:rFonts w:ascii="Times New Roman" w:hAnsi="Times New Roman" w:cs="Times New Roman"/>
      <w:lang w:val="x-none" w:eastAsia="de-DE"/>
    </w:rPr>
  </w:style>
  <w:style w:type="paragraph" w:styleId="CommentSubject">
    <w:name w:val="annotation subject"/>
    <w:basedOn w:val="CommentText"/>
    <w:next w:val="CommentText"/>
    <w:link w:val="CommentSubjectChar"/>
    <w:uiPriority w:val="99"/>
    <w:semiHidden/>
    <w:unhideWhenUsed/>
    <w:rsid w:val="00317DB8"/>
    <w:rPr>
      <w:b/>
      <w:bCs/>
    </w:rPr>
  </w:style>
  <w:style w:type="character" w:customStyle="1" w:styleId="CommentSubjectChar">
    <w:name w:val="Comment Subject Char"/>
    <w:basedOn w:val="CommentTextChar"/>
    <w:link w:val="CommentSubject"/>
    <w:uiPriority w:val="99"/>
    <w:semiHidden/>
    <w:locked/>
    <w:rsid w:val="00317DB8"/>
    <w:rPr>
      <w:rFonts w:ascii="Times New Roman" w:hAnsi="Times New Roman" w:cs="Times New Roman"/>
      <w:b/>
      <w:bCs/>
      <w:lang w:val="x-none" w:eastAsia="de-DE"/>
    </w:rPr>
  </w:style>
  <w:style w:type="paragraph" w:styleId="ListParagraph">
    <w:name w:val="List Paragraph"/>
    <w:basedOn w:val="Normal"/>
    <w:link w:val="ListParagraphChar"/>
    <w:uiPriority w:val="34"/>
    <w:qFormat/>
    <w:rsid w:val="0044712F"/>
    <w:pPr>
      <w:ind w:left="720"/>
      <w:contextualSpacing/>
    </w:pPr>
  </w:style>
  <w:style w:type="character" w:customStyle="1" w:styleId="ListParagraphChar">
    <w:name w:val="List Paragraph Char"/>
    <w:basedOn w:val="DefaultParagraphFont"/>
    <w:link w:val="ListParagraph"/>
    <w:uiPriority w:val="34"/>
    <w:locked/>
    <w:rsid w:val="006B3ECC"/>
    <w:rPr>
      <w:rFonts w:ascii="Times New Roman" w:hAnsi="Times New Roman" w:cs="Times New Roman"/>
      <w:lang w:val="x-none" w:eastAsia="de-DE"/>
    </w:rPr>
  </w:style>
  <w:style w:type="paragraph" w:customStyle="1" w:styleId="paragraf">
    <w:name w:val="paragraf"/>
    <w:basedOn w:val="Normal"/>
    <w:link w:val="paragrafChar"/>
    <w:qFormat/>
    <w:rsid w:val="00E17AD4"/>
    <w:pPr>
      <w:overflowPunct/>
      <w:autoSpaceDE/>
      <w:autoSpaceDN/>
      <w:adjustRightInd/>
      <w:spacing w:after="200" w:line="360" w:lineRule="auto"/>
      <w:ind w:firstLine="720"/>
      <w:textAlignment w:val="auto"/>
    </w:pPr>
    <w:rPr>
      <w:sz w:val="24"/>
      <w:szCs w:val="24"/>
      <w:lang w:val="id-ID" w:eastAsia="en-US"/>
    </w:rPr>
  </w:style>
  <w:style w:type="character" w:customStyle="1" w:styleId="paragrafChar">
    <w:name w:val="paragraf Char"/>
    <w:basedOn w:val="DefaultParagraphFont"/>
    <w:link w:val="paragraf"/>
    <w:locked/>
    <w:rsid w:val="00E17AD4"/>
    <w:rPr>
      <w:rFonts w:ascii="Times New Roman" w:hAnsi="Times New Roman" w:cs="Times New Roman"/>
      <w:sz w:val="24"/>
      <w:szCs w:val="24"/>
      <w:lang w:val="id-ID" w:eastAsia="x-none"/>
    </w:rPr>
  </w:style>
  <w:style w:type="paragraph" w:styleId="EndnoteText">
    <w:name w:val="endnote text"/>
    <w:basedOn w:val="Normal"/>
    <w:link w:val="EndnoteTextChar"/>
    <w:uiPriority w:val="99"/>
    <w:semiHidden/>
    <w:unhideWhenUsed/>
    <w:rsid w:val="00E43440"/>
    <w:pPr>
      <w:spacing w:line="240" w:lineRule="auto"/>
    </w:pPr>
  </w:style>
  <w:style w:type="character" w:customStyle="1" w:styleId="EndnoteTextChar">
    <w:name w:val="Endnote Text Char"/>
    <w:basedOn w:val="DefaultParagraphFont"/>
    <w:link w:val="EndnoteText"/>
    <w:uiPriority w:val="99"/>
    <w:semiHidden/>
    <w:locked/>
    <w:rsid w:val="00E43440"/>
    <w:rPr>
      <w:rFonts w:ascii="Times New Roman" w:hAnsi="Times New Roman" w:cs="Times New Roman"/>
      <w:lang w:val="x-none" w:eastAsia="de-DE"/>
    </w:rPr>
  </w:style>
  <w:style w:type="character" w:styleId="EndnoteReference">
    <w:name w:val="endnote reference"/>
    <w:basedOn w:val="DefaultParagraphFont"/>
    <w:uiPriority w:val="99"/>
    <w:semiHidden/>
    <w:unhideWhenUsed/>
    <w:rsid w:val="00E43440"/>
    <w:rPr>
      <w:rFonts w:cs="Times New Roman"/>
      <w:vertAlign w:val="superscript"/>
    </w:rPr>
  </w:style>
  <w:style w:type="paragraph" w:styleId="Bibliography">
    <w:name w:val="Bibliography"/>
    <w:basedOn w:val="Normal"/>
    <w:next w:val="Normal"/>
    <w:uiPriority w:val="37"/>
    <w:unhideWhenUsed/>
    <w:rsid w:val="004F6FAE"/>
  </w:style>
  <w:style w:type="numbering" w:customStyle="1" w:styleId="itemization1">
    <w:name w:val="itemization1"/>
    <w:pPr>
      <w:numPr>
        <w:numId w:val="4"/>
      </w:numPr>
    </w:pPr>
  </w:style>
  <w:style w:type="numbering" w:customStyle="1" w:styleId="itemization2">
    <w:name w:val="itemization2"/>
    <w:pPr>
      <w:numPr>
        <w:numId w:val="5"/>
      </w:numPr>
    </w:pPr>
  </w:style>
  <w:style w:type="numbering" w:customStyle="1" w:styleId="headings">
    <w:name w:val="headings"/>
    <w:pPr>
      <w:numPr>
        <w:numId w:val="19"/>
      </w:numPr>
    </w:pPr>
  </w:style>
  <w:style w:type="numbering" w:customStyle="1" w:styleId="arabnumitem">
    <w:name w:val="arabnumitem"/>
    <w:pPr>
      <w:numPr>
        <w:numId w:val="3"/>
      </w:numPr>
    </w:pPr>
  </w:style>
  <w:style w:type="numbering" w:customStyle="1" w:styleId="referencelist">
    <w:name w:val="referencelist"/>
    <w:pPr>
      <w:numPr>
        <w:numId w:val="7"/>
      </w:numPr>
    </w:pPr>
  </w:style>
  <w:style w:type="paragraph" w:styleId="BodyText">
    <w:name w:val="Body Text"/>
    <w:basedOn w:val="Normal"/>
    <w:link w:val="BodyTextChar"/>
    <w:uiPriority w:val="99"/>
    <w:unhideWhenUsed/>
    <w:rsid w:val="00DD7295"/>
    <w:pPr>
      <w:spacing w:after="120"/>
    </w:pPr>
    <w:rPr>
      <w:lang w:val="x-none"/>
    </w:rPr>
  </w:style>
  <w:style w:type="character" w:customStyle="1" w:styleId="BodyTextChar">
    <w:name w:val="Body Text Char"/>
    <w:basedOn w:val="DefaultParagraphFont"/>
    <w:link w:val="BodyText"/>
    <w:uiPriority w:val="99"/>
    <w:rsid w:val="00DD7295"/>
    <w:rPr>
      <w:rFonts w:ascii="Times New Roman" w:hAnsi="Times New Roman" w:cs="Times New Roman"/>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ropbox\UII\Kegiatan\SNIMED%20IV%20%20-%202013\splnproc1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Pon13</b:Tag>
    <b:SourceType>Book</b:SourceType>
    <b:Guid>{D3FC7438-94F6-4AC3-9CBE-EE1CB76727EC}</b:Guid>
    <b:Author>
      <b:Author>
        <b:Corporate>BPS Kabupaten Ponorogo</b:Corporate>
      </b:Author>
    </b:Author>
    <b:Year>2013</b:Year>
    <b:City>Ponorogo</b:City>
    <b:Title>KABUPATEN PONOROGO DALAM ANGKA 2013</b:Title>
    <b:Publisher>BPS – Statistics of Ponorogo Regency</b:Publisher>
    <b:RefOrder>1</b:RefOrder>
  </b:Source>
  <b:Source>
    <b:Tag>Sit10</b:Tag>
    <b:SourceType>Book</b:SourceType>
    <b:Guid>{4D7587A7-E91F-49B1-BE4F-2E798B02A0BC}</b:Guid>
    <b:Author>
      <b:Author>
        <b:NameList>
          <b:Person>
            <b:Last>Salmiah</b:Last>
            <b:First>Siti</b:First>
          </b:Person>
        </b:NameList>
      </b:Author>
    </b:Author>
    <b:Title>Retardasi Mental</b:Title>
    <b:Year>2010</b:Year>
    <b:City>sumatra utara</b:City>
    <b:Publisher>http://repository.usu.ac.id/</b:Publisher>
    <b:RefOrder>2</b:RefOrder>
  </b:Source>
  <b:Source>
    <b:Tag>Jog05</b:Tag>
    <b:SourceType>Book</b:SourceType>
    <b:Guid>{2E1B80B5-F593-4400-BC13-EBCDE7D1052A}</b:Guid>
    <b:Author>
      <b:Author>
        <b:NameList>
          <b:Person>
            <b:Last>Jogiyanto</b:Last>
            <b:First>H.M</b:First>
          </b:Person>
        </b:NameList>
      </b:Author>
    </b:Author>
    <b:Title>Pengenalan Komputer</b:Title>
    <b:Year> 2005</b:Year>
    <b:City>Yogyakarta</b:City>
    <b:Publisher> Andi Offset</b:Publisher>
    <b:RefOrder>3</b:RefOrder>
  </b:Source>
  <b:Source>
    <b:Tag>Org13</b:Tag>
    <b:SourceType>Book</b:SourceType>
    <b:Guid>{96CDE35B-8C6F-428F-87A3-7A623D97B60B}</b:Guid>
    <b:Author>
      <b:Author>
        <b:Corporate>Orgranisasi Sosial Kasih Sayang Krebet Jambon Ponorogo</b:Corporate>
      </b:Author>
    </b:Author>
    <b:Title>Profil organisasi sosial kasih sayang kabupaten Ponorogo</b:Title>
    <b:Year>2013</b:Year>
    <b:City>Ponorogo</b:City>
    <b:Publisher>Disnaker Ponorogo</b:Publisher>
    <b:RefOrder>4</b:RefOrder>
  </b:Source>
</b:Sources>
</file>

<file path=customXml/itemProps1.xml><?xml version="1.0" encoding="utf-8"?>
<ds:datastoreItem xmlns:ds="http://schemas.openxmlformats.org/officeDocument/2006/customXml" ds:itemID="{5F11238E-7B05-4E44-AA0B-D8D101E9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splnproc1110.dotm</Template>
  <TotalTime>126</TotalTime>
  <Pages>10</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dataspect IT-Services, Heidelberg, Germany</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Formats and macros for Springer Lecture Notes</dc:description>
  <cp:lastModifiedBy>rahadian</cp:lastModifiedBy>
  <cp:revision>12</cp:revision>
  <cp:lastPrinted>2016-08-08T05:32:00Z</cp:lastPrinted>
  <dcterms:created xsi:type="dcterms:W3CDTF">2016-07-20T05:15:00Z</dcterms:created>
  <dcterms:modified xsi:type="dcterms:W3CDTF">2016-08-11T02:01:00Z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ndoroboys@gmail.com@www.mendeley.com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16th edition (note)</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